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EE0CD" w14:textId="77777777" w:rsidR="00BA31B5" w:rsidRPr="00957470" w:rsidRDefault="00BA31B5" w:rsidP="00BA31B5">
      <w:pPr>
        <w:jc w:val="right"/>
        <w:rPr>
          <w:rFonts w:ascii="Arial" w:hAnsi="Arial" w:cs="Arial"/>
          <w:color w:val="808080"/>
          <w:sz w:val="22"/>
          <w:szCs w:val="22"/>
          <w:lang w:eastAsia="ja-JP"/>
        </w:rPr>
      </w:pPr>
    </w:p>
    <w:p w14:paraId="2A52FFF3" w14:textId="5E0F1117" w:rsidR="00BF7CF9" w:rsidRPr="00F70B2E" w:rsidRDefault="00F70B2E" w:rsidP="009F270D">
      <w:pPr>
        <w:jc w:val="right"/>
        <w:rPr>
          <w:rFonts w:ascii="Arial" w:hAnsi="Arial" w:cs="Arial"/>
          <w:b/>
          <w:color w:val="0065BD"/>
          <w:sz w:val="60"/>
          <w:szCs w:val="60"/>
        </w:rPr>
      </w:pPr>
      <w:r w:rsidRPr="00F70B2E">
        <w:rPr>
          <w:rFonts w:ascii="Arial" w:hAnsi="Arial" w:cs="Arial"/>
          <w:b/>
          <w:color w:val="0065BD"/>
          <w:sz w:val="60"/>
          <w:szCs w:val="60"/>
        </w:rPr>
        <w:t>Gymnastics for All</w:t>
      </w:r>
    </w:p>
    <w:p w14:paraId="14C25F15" w14:textId="2B6493C3" w:rsidR="006C4B84" w:rsidRPr="00F70B2E" w:rsidRDefault="00F70B2E" w:rsidP="00F70B2E">
      <w:pPr>
        <w:jc w:val="right"/>
        <w:rPr>
          <w:rFonts w:ascii="Arial" w:hAnsi="Arial" w:cs="Arial"/>
          <w:b/>
          <w:color w:val="0065BD"/>
          <w:sz w:val="60"/>
          <w:szCs w:val="60"/>
        </w:rPr>
      </w:pPr>
      <w:r w:rsidRPr="00F70B2E">
        <w:rPr>
          <w:rFonts w:ascii="Arial" w:hAnsi="Arial" w:cs="Arial"/>
          <w:b/>
          <w:color w:val="0065BD"/>
          <w:sz w:val="60"/>
          <w:szCs w:val="60"/>
        </w:rPr>
        <w:t>East Midlands Regional</w:t>
      </w:r>
    </w:p>
    <w:p w14:paraId="474B7C11" w14:textId="77777777" w:rsidR="00BA31B5" w:rsidRPr="00957470" w:rsidRDefault="00BA31B5" w:rsidP="00BA31B5">
      <w:pPr>
        <w:jc w:val="right"/>
        <w:rPr>
          <w:rFonts w:ascii="Arial" w:hAnsi="Arial" w:cs="Arial"/>
          <w:b/>
          <w:color w:val="0051A2"/>
          <w:sz w:val="60"/>
          <w:szCs w:val="60"/>
        </w:rPr>
      </w:pPr>
      <w:r w:rsidRPr="00957470">
        <w:rPr>
          <w:rFonts w:ascii="Arial" w:hAnsi="Arial" w:cs="Arial"/>
          <w:b/>
          <w:color w:val="0065BD"/>
          <w:sz w:val="60"/>
          <w:szCs w:val="60"/>
        </w:rPr>
        <w:t>Competition Handbook</w:t>
      </w:r>
    </w:p>
    <w:p w14:paraId="712C9A09" w14:textId="77777777" w:rsidR="00BA31B5" w:rsidRDefault="00BA31B5" w:rsidP="00BA31B5">
      <w:pPr>
        <w:tabs>
          <w:tab w:val="left" w:pos="2540"/>
        </w:tabs>
        <w:ind w:left="1560"/>
        <w:jc w:val="right"/>
        <w:rPr>
          <w:rFonts w:ascii="Arial" w:hAnsi="Arial" w:cs="Arial"/>
          <w:sz w:val="36"/>
          <w:szCs w:val="36"/>
        </w:rPr>
      </w:pPr>
    </w:p>
    <w:p w14:paraId="30827E39" w14:textId="77777777" w:rsidR="00ED5B6A" w:rsidRPr="00957470" w:rsidRDefault="00ED5B6A" w:rsidP="00BA31B5">
      <w:pPr>
        <w:tabs>
          <w:tab w:val="left" w:pos="2540"/>
        </w:tabs>
        <w:ind w:left="1560"/>
        <w:jc w:val="right"/>
        <w:rPr>
          <w:rFonts w:ascii="Arial" w:hAnsi="Arial" w:cs="Arial"/>
          <w:sz w:val="36"/>
          <w:szCs w:val="36"/>
        </w:rPr>
      </w:pPr>
    </w:p>
    <w:p w14:paraId="0F6A109C" w14:textId="77777777" w:rsidR="009F270D" w:rsidRPr="00957470" w:rsidRDefault="009F270D" w:rsidP="00BA31B5">
      <w:pPr>
        <w:tabs>
          <w:tab w:val="left" w:pos="2540"/>
        </w:tabs>
        <w:ind w:left="1560"/>
        <w:jc w:val="right"/>
        <w:rPr>
          <w:rFonts w:ascii="Arial" w:hAnsi="Arial" w:cs="Arial"/>
          <w:sz w:val="36"/>
          <w:szCs w:val="36"/>
        </w:rPr>
      </w:pPr>
    </w:p>
    <w:p w14:paraId="40A9AE0C" w14:textId="1C1A252F" w:rsidR="00BA31B5" w:rsidRPr="00EE206F" w:rsidRDefault="005B7D32" w:rsidP="00BA31B5">
      <w:pPr>
        <w:tabs>
          <w:tab w:val="left" w:pos="2540"/>
        </w:tabs>
        <w:jc w:val="right"/>
        <w:rPr>
          <w:rFonts w:ascii="Arial" w:hAnsi="Arial" w:cs="Arial"/>
          <w:sz w:val="28"/>
          <w:szCs w:val="28"/>
        </w:rPr>
      </w:pPr>
      <w:r w:rsidRPr="00EE206F">
        <w:rPr>
          <w:rFonts w:ascii="Arial" w:hAnsi="Arial" w:cs="Arial"/>
          <w:sz w:val="28"/>
          <w:szCs w:val="28"/>
        </w:rPr>
        <w:t>Event</w:t>
      </w:r>
      <w:r w:rsidR="00BA31B5" w:rsidRPr="00EE206F">
        <w:rPr>
          <w:rFonts w:ascii="Arial" w:hAnsi="Arial" w:cs="Arial"/>
          <w:sz w:val="28"/>
          <w:szCs w:val="28"/>
        </w:rPr>
        <w:t xml:space="preserve"> </w:t>
      </w:r>
      <w:r w:rsidR="00066FB5" w:rsidRPr="00EE206F">
        <w:rPr>
          <w:rFonts w:ascii="Arial" w:hAnsi="Arial" w:cs="Arial"/>
          <w:sz w:val="28"/>
          <w:szCs w:val="28"/>
        </w:rPr>
        <w:t>O</w:t>
      </w:r>
      <w:r w:rsidR="00BA31B5" w:rsidRPr="00EE206F">
        <w:rPr>
          <w:rFonts w:ascii="Arial" w:hAnsi="Arial" w:cs="Arial"/>
          <w:sz w:val="28"/>
          <w:szCs w:val="28"/>
        </w:rPr>
        <w:t xml:space="preserve">rganiser: </w:t>
      </w:r>
      <w:r w:rsidR="00ED5B6A" w:rsidRPr="00ED5B6A">
        <w:rPr>
          <w:rFonts w:ascii="Arial" w:hAnsi="Arial" w:cs="Arial"/>
          <w:sz w:val="28"/>
          <w:szCs w:val="28"/>
        </w:rPr>
        <w:t>East Midlands GfA Committee</w:t>
      </w:r>
    </w:p>
    <w:p w14:paraId="4886E7D0" w14:textId="77777777" w:rsidR="00BA31B5" w:rsidRPr="00957470" w:rsidRDefault="00BA31B5" w:rsidP="00BA31B5">
      <w:pPr>
        <w:rPr>
          <w:rFonts w:ascii="Arial" w:hAnsi="Arial" w:cs="Arial"/>
          <w:sz w:val="22"/>
          <w:szCs w:val="22"/>
        </w:rPr>
      </w:pPr>
      <w:r w:rsidRPr="00957470">
        <w:rPr>
          <w:rFonts w:ascii="Arial" w:hAnsi="Arial" w:cs="Arial"/>
          <w:sz w:val="22"/>
          <w:szCs w:val="22"/>
        </w:rPr>
        <w:br w:type="page"/>
      </w:r>
    </w:p>
    <w:p w14:paraId="7A77EE27" w14:textId="524B4234" w:rsidR="00BA31B5" w:rsidRPr="0021369D" w:rsidRDefault="00BA31B5" w:rsidP="00BA31B5">
      <w:pPr>
        <w:pStyle w:val="Heading2"/>
        <w:rPr>
          <w:rFonts w:ascii="Arial" w:hAnsi="Arial" w:cs="Arial"/>
          <w:color w:val="0065BD"/>
          <w:sz w:val="32"/>
          <w:szCs w:val="32"/>
          <w:lang w:eastAsia="ja-JP"/>
        </w:rPr>
      </w:pPr>
      <w:bookmarkStart w:id="0" w:name="_Toc525220475"/>
      <w:bookmarkStart w:id="1" w:name="_Toc527461343"/>
      <w:bookmarkStart w:id="2" w:name="_Toc84255038"/>
      <w:bookmarkStart w:id="3" w:name="_Toc94618258"/>
      <w:r w:rsidRPr="0021369D">
        <w:rPr>
          <w:rFonts w:ascii="Arial" w:hAnsi="Arial" w:cs="Arial"/>
          <w:color w:val="0065BD"/>
          <w:sz w:val="32"/>
          <w:szCs w:val="32"/>
          <w:lang w:eastAsia="ja-JP"/>
        </w:rPr>
        <w:lastRenderedPageBreak/>
        <w:t>About</w:t>
      </w:r>
      <w:bookmarkEnd w:id="0"/>
      <w:bookmarkEnd w:id="1"/>
      <w:bookmarkEnd w:id="2"/>
      <w:bookmarkEnd w:id="3"/>
    </w:p>
    <w:p w14:paraId="5180F608" w14:textId="1F3D44F7" w:rsidR="00002B59" w:rsidRPr="00002B59" w:rsidRDefault="00002B59" w:rsidP="00002B59">
      <w:pPr>
        <w:pStyle w:val="NormalWeb"/>
        <w:spacing w:before="0" w:beforeAutospacing="0" w:after="240" w:afterAutospacing="0"/>
        <w:rPr>
          <w:rFonts w:ascii="Arial" w:hAnsi="Arial" w:cs="Arial"/>
          <w:color w:val="000000" w:themeColor="text1"/>
          <w:lang w:eastAsia="ja-JP"/>
        </w:rPr>
      </w:pPr>
      <w:r w:rsidRPr="00002B59">
        <w:rPr>
          <w:rFonts w:ascii="Arial" w:hAnsi="Arial" w:cs="Arial"/>
          <w:color w:val="000000" w:themeColor="text1"/>
          <w:lang w:eastAsia="ja-JP"/>
        </w:rPr>
        <w:t>East Midland Gymnastics Association</w:t>
      </w:r>
    </w:p>
    <w:p w14:paraId="5B6B7B3A" w14:textId="77777777" w:rsidR="00002B59" w:rsidRPr="00002B59" w:rsidRDefault="00002B59" w:rsidP="00002B59">
      <w:pPr>
        <w:pStyle w:val="NormalWeb"/>
        <w:spacing w:before="0" w:beforeAutospacing="0" w:after="240" w:afterAutospacing="0"/>
        <w:rPr>
          <w:rFonts w:ascii="Arial" w:hAnsi="Arial" w:cs="Arial"/>
          <w:color w:val="000000" w:themeColor="text1"/>
          <w:lang w:eastAsia="ja-JP"/>
        </w:rPr>
      </w:pPr>
      <w:r w:rsidRPr="00002B59">
        <w:rPr>
          <w:rFonts w:ascii="Arial" w:hAnsi="Arial" w:cs="Arial"/>
          <w:color w:val="000000" w:themeColor="text1"/>
          <w:lang w:eastAsia="ja-JP"/>
        </w:rPr>
        <w:t>Our aim is to provide gymnastics opportunities for all ages and abilities across the East Midlands.</w:t>
      </w:r>
    </w:p>
    <w:p w14:paraId="0EFE5FCA" w14:textId="77777777" w:rsidR="00002B59" w:rsidRPr="00002B59" w:rsidRDefault="00002B59" w:rsidP="00002B59">
      <w:pPr>
        <w:pStyle w:val="NormalWeb"/>
        <w:spacing w:before="0" w:beforeAutospacing="0" w:after="240" w:afterAutospacing="0"/>
        <w:rPr>
          <w:rFonts w:ascii="Arial" w:hAnsi="Arial" w:cs="Arial"/>
          <w:color w:val="000000" w:themeColor="text1"/>
          <w:lang w:eastAsia="ja-JP"/>
        </w:rPr>
      </w:pPr>
      <w:r w:rsidRPr="00002B59">
        <w:rPr>
          <w:rFonts w:ascii="Arial" w:hAnsi="Arial" w:cs="Arial"/>
          <w:color w:val="000000" w:themeColor="text1"/>
          <w:lang w:eastAsia="ja-JP"/>
        </w:rPr>
        <w:t>The region is made up of 5 counties starting in the North with Derbyshire, then into Nottinghamshire across to Lincolnshire, then down to Leicestershire, and finally finishing with Northamptonshire in the South.</w:t>
      </w:r>
    </w:p>
    <w:p w14:paraId="4C9262CF" w14:textId="1CAEEB2D" w:rsidR="00002B59" w:rsidRPr="00002B59" w:rsidRDefault="00002B59" w:rsidP="00002B59">
      <w:pPr>
        <w:pStyle w:val="NormalWeb"/>
        <w:spacing w:before="0" w:beforeAutospacing="0" w:after="240" w:afterAutospacing="0"/>
        <w:rPr>
          <w:rFonts w:ascii="Arial" w:hAnsi="Arial" w:cs="Arial"/>
          <w:color w:val="000000" w:themeColor="text1"/>
          <w:lang w:eastAsia="ja-JP"/>
        </w:rPr>
      </w:pPr>
      <w:r w:rsidRPr="00002B59">
        <w:rPr>
          <w:rFonts w:ascii="Arial" w:hAnsi="Arial" w:cs="Arial"/>
          <w:color w:val="000000" w:themeColor="text1"/>
          <w:lang w:eastAsia="ja-JP"/>
        </w:rPr>
        <w:t>The EMGA accounts for one of the 10 regions that form the English Gymnastics Association that in turn is the regional arm of British Gymnastics. We work as one organisation to provide opportunity and development for our sport both regionally, nationally, and internationally.</w:t>
      </w:r>
    </w:p>
    <w:p w14:paraId="4F1BC6E1" w14:textId="35DAA01D" w:rsidR="00002B59" w:rsidRPr="00002B59" w:rsidRDefault="00002B59" w:rsidP="00002B59">
      <w:pPr>
        <w:pStyle w:val="NormalWeb"/>
        <w:spacing w:before="0" w:beforeAutospacing="0" w:after="240" w:afterAutospacing="0"/>
        <w:rPr>
          <w:rFonts w:ascii="Arial" w:hAnsi="Arial" w:cs="Arial"/>
          <w:color w:val="000000" w:themeColor="text1"/>
          <w:lang w:eastAsia="ja-JP"/>
        </w:rPr>
      </w:pPr>
      <w:r w:rsidRPr="00002B59">
        <w:rPr>
          <w:rFonts w:ascii="Arial" w:hAnsi="Arial" w:cs="Arial"/>
          <w:color w:val="000000" w:themeColor="text1"/>
          <w:lang w:eastAsia="ja-JP"/>
        </w:rPr>
        <w:t>To help the region function we have a regional exec team consisting of a Chair, a Treasurer, Secretary and Regional Welfare officer. In conjunctions with the exec there is the BG development team consisting of an Area Manager and several representatives to support clubs. The development team actively work with the regions clubs to ensure we can help our clubs and disciplines meet the demand of our customers, now and in the future.</w:t>
      </w:r>
    </w:p>
    <w:p w14:paraId="6E190926" w14:textId="77777777" w:rsidR="00002B59" w:rsidRPr="009F7623" w:rsidRDefault="00002B59" w:rsidP="00BA31B5">
      <w:pPr>
        <w:rPr>
          <w:rFonts w:ascii="Arial" w:hAnsi="Arial" w:cs="Arial"/>
          <w:color w:val="E60067" w:themeColor="accent6"/>
          <w:sz w:val="20"/>
          <w:szCs w:val="20"/>
          <w:lang w:eastAsia="ja-JP"/>
        </w:rPr>
      </w:pPr>
    </w:p>
    <w:sdt>
      <w:sdtPr>
        <w:rPr>
          <w:rFonts w:ascii="Arial" w:hAnsi="Arial" w:cs="Arial"/>
          <w:b/>
          <w:color w:val="808080"/>
          <w:sz w:val="22"/>
          <w:szCs w:val="22"/>
          <w:lang w:eastAsia="ja-JP"/>
        </w:rPr>
        <w:id w:val="1650390835"/>
        <w:picture/>
      </w:sdtPr>
      <w:sdtEndPr/>
      <w:sdtContent>
        <w:p w14:paraId="25C1CEAB" w14:textId="6D5067C2" w:rsidR="00BA31B5" w:rsidRPr="00957470" w:rsidRDefault="00002F05" w:rsidP="00BA31B5">
          <w:pPr>
            <w:spacing w:after="240"/>
            <w:jc w:val="center"/>
            <w:rPr>
              <w:rFonts w:ascii="Arial" w:hAnsi="Arial" w:cs="Arial"/>
              <w:b/>
              <w:color w:val="808080"/>
              <w:sz w:val="22"/>
              <w:szCs w:val="22"/>
              <w:lang w:eastAsia="ja-JP"/>
            </w:rPr>
          </w:pPr>
          <w:r>
            <w:rPr>
              <w:rFonts w:ascii="Arial" w:hAnsi="Arial" w:cs="Arial"/>
              <w:b/>
              <w:noProof/>
              <w:color w:val="808080"/>
              <w:sz w:val="22"/>
              <w:szCs w:val="22"/>
              <w:lang w:eastAsia="ja-JP"/>
            </w:rPr>
            <w:drawing>
              <wp:inline distT="0" distB="0" distL="0" distR="0" wp14:anchorId="7F8DBDA6" wp14:editId="061116D0">
                <wp:extent cx="1152000"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1152000" cy="1440000"/>
                        </a:xfrm>
                        <a:prstGeom prst="rect">
                          <a:avLst/>
                        </a:prstGeom>
                        <a:noFill/>
                        <a:ln>
                          <a:noFill/>
                        </a:ln>
                      </pic:spPr>
                    </pic:pic>
                  </a:graphicData>
                </a:graphic>
              </wp:inline>
            </w:drawing>
          </w:r>
        </w:p>
      </w:sdtContent>
    </w:sdt>
    <w:p w14:paraId="17223EBB" w14:textId="77777777" w:rsidR="00BA31B5" w:rsidRPr="009F7623" w:rsidRDefault="00BA31B5" w:rsidP="00BA31B5">
      <w:pPr>
        <w:pStyle w:val="NormalWeb"/>
        <w:spacing w:before="0" w:beforeAutospacing="0" w:after="240" w:afterAutospacing="0"/>
        <w:rPr>
          <w:rFonts w:ascii="Arial" w:hAnsi="Arial" w:cs="Arial"/>
          <w:b/>
          <w:color w:val="000000" w:themeColor="text1"/>
          <w:lang w:eastAsia="ja-JP"/>
        </w:rPr>
      </w:pPr>
      <w:r w:rsidRPr="009F7623">
        <w:rPr>
          <w:rFonts w:ascii="Arial" w:hAnsi="Arial" w:cs="Arial"/>
          <w:b/>
          <w:color w:val="000000" w:themeColor="text1"/>
          <w:lang w:eastAsia="ja-JP"/>
        </w:rPr>
        <w:t>British Gymnastics</w:t>
      </w:r>
    </w:p>
    <w:p w14:paraId="17CD3FC9" w14:textId="4F9781F8" w:rsidR="00BA31B5" w:rsidRPr="009F7623" w:rsidRDefault="00BA31B5" w:rsidP="00BA31B5">
      <w:pPr>
        <w:pStyle w:val="NormalWeb"/>
        <w:spacing w:before="0" w:beforeAutospacing="0" w:after="240" w:afterAutospacing="0"/>
        <w:rPr>
          <w:rFonts w:ascii="Arial" w:hAnsi="Arial" w:cs="Arial"/>
          <w:color w:val="000000" w:themeColor="text1"/>
          <w:lang w:eastAsia="ja-JP"/>
        </w:rPr>
      </w:pPr>
      <w:r w:rsidRPr="009F7623">
        <w:rPr>
          <w:rFonts w:ascii="Arial" w:hAnsi="Arial" w:cs="Arial"/>
          <w:color w:val="000000" w:themeColor="text1"/>
          <w:lang w:eastAsia="ja-JP"/>
        </w:rPr>
        <w:t xml:space="preserve">British Gymnastics is proud to be the UK Governing Body for the sport of Gymnastics. We exist to support, </w:t>
      </w:r>
      <w:r w:rsidR="006C2C98" w:rsidRPr="009F7623">
        <w:rPr>
          <w:rFonts w:ascii="Arial" w:hAnsi="Arial" w:cs="Arial"/>
          <w:color w:val="000000" w:themeColor="text1"/>
          <w:lang w:eastAsia="ja-JP"/>
        </w:rPr>
        <w:t>lead,</w:t>
      </w:r>
      <w:r w:rsidRPr="009F7623">
        <w:rPr>
          <w:rFonts w:ascii="Arial" w:hAnsi="Arial" w:cs="Arial"/>
          <w:color w:val="000000" w:themeColor="text1"/>
          <w:lang w:eastAsia="ja-JP"/>
        </w:rPr>
        <w:t xml:space="preserve"> and inspire all those involved or interested in Gymnastics.</w:t>
      </w:r>
    </w:p>
    <w:p w14:paraId="3814D02C" w14:textId="77777777" w:rsidR="00BA31B5" w:rsidRPr="009F7623" w:rsidRDefault="00BA31B5" w:rsidP="00BA31B5">
      <w:pPr>
        <w:spacing w:after="240"/>
        <w:rPr>
          <w:rFonts w:ascii="Arial" w:hAnsi="Arial" w:cs="Arial"/>
          <w:color w:val="000000" w:themeColor="text1"/>
          <w:sz w:val="20"/>
          <w:szCs w:val="20"/>
          <w:lang w:eastAsia="ja-JP"/>
        </w:rPr>
      </w:pPr>
      <w:r w:rsidRPr="009F7623">
        <w:rPr>
          <w:rFonts w:ascii="Arial" w:hAnsi="Arial" w:cs="Arial"/>
          <w:color w:val="000000" w:themeColor="text1"/>
          <w:sz w:val="20"/>
          <w:szCs w:val="20"/>
          <w:lang w:eastAsia="ja-JP"/>
        </w:rPr>
        <w:t>British Gymnastics provides a national directive and structure for the sport; delivering a range of opportunities across the age spectrum to take part and stay in gymnastics, as well as developing talent and delivering top-level success.</w:t>
      </w:r>
    </w:p>
    <w:p w14:paraId="1182ECC6" w14:textId="77777777" w:rsidR="00BA31B5" w:rsidRPr="009F7623" w:rsidRDefault="00BA31B5" w:rsidP="00BA31B5">
      <w:pPr>
        <w:spacing w:after="240"/>
        <w:rPr>
          <w:rFonts w:ascii="Arial" w:hAnsi="Arial" w:cs="Arial"/>
          <w:color w:val="000000" w:themeColor="text1"/>
          <w:sz w:val="20"/>
          <w:szCs w:val="20"/>
          <w:lang w:eastAsia="ja-JP"/>
        </w:rPr>
      </w:pPr>
      <w:r w:rsidRPr="009F7623">
        <w:rPr>
          <w:rFonts w:ascii="Arial" w:hAnsi="Arial" w:cs="Arial"/>
          <w:color w:val="000000" w:themeColor="text1"/>
          <w:sz w:val="20"/>
          <w:szCs w:val="20"/>
          <w:lang w:eastAsia="ja-JP"/>
        </w:rPr>
        <w:t>The British Gymnastics strategy aims to meet the following vision and core purpose:</w:t>
      </w:r>
    </w:p>
    <w:p w14:paraId="66C211AA" w14:textId="77777777" w:rsidR="00BA31B5" w:rsidRPr="009F7623" w:rsidRDefault="00BA31B5" w:rsidP="00893DF0">
      <w:pPr>
        <w:pStyle w:val="ListParagraph"/>
        <w:numPr>
          <w:ilvl w:val="0"/>
          <w:numId w:val="2"/>
        </w:numPr>
        <w:rPr>
          <w:rFonts w:ascii="Arial" w:eastAsia="MS Mincho" w:hAnsi="Arial" w:cs="Arial"/>
          <w:color w:val="000000" w:themeColor="text1"/>
          <w:sz w:val="20"/>
          <w:szCs w:val="20"/>
          <w:lang w:eastAsia="ja-JP"/>
        </w:rPr>
      </w:pPr>
      <w:r w:rsidRPr="009F7623">
        <w:rPr>
          <w:rFonts w:ascii="Arial" w:eastAsia="MS Mincho" w:hAnsi="Arial" w:cs="Arial"/>
          <w:color w:val="000000" w:themeColor="text1"/>
          <w:sz w:val="20"/>
          <w:szCs w:val="20"/>
          <w:lang w:eastAsia="ja-JP"/>
        </w:rPr>
        <w:t>Gymnastics is a passion shared by millions.</w:t>
      </w:r>
    </w:p>
    <w:p w14:paraId="3E2C8744" w14:textId="77777777" w:rsidR="00BA31B5" w:rsidRPr="009F7623" w:rsidRDefault="00BA31B5" w:rsidP="00893DF0">
      <w:pPr>
        <w:pStyle w:val="ListParagraph"/>
        <w:numPr>
          <w:ilvl w:val="0"/>
          <w:numId w:val="2"/>
        </w:numPr>
        <w:spacing w:after="240"/>
        <w:rPr>
          <w:rFonts w:ascii="Arial" w:eastAsia="MS Mincho" w:hAnsi="Arial" w:cs="Arial"/>
          <w:color w:val="000000" w:themeColor="text1"/>
          <w:sz w:val="20"/>
          <w:szCs w:val="20"/>
          <w:lang w:eastAsia="ja-JP"/>
        </w:rPr>
      </w:pPr>
      <w:r w:rsidRPr="009F7623">
        <w:rPr>
          <w:rFonts w:ascii="Arial" w:eastAsia="MS Mincho" w:hAnsi="Arial" w:cs="Arial"/>
          <w:color w:val="000000" w:themeColor="text1"/>
          <w:sz w:val="20"/>
          <w:szCs w:val="20"/>
          <w:lang w:eastAsia="ja-JP"/>
        </w:rPr>
        <w:t xml:space="preserve">To create and inspire lasting </w:t>
      </w:r>
      <w:r w:rsidRPr="009F7623">
        <w:rPr>
          <w:rFonts w:ascii="Arial" w:hAnsi="Arial" w:cs="Arial"/>
          <w:color w:val="000000" w:themeColor="text1"/>
          <w:sz w:val="20"/>
          <w:szCs w:val="20"/>
          <w:lang w:eastAsia="ja-JP"/>
        </w:rPr>
        <w:t>success</w:t>
      </w:r>
      <w:r w:rsidRPr="009F7623">
        <w:rPr>
          <w:rFonts w:ascii="Arial" w:eastAsia="MS Mincho" w:hAnsi="Arial" w:cs="Arial"/>
          <w:color w:val="000000" w:themeColor="text1"/>
          <w:sz w:val="20"/>
          <w:szCs w:val="20"/>
          <w:lang w:eastAsia="ja-JP"/>
        </w:rPr>
        <w:t xml:space="preserve"> for Gymnastics.</w:t>
      </w:r>
    </w:p>
    <w:p w14:paraId="212628A3" w14:textId="66F27423" w:rsidR="00BA31B5" w:rsidRPr="00957470" w:rsidRDefault="0041145D" w:rsidP="00AE2EB5">
      <w:pPr>
        <w:spacing w:after="240"/>
        <w:jc w:val="center"/>
        <w:rPr>
          <w:rFonts w:ascii="Arial" w:hAnsi="Arial" w:cs="Arial"/>
          <w:color w:val="808080"/>
          <w:sz w:val="22"/>
          <w:szCs w:val="22"/>
          <w:lang w:eastAsia="ja-JP"/>
        </w:rPr>
      </w:pPr>
      <w:r w:rsidRPr="00957470">
        <w:rPr>
          <w:rFonts w:ascii="Arial" w:hAnsi="Arial" w:cs="Arial"/>
          <w:noProof/>
          <w:color w:val="808080"/>
          <w:sz w:val="22"/>
          <w:szCs w:val="22"/>
          <w:lang w:eastAsia="ja-JP"/>
        </w:rPr>
        <w:drawing>
          <wp:inline distT="0" distB="0" distL="0" distR="0" wp14:anchorId="1A2E5169" wp14:editId="43EFEDD6">
            <wp:extent cx="1800225" cy="834275"/>
            <wp:effectExtent l="0" t="0" r="0" b="444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duggan\AppData\Local\Microsoft\Windows\INetCache\Content.Word\BG_LOGO_RGB_Hi.jpg"/>
                    <pic:cNvPicPr>
                      <a:picLocks noChangeAspect="1" noChangeArrowheads="1"/>
                    </pic:cNvPicPr>
                  </pic:nvPicPr>
                  <pic:blipFill>
                    <a:blip r:embed="rId12"/>
                    <a:stretch>
                      <a:fillRect/>
                    </a:stretch>
                  </pic:blipFill>
                  <pic:spPr bwMode="auto">
                    <a:xfrm>
                      <a:off x="0" y="0"/>
                      <a:ext cx="1800225" cy="834275"/>
                    </a:xfrm>
                    <a:prstGeom prst="rect">
                      <a:avLst/>
                    </a:prstGeom>
                    <a:noFill/>
                    <a:ln>
                      <a:noFill/>
                    </a:ln>
                  </pic:spPr>
                </pic:pic>
              </a:graphicData>
            </a:graphic>
          </wp:inline>
        </w:drawing>
      </w:r>
      <w:r w:rsidR="00AE2EB5" w:rsidRPr="00957470">
        <w:rPr>
          <w:rFonts w:ascii="Arial" w:hAnsi="Arial" w:cs="Arial"/>
          <w:color w:val="808080"/>
          <w:sz w:val="22"/>
          <w:szCs w:val="22"/>
          <w:lang w:eastAsia="ja-JP"/>
        </w:rPr>
        <w:t xml:space="preserve">  </w:t>
      </w:r>
      <w:r w:rsidR="00BA31B5" w:rsidRPr="00957470">
        <w:rPr>
          <w:rFonts w:ascii="Arial" w:hAnsi="Arial" w:cs="Arial"/>
          <w:color w:val="808080"/>
          <w:sz w:val="22"/>
          <w:szCs w:val="22"/>
          <w:lang w:eastAsia="ja-JP"/>
        </w:rPr>
        <w:br w:type="page"/>
      </w:r>
    </w:p>
    <w:bookmarkStart w:id="4" w:name="_Toc527461344" w:displacedByCustomXml="next"/>
    <w:sdt>
      <w:sdtPr>
        <w:rPr>
          <w:rFonts w:ascii="Times New Roman" w:eastAsia="MS Mincho" w:hAnsi="Times New Roman"/>
          <w:color w:val="auto"/>
          <w:sz w:val="20"/>
          <w:szCs w:val="20"/>
          <w:lang w:val="en-GB"/>
        </w:rPr>
        <w:id w:val="969555758"/>
        <w:docPartObj>
          <w:docPartGallery w:val="Table of Contents"/>
          <w:docPartUnique/>
        </w:docPartObj>
      </w:sdtPr>
      <w:sdtEndPr>
        <w:rPr>
          <w:b/>
          <w:bCs/>
          <w:noProof/>
        </w:rPr>
      </w:sdtEndPr>
      <w:sdtContent>
        <w:p w14:paraId="1FF582ED" w14:textId="1934E295" w:rsidR="00B922D5" w:rsidRPr="00723C0B" w:rsidRDefault="00B922D5">
          <w:pPr>
            <w:pStyle w:val="TOCHeading"/>
            <w:rPr>
              <w:rFonts w:ascii="Arial" w:hAnsi="Arial" w:cs="Arial"/>
              <w:color w:val="0065BD" w:themeColor="accent1"/>
              <w:sz w:val="20"/>
              <w:szCs w:val="20"/>
            </w:rPr>
          </w:pPr>
          <w:r w:rsidRPr="00723C0B">
            <w:rPr>
              <w:rFonts w:ascii="Arial" w:hAnsi="Arial" w:cs="Arial"/>
              <w:color w:val="0065BD" w:themeColor="accent1"/>
              <w:sz w:val="20"/>
              <w:szCs w:val="20"/>
            </w:rPr>
            <w:t>Contents</w:t>
          </w:r>
        </w:p>
        <w:p w14:paraId="38B7163A" w14:textId="5B18717C" w:rsidR="00723C0B" w:rsidRPr="00723C0B" w:rsidRDefault="00B922D5">
          <w:pPr>
            <w:pStyle w:val="TOC2"/>
            <w:tabs>
              <w:tab w:val="right" w:leader="dot" w:pos="10480"/>
            </w:tabs>
            <w:rPr>
              <w:rFonts w:asciiTheme="minorHAnsi" w:eastAsiaTheme="minorEastAsia" w:hAnsiTheme="minorHAnsi" w:cstheme="minorBidi"/>
              <w:noProof/>
              <w:sz w:val="20"/>
              <w:szCs w:val="20"/>
              <w:lang w:eastAsia="en-GB"/>
            </w:rPr>
          </w:pPr>
          <w:r w:rsidRPr="00723C0B">
            <w:rPr>
              <w:rFonts w:ascii="Arial" w:hAnsi="Arial" w:cs="Arial"/>
              <w:color w:val="000000" w:themeColor="text1"/>
              <w:sz w:val="20"/>
              <w:szCs w:val="20"/>
            </w:rPr>
            <w:fldChar w:fldCharType="begin"/>
          </w:r>
          <w:r w:rsidRPr="00723C0B">
            <w:rPr>
              <w:rFonts w:ascii="Arial" w:hAnsi="Arial" w:cs="Arial"/>
              <w:color w:val="000000" w:themeColor="text1"/>
              <w:sz w:val="20"/>
              <w:szCs w:val="20"/>
            </w:rPr>
            <w:instrText xml:space="preserve"> TOC \o "1-3" \h \z \u </w:instrText>
          </w:r>
          <w:r w:rsidRPr="00723C0B">
            <w:rPr>
              <w:rFonts w:ascii="Arial" w:hAnsi="Arial" w:cs="Arial"/>
              <w:color w:val="000000" w:themeColor="text1"/>
              <w:sz w:val="20"/>
              <w:szCs w:val="20"/>
            </w:rPr>
            <w:fldChar w:fldCharType="separate"/>
          </w:r>
          <w:hyperlink w:anchor="_Toc94618258" w:history="1">
            <w:r w:rsidR="00723C0B" w:rsidRPr="00723C0B">
              <w:rPr>
                <w:rStyle w:val="Hyperlink"/>
                <w:rFonts w:ascii="Arial" w:hAnsi="Arial" w:cs="Arial"/>
                <w:noProof/>
                <w:sz w:val="20"/>
                <w:szCs w:val="20"/>
                <w:lang w:eastAsia="ja-JP"/>
              </w:rPr>
              <w:t>About</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_Toc94618258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w:t>
            </w:r>
            <w:r w:rsidR="00723C0B" w:rsidRPr="00723C0B">
              <w:rPr>
                <w:noProof/>
                <w:webHidden/>
                <w:sz w:val="20"/>
                <w:szCs w:val="20"/>
              </w:rPr>
              <w:fldChar w:fldCharType="end"/>
            </w:r>
          </w:hyperlink>
        </w:p>
        <w:p w14:paraId="62DC8B88" w14:textId="7FF60BDC" w:rsidR="00723C0B" w:rsidRPr="00723C0B" w:rsidRDefault="007B7095">
          <w:pPr>
            <w:pStyle w:val="TOC1"/>
            <w:rPr>
              <w:rFonts w:asciiTheme="minorHAnsi" w:eastAsiaTheme="minorEastAsia" w:hAnsiTheme="minorHAnsi" w:cstheme="minorBidi"/>
              <w:color w:val="auto"/>
              <w:lang w:eastAsia="en-GB"/>
            </w:rPr>
          </w:pPr>
          <w:hyperlink w:anchor="_Toc94618259" w:history="1">
            <w:r w:rsidR="00723C0B" w:rsidRPr="00723C0B">
              <w:rPr>
                <w:rStyle w:val="Hyperlink"/>
              </w:rPr>
              <w:t>Section A – Overview</w:t>
            </w:r>
            <w:r w:rsidR="00723C0B" w:rsidRPr="00723C0B">
              <w:rPr>
                <w:webHidden/>
              </w:rPr>
              <w:tab/>
            </w:r>
            <w:r w:rsidR="00723C0B" w:rsidRPr="00723C0B">
              <w:rPr>
                <w:webHidden/>
              </w:rPr>
              <w:fldChar w:fldCharType="begin"/>
            </w:r>
            <w:r w:rsidR="00723C0B" w:rsidRPr="00723C0B">
              <w:rPr>
                <w:webHidden/>
              </w:rPr>
              <w:instrText xml:space="preserve"> PAGEREF _Toc94618259 \h </w:instrText>
            </w:r>
            <w:r w:rsidR="00723C0B" w:rsidRPr="00723C0B">
              <w:rPr>
                <w:webHidden/>
              </w:rPr>
            </w:r>
            <w:r w:rsidR="00723C0B" w:rsidRPr="00723C0B">
              <w:rPr>
                <w:webHidden/>
              </w:rPr>
              <w:fldChar w:fldCharType="separate"/>
            </w:r>
            <w:r w:rsidR="00723C0B">
              <w:rPr>
                <w:webHidden/>
              </w:rPr>
              <w:t>4</w:t>
            </w:r>
            <w:r w:rsidR="00723C0B" w:rsidRPr="00723C0B">
              <w:rPr>
                <w:webHidden/>
              </w:rPr>
              <w:fldChar w:fldCharType="end"/>
            </w:r>
          </w:hyperlink>
        </w:p>
        <w:p w14:paraId="41E1BFCA" w14:textId="1E6FB491"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60" w:history="1">
            <w:r w:rsidR="00723C0B" w:rsidRPr="00723C0B">
              <w:rPr>
                <w:rStyle w:val="Hyperlink"/>
                <w:rFonts w:ascii="Arial" w:hAnsi="Arial" w:cs="Arial"/>
                <w:noProof/>
                <w:sz w:val="20"/>
                <w:szCs w:val="20"/>
                <w:lang w:eastAsia="ja-JP"/>
              </w:rPr>
              <w:t>1.0 – Event details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_Toc94618260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4</w:t>
            </w:r>
            <w:r w:rsidR="00723C0B" w:rsidRPr="00723C0B">
              <w:rPr>
                <w:noProof/>
                <w:webHidden/>
                <w:sz w:val="20"/>
                <w:szCs w:val="20"/>
              </w:rPr>
              <w:fldChar w:fldCharType="end"/>
            </w:r>
          </w:hyperlink>
        </w:p>
        <w:p w14:paraId="0C878AFE" w14:textId="3FE22CEA"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61" w:history="1">
            <w:r w:rsidR="00723C0B" w:rsidRPr="00723C0B">
              <w:rPr>
                <w:rStyle w:val="Hyperlink"/>
                <w:rFonts w:ascii="Arial" w:hAnsi="Arial" w:cs="Arial"/>
                <w:noProof/>
                <w:sz w:val="20"/>
                <w:szCs w:val="20"/>
                <w:lang w:eastAsia="ja-JP"/>
              </w:rPr>
              <w:t>1.01 – Who can enter?</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_Toc94618261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4</w:t>
            </w:r>
            <w:r w:rsidR="00723C0B" w:rsidRPr="00723C0B">
              <w:rPr>
                <w:noProof/>
                <w:webHidden/>
                <w:sz w:val="20"/>
                <w:szCs w:val="20"/>
              </w:rPr>
              <w:fldChar w:fldCharType="end"/>
            </w:r>
          </w:hyperlink>
        </w:p>
        <w:p w14:paraId="46EBE73F" w14:textId="0D651B66"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62" w:history="1">
            <w:r w:rsidR="00723C0B" w:rsidRPr="00723C0B">
              <w:rPr>
                <w:rStyle w:val="Hyperlink"/>
                <w:rFonts w:ascii="Arial" w:hAnsi="Arial" w:cs="Arial"/>
                <w:noProof/>
                <w:sz w:val="20"/>
                <w:szCs w:val="20"/>
                <w:lang w:eastAsia="ja-JP"/>
              </w:rPr>
              <w:t>1.02 – Time and dates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_Toc94618262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4</w:t>
            </w:r>
            <w:r w:rsidR="00723C0B" w:rsidRPr="00723C0B">
              <w:rPr>
                <w:noProof/>
                <w:webHidden/>
                <w:sz w:val="20"/>
                <w:szCs w:val="20"/>
              </w:rPr>
              <w:fldChar w:fldCharType="end"/>
            </w:r>
          </w:hyperlink>
        </w:p>
        <w:p w14:paraId="631345D5" w14:textId="6A07D1F2"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63" w:history="1">
            <w:r w:rsidR="00723C0B" w:rsidRPr="00723C0B">
              <w:rPr>
                <w:rStyle w:val="Hyperlink"/>
                <w:rFonts w:ascii="Arial" w:hAnsi="Arial" w:cs="Arial"/>
                <w:noProof/>
                <w:sz w:val="20"/>
                <w:szCs w:val="20"/>
                <w:lang w:eastAsia="ja-JP"/>
              </w:rPr>
              <w:t>1.03 – Theme</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_Toc94618263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5</w:t>
            </w:r>
            <w:r w:rsidR="00723C0B" w:rsidRPr="00723C0B">
              <w:rPr>
                <w:noProof/>
                <w:webHidden/>
                <w:sz w:val="20"/>
                <w:szCs w:val="20"/>
              </w:rPr>
              <w:fldChar w:fldCharType="end"/>
            </w:r>
          </w:hyperlink>
        </w:p>
        <w:p w14:paraId="756AF66F" w14:textId="3FD2A555"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64" w:history="1">
            <w:r w:rsidR="00723C0B" w:rsidRPr="00723C0B">
              <w:rPr>
                <w:rStyle w:val="Hyperlink"/>
                <w:rFonts w:ascii="Arial" w:hAnsi="Arial" w:cs="Arial"/>
                <w:noProof/>
                <w:sz w:val="20"/>
                <w:szCs w:val="20"/>
                <w:lang w:eastAsia="ja-JP"/>
              </w:rPr>
              <w:t>1.04 – Entry fees: Gymnasts, Spectators, and Judges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_Toc94618264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5</w:t>
            </w:r>
            <w:r w:rsidR="00723C0B" w:rsidRPr="00723C0B">
              <w:rPr>
                <w:noProof/>
                <w:webHidden/>
                <w:sz w:val="20"/>
                <w:szCs w:val="20"/>
              </w:rPr>
              <w:fldChar w:fldCharType="end"/>
            </w:r>
          </w:hyperlink>
        </w:p>
        <w:p w14:paraId="237CFC68" w14:textId="77AAD504"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65" w:history="1">
            <w:r w:rsidR="00723C0B" w:rsidRPr="00723C0B">
              <w:rPr>
                <w:rStyle w:val="Hyperlink"/>
                <w:rFonts w:ascii="Arial" w:hAnsi="Arial" w:cs="Arial"/>
                <w:noProof/>
                <w:sz w:val="20"/>
                <w:szCs w:val="20"/>
                <w:lang w:eastAsia="ja-JP"/>
              </w:rPr>
              <w:t>1.05 – Entry and Payment method</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_Toc94618265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6</w:t>
            </w:r>
            <w:r w:rsidR="00723C0B" w:rsidRPr="00723C0B">
              <w:rPr>
                <w:noProof/>
                <w:webHidden/>
                <w:sz w:val="20"/>
                <w:szCs w:val="20"/>
              </w:rPr>
              <w:fldChar w:fldCharType="end"/>
            </w:r>
          </w:hyperlink>
        </w:p>
        <w:p w14:paraId="0CEBF3D5" w14:textId="73FDC777"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66" w:history="1">
            <w:r w:rsidR="00723C0B" w:rsidRPr="00723C0B">
              <w:rPr>
                <w:rStyle w:val="Hyperlink"/>
                <w:rFonts w:ascii="Arial" w:hAnsi="Arial" w:cs="Arial"/>
                <w:noProof/>
                <w:sz w:val="20"/>
                <w:szCs w:val="20"/>
                <w:lang w:eastAsia="ja-JP"/>
              </w:rPr>
              <w:t>1.06 – Key contacts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_Toc94618266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6</w:t>
            </w:r>
            <w:r w:rsidR="00723C0B" w:rsidRPr="00723C0B">
              <w:rPr>
                <w:noProof/>
                <w:webHidden/>
                <w:sz w:val="20"/>
                <w:szCs w:val="20"/>
              </w:rPr>
              <w:fldChar w:fldCharType="end"/>
            </w:r>
          </w:hyperlink>
        </w:p>
        <w:p w14:paraId="52F5E1E2" w14:textId="6CDF3950" w:rsidR="00723C0B" w:rsidRPr="00723C0B" w:rsidRDefault="007B7095">
          <w:pPr>
            <w:pStyle w:val="TOC1"/>
            <w:rPr>
              <w:rFonts w:asciiTheme="minorHAnsi" w:eastAsiaTheme="minorEastAsia" w:hAnsiTheme="minorHAnsi" w:cstheme="minorBidi"/>
              <w:color w:val="auto"/>
              <w:lang w:eastAsia="en-GB"/>
            </w:rPr>
          </w:pPr>
          <w:hyperlink w:anchor="_Toc94618267" w:history="1">
            <w:r w:rsidR="00723C0B" w:rsidRPr="00723C0B">
              <w:rPr>
                <w:rStyle w:val="Hyperlink"/>
              </w:rPr>
              <w:t>Section B – Details</w:t>
            </w:r>
            <w:r w:rsidR="00723C0B" w:rsidRPr="00723C0B">
              <w:rPr>
                <w:webHidden/>
              </w:rPr>
              <w:tab/>
            </w:r>
            <w:r w:rsidR="00723C0B" w:rsidRPr="00723C0B">
              <w:rPr>
                <w:webHidden/>
              </w:rPr>
              <w:fldChar w:fldCharType="begin"/>
            </w:r>
            <w:r w:rsidR="00723C0B" w:rsidRPr="00723C0B">
              <w:rPr>
                <w:webHidden/>
              </w:rPr>
              <w:instrText xml:space="preserve"> PAGEREF _Toc94618267 \h </w:instrText>
            </w:r>
            <w:r w:rsidR="00723C0B" w:rsidRPr="00723C0B">
              <w:rPr>
                <w:webHidden/>
              </w:rPr>
            </w:r>
            <w:r w:rsidR="00723C0B" w:rsidRPr="00723C0B">
              <w:rPr>
                <w:webHidden/>
              </w:rPr>
              <w:fldChar w:fldCharType="separate"/>
            </w:r>
            <w:r w:rsidR="00723C0B">
              <w:rPr>
                <w:webHidden/>
              </w:rPr>
              <w:t>8</w:t>
            </w:r>
            <w:r w:rsidR="00723C0B" w:rsidRPr="00723C0B">
              <w:rPr>
                <w:webHidden/>
              </w:rPr>
              <w:fldChar w:fldCharType="end"/>
            </w:r>
          </w:hyperlink>
        </w:p>
        <w:p w14:paraId="3DE77B16" w14:textId="78AFC569"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68" w:history="1">
            <w:r w:rsidR="00723C0B" w:rsidRPr="00723C0B">
              <w:rPr>
                <w:rStyle w:val="Hyperlink"/>
                <w:rFonts w:ascii="Arial" w:hAnsi="Arial" w:cs="Arial"/>
                <w:noProof/>
                <w:sz w:val="20"/>
                <w:szCs w:val="20"/>
                <w:lang w:eastAsia="ja-JP"/>
              </w:rPr>
              <w:t>2.0 – Entry details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_Toc94618268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8</w:t>
            </w:r>
            <w:r w:rsidR="00723C0B" w:rsidRPr="00723C0B">
              <w:rPr>
                <w:noProof/>
                <w:webHidden/>
                <w:sz w:val="20"/>
                <w:szCs w:val="20"/>
              </w:rPr>
              <w:fldChar w:fldCharType="end"/>
            </w:r>
          </w:hyperlink>
        </w:p>
        <w:p w14:paraId="7469C89D" w14:textId="36B1E603"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69" w:history="1">
            <w:r w:rsidR="00723C0B" w:rsidRPr="00723C0B">
              <w:rPr>
                <w:rStyle w:val="Hyperlink"/>
                <w:rFonts w:ascii="Arial" w:hAnsi="Arial" w:cs="Arial"/>
                <w:noProof/>
                <w:sz w:val="20"/>
                <w:szCs w:val="20"/>
                <w:lang w:eastAsia="ja-JP"/>
              </w:rPr>
              <w:t>2.01 – Late entries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_Toc94618269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8</w:t>
            </w:r>
            <w:r w:rsidR="00723C0B" w:rsidRPr="00723C0B">
              <w:rPr>
                <w:noProof/>
                <w:webHidden/>
                <w:sz w:val="20"/>
                <w:szCs w:val="20"/>
              </w:rPr>
              <w:fldChar w:fldCharType="end"/>
            </w:r>
          </w:hyperlink>
        </w:p>
        <w:p w14:paraId="19423622" w14:textId="4A97D055"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70" w:history="1">
            <w:r w:rsidR="00723C0B" w:rsidRPr="00723C0B">
              <w:rPr>
                <w:rStyle w:val="Hyperlink"/>
                <w:rFonts w:ascii="Arial" w:hAnsi="Arial" w:cs="Arial"/>
                <w:noProof/>
                <w:sz w:val="20"/>
                <w:szCs w:val="20"/>
                <w:lang w:eastAsia="ja-JP"/>
              </w:rPr>
              <w:t>2.02 – Changing of an entry detail</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_Toc94618270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8</w:t>
            </w:r>
            <w:r w:rsidR="00723C0B" w:rsidRPr="00723C0B">
              <w:rPr>
                <w:noProof/>
                <w:webHidden/>
                <w:sz w:val="20"/>
                <w:szCs w:val="20"/>
              </w:rPr>
              <w:fldChar w:fldCharType="end"/>
            </w:r>
          </w:hyperlink>
        </w:p>
        <w:p w14:paraId="1C237D03" w14:textId="14691ECE"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71" w:history="1">
            <w:r w:rsidR="00723C0B" w:rsidRPr="00723C0B">
              <w:rPr>
                <w:rStyle w:val="Hyperlink"/>
                <w:rFonts w:ascii="Arial" w:hAnsi="Arial" w:cs="Arial"/>
                <w:noProof/>
                <w:sz w:val="20"/>
                <w:szCs w:val="20"/>
                <w:lang w:eastAsia="ja-JP"/>
              </w:rPr>
              <w:t>2.03 – Withdrawal of an entry detail</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_Toc94618271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8</w:t>
            </w:r>
            <w:r w:rsidR="00723C0B" w:rsidRPr="00723C0B">
              <w:rPr>
                <w:noProof/>
                <w:webHidden/>
                <w:sz w:val="20"/>
                <w:szCs w:val="20"/>
              </w:rPr>
              <w:fldChar w:fldCharType="end"/>
            </w:r>
          </w:hyperlink>
        </w:p>
        <w:p w14:paraId="187F9A95" w14:textId="7663F9EE"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72" w:history="1">
            <w:r w:rsidR="00723C0B" w:rsidRPr="00723C0B">
              <w:rPr>
                <w:rStyle w:val="Hyperlink"/>
                <w:rFonts w:ascii="Arial" w:hAnsi="Arial" w:cs="Arial"/>
                <w:noProof/>
                <w:sz w:val="20"/>
                <w:szCs w:val="20"/>
                <w:lang w:eastAsia="ja-JP"/>
              </w:rPr>
              <w:t>2.04 – Confirmation of entry</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_Toc94618272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9</w:t>
            </w:r>
            <w:r w:rsidR="00723C0B" w:rsidRPr="00723C0B">
              <w:rPr>
                <w:noProof/>
                <w:webHidden/>
                <w:sz w:val="20"/>
                <w:szCs w:val="20"/>
              </w:rPr>
              <w:fldChar w:fldCharType="end"/>
            </w:r>
          </w:hyperlink>
        </w:p>
        <w:p w14:paraId="725A0C55" w14:textId="3BAC193D"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73" w:history="1">
            <w:r w:rsidR="00723C0B" w:rsidRPr="00723C0B">
              <w:rPr>
                <w:rStyle w:val="Hyperlink"/>
                <w:rFonts w:ascii="Arial" w:hAnsi="Arial" w:cs="Arial"/>
                <w:noProof/>
                <w:sz w:val="20"/>
                <w:szCs w:val="20"/>
                <w:lang w:eastAsia="ja-JP"/>
              </w:rPr>
              <w:t>3.0 – Structure and programme</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_Toc94618273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9</w:t>
            </w:r>
            <w:r w:rsidR="00723C0B" w:rsidRPr="00723C0B">
              <w:rPr>
                <w:noProof/>
                <w:webHidden/>
                <w:sz w:val="20"/>
                <w:szCs w:val="20"/>
              </w:rPr>
              <w:fldChar w:fldCharType="end"/>
            </w:r>
          </w:hyperlink>
        </w:p>
        <w:p w14:paraId="039820A7" w14:textId="42B7D6AD"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74" w:history="1">
            <w:r w:rsidR="00723C0B" w:rsidRPr="00723C0B">
              <w:rPr>
                <w:rStyle w:val="Hyperlink"/>
                <w:rFonts w:ascii="Arial" w:hAnsi="Arial" w:cs="Arial"/>
                <w:noProof/>
                <w:sz w:val="20"/>
                <w:szCs w:val="20"/>
                <w:lang w:eastAsia="ja-JP"/>
              </w:rPr>
              <w:t>3.01 – Type, level, and pathway</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_Toc94618274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9</w:t>
            </w:r>
            <w:r w:rsidR="00723C0B" w:rsidRPr="00723C0B">
              <w:rPr>
                <w:noProof/>
                <w:webHidden/>
                <w:sz w:val="20"/>
                <w:szCs w:val="20"/>
              </w:rPr>
              <w:fldChar w:fldCharType="end"/>
            </w:r>
          </w:hyperlink>
        </w:p>
        <w:p w14:paraId="7E295F3C" w14:textId="7E71EB8E" w:rsidR="00723C0B" w:rsidRPr="00723C0B" w:rsidRDefault="007B7095">
          <w:pPr>
            <w:pStyle w:val="TOC3"/>
            <w:tabs>
              <w:tab w:val="right" w:leader="dot" w:pos="10480"/>
            </w:tabs>
            <w:rPr>
              <w:rFonts w:asciiTheme="minorHAnsi" w:eastAsiaTheme="minorEastAsia" w:hAnsiTheme="minorHAnsi" w:cstheme="minorBidi"/>
              <w:noProof/>
              <w:sz w:val="20"/>
              <w:szCs w:val="20"/>
              <w:lang w:eastAsia="en-GB"/>
            </w:rPr>
          </w:pPr>
          <w:hyperlink w:anchor="_Toc94618275" w:history="1">
            <w:r w:rsidR="00723C0B" w:rsidRPr="00723C0B">
              <w:rPr>
                <w:rStyle w:val="Hyperlink"/>
                <w:rFonts w:ascii="Arial" w:hAnsi="Arial" w:cs="Arial"/>
                <w:noProof/>
                <w:sz w:val="20"/>
                <w:szCs w:val="20"/>
                <w:lang w:eastAsia="ja-JP"/>
              </w:rPr>
              <w:t>3.02 – Confirmation of programme</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_Toc94618275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9</w:t>
            </w:r>
            <w:r w:rsidR="00723C0B" w:rsidRPr="00723C0B">
              <w:rPr>
                <w:noProof/>
                <w:webHidden/>
                <w:sz w:val="20"/>
                <w:szCs w:val="20"/>
              </w:rPr>
              <w:fldChar w:fldCharType="end"/>
            </w:r>
          </w:hyperlink>
        </w:p>
        <w:p w14:paraId="14378652" w14:textId="43B1E9C9"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76" w:history="1">
            <w:r w:rsidR="00723C0B" w:rsidRPr="00723C0B">
              <w:rPr>
                <w:rStyle w:val="Hyperlink"/>
                <w:rFonts w:ascii="Arial" w:hAnsi="Arial" w:cs="Arial"/>
                <w:noProof/>
                <w:sz w:val="20"/>
                <w:szCs w:val="20"/>
                <w:lang w:eastAsia="ja-JP"/>
              </w:rPr>
              <w:t>3.03 – Overview programme structure</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_Toc94618276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10</w:t>
            </w:r>
            <w:r w:rsidR="00723C0B" w:rsidRPr="00723C0B">
              <w:rPr>
                <w:noProof/>
                <w:webHidden/>
                <w:sz w:val="20"/>
                <w:szCs w:val="20"/>
              </w:rPr>
              <w:fldChar w:fldCharType="end"/>
            </w:r>
          </w:hyperlink>
        </w:p>
        <w:p w14:paraId="3128C5A4" w14:textId="31885002"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77" w:history="1">
            <w:r w:rsidR="00723C0B" w:rsidRPr="00723C0B">
              <w:rPr>
                <w:rStyle w:val="Hyperlink"/>
                <w:rFonts w:ascii="Arial" w:hAnsi="Arial" w:cs="Arial"/>
                <w:noProof/>
                <w:sz w:val="20"/>
                <w:szCs w:val="20"/>
                <w:lang w:eastAsia="ja-JP"/>
              </w:rPr>
              <w:t>3.04 – Category breakdown</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_Toc94618277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10</w:t>
            </w:r>
            <w:r w:rsidR="00723C0B" w:rsidRPr="00723C0B">
              <w:rPr>
                <w:noProof/>
                <w:webHidden/>
                <w:sz w:val="20"/>
                <w:szCs w:val="20"/>
              </w:rPr>
              <w:fldChar w:fldCharType="end"/>
            </w:r>
          </w:hyperlink>
        </w:p>
        <w:p w14:paraId="0432F3DB" w14:textId="18B874F4"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78" w:history="1">
            <w:r w:rsidR="00723C0B" w:rsidRPr="00723C0B">
              <w:rPr>
                <w:rStyle w:val="Hyperlink"/>
                <w:rFonts w:ascii="Arial" w:hAnsi="Arial" w:cs="Arial"/>
                <w:noProof/>
                <w:sz w:val="20"/>
                <w:szCs w:val="20"/>
                <w:lang w:eastAsia="ja-JP"/>
              </w:rPr>
              <w:t>3.05 – Eligibility requirements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_Toc94618278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11</w:t>
            </w:r>
            <w:r w:rsidR="00723C0B" w:rsidRPr="00723C0B">
              <w:rPr>
                <w:noProof/>
                <w:webHidden/>
                <w:sz w:val="20"/>
                <w:szCs w:val="20"/>
              </w:rPr>
              <w:fldChar w:fldCharType="end"/>
            </w:r>
          </w:hyperlink>
        </w:p>
        <w:p w14:paraId="31C1D2C7" w14:textId="731AE3CD"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79" w:history="1">
            <w:r w:rsidR="00723C0B" w:rsidRPr="00723C0B">
              <w:rPr>
                <w:rStyle w:val="Hyperlink"/>
                <w:rFonts w:ascii="Arial" w:hAnsi="Arial" w:cs="Arial"/>
                <w:noProof/>
                <w:sz w:val="20"/>
                <w:szCs w:val="20"/>
                <w:lang w:eastAsia="ja-JP"/>
              </w:rPr>
              <w:t>3.06 – Training hours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_Toc94618279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12</w:t>
            </w:r>
            <w:r w:rsidR="00723C0B" w:rsidRPr="00723C0B">
              <w:rPr>
                <w:noProof/>
                <w:webHidden/>
                <w:sz w:val="20"/>
                <w:szCs w:val="20"/>
              </w:rPr>
              <w:fldChar w:fldCharType="end"/>
            </w:r>
          </w:hyperlink>
        </w:p>
        <w:p w14:paraId="73BFFB4D" w14:textId="0EFD46BC"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0" w:history="1">
            <w:r w:rsidR="00723C0B" w:rsidRPr="00723C0B">
              <w:rPr>
                <w:rStyle w:val="Hyperlink"/>
                <w:rFonts w:ascii="Arial" w:hAnsi="Arial" w:cs="Arial"/>
                <w:noProof/>
                <w:sz w:val="20"/>
                <w:szCs w:val="20"/>
                <w:lang w:eastAsia="ja-JP"/>
              </w:rPr>
              <w:t>3.07 – Event adaptations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_Toc94618280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12</w:t>
            </w:r>
            <w:r w:rsidR="00723C0B" w:rsidRPr="00723C0B">
              <w:rPr>
                <w:noProof/>
                <w:webHidden/>
                <w:sz w:val="20"/>
                <w:szCs w:val="20"/>
              </w:rPr>
              <w:fldChar w:fldCharType="end"/>
            </w:r>
          </w:hyperlink>
        </w:p>
        <w:p w14:paraId="27189F1A" w14:textId="067F0CE8"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1" w:history="1">
            <w:r w:rsidR="00723C0B" w:rsidRPr="00723C0B">
              <w:rPr>
                <w:rStyle w:val="Hyperlink"/>
                <w:rFonts w:ascii="Arial" w:hAnsi="Arial" w:cs="Arial"/>
                <w:noProof/>
                <w:sz w:val="20"/>
                <w:szCs w:val="20"/>
                <w:lang w:eastAsia="ja-JP"/>
              </w:rPr>
              <w:t>3.08 – Disability Gymnasts: Category classification</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_Toc94618281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13</w:t>
            </w:r>
            <w:r w:rsidR="00723C0B" w:rsidRPr="00723C0B">
              <w:rPr>
                <w:noProof/>
                <w:webHidden/>
                <w:sz w:val="20"/>
                <w:szCs w:val="20"/>
              </w:rPr>
              <w:fldChar w:fldCharType="end"/>
            </w:r>
          </w:hyperlink>
        </w:p>
        <w:p w14:paraId="769C7219" w14:textId="6049EFAC"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2" w:history="1">
            <w:r w:rsidR="00723C0B" w:rsidRPr="00723C0B">
              <w:rPr>
                <w:rStyle w:val="Hyperlink"/>
                <w:rFonts w:ascii="Arial" w:hAnsi="Arial" w:cs="Arial"/>
                <w:noProof/>
                <w:sz w:val="20"/>
                <w:szCs w:val="20"/>
                <w:lang w:eastAsia="ja-JP"/>
              </w:rPr>
              <w:t>3.09 – Lining up, travelling, and presenting</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_Toc94618282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13</w:t>
            </w:r>
            <w:r w:rsidR="00723C0B" w:rsidRPr="00723C0B">
              <w:rPr>
                <w:noProof/>
                <w:webHidden/>
                <w:sz w:val="20"/>
                <w:szCs w:val="20"/>
              </w:rPr>
              <w:fldChar w:fldCharType="end"/>
            </w:r>
          </w:hyperlink>
        </w:p>
        <w:p w14:paraId="6AD21820" w14:textId="38ADF74B"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3" w:history="1">
            <w:r w:rsidR="00723C0B" w:rsidRPr="00723C0B">
              <w:rPr>
                <w:rStyle w:val="Hyperlink"/>
                <w:rFonts w:ascii="Arial" w:hAnsi="Arial" w:cs="Arial"/>
                <w:noProof/>
                <w:sz w:val="20"/>
                <w:szCs w:val="20"/>
                <w:lang w:eastAsia="ja-JP"/>
              </w:rPr>
              <w:t>3.10 – Awards, gifts, and celebrations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_Toc94618283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14</w:t>
            </w:r>
            <w:r w:rsidR="00723C0B" w:rsidRPr="00723C0B">
              <w:rPr>
                <w:noProof/>
                <w:webHidden/>
                <w:sz w:val="20"/>
                <w:szCs w:val="20"/>
              </w:rPr>
              <w:fldChar w:fldCharType="end"/>
            </w:r>
          </w:hyperlink>
        </w:p>
        <w:p w14:paraId="18F464F6" w14:textId="3E4951E2"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4" w:history="1">
            <w:r w:rsidR="00723C0B" w:rsidRPr="00723C0B">
              <w:rPr>
                <w:rStyle w:val="Hyperlink"/>
                <w:rFonts w:ascii="Arial" w:hAnsi="Arial" w:cs="Arial"/>
                <w:noProof/>
                <w:sz w:val="20"/>
                <w:szCs w:val="20"/>
                <w:lang w:eastAsia="ja-JP"/>
              </w:rPr>
              <w:t>4.0 – Performance details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_Toc94618284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14</w:t>
            </w:r>
            <w:r w:rsidR="00723C0B" w:rsidRPr="00723C0B">
              <w:rPr>
                <w:noProof/>
                <w:webHidden/>
                <w:sz w:val="20"/>
                <w:szCs w:val="20"/>
              </w:rPr>
              <w:fldChar w:fldCharType="end"/>
            </w:r>
          </w:hyperlink>
        </w:p>
        <w:p w14:paraId="72D1E30B" w14:textId="5EABC602"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5" w:history="1">
            <w:r w:rsidR="00723C0B" w:rsidRPr="00723C0B">
              <w:rPr>
                <w:rStyle w:val="Hyperlink"/>
                <w:rFonts w:ascii="Arial" w:hAnsi="Arial" w:cs="Arial"/>
                <w:noProof/>
                <w:sz w:val="20"/>
                <w:szCs w:val="20"/>
                <w:lang w:eastAsia="ja-JP"/>
              </w:rPr>
              <w:t>4.01 – Warmup</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_Toc94618285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14</w:t>
            </w:r>
            <w:r w:rsidR="00723C0B" w:rsidRPr="00723C0B">
              <w:rPr>
                <w:noProof/>
                <w:webHidden/>
                <w:sz w:val="20"/>
                <w:szCs w:val="20"/>
              </w:rPr>
              <w:fldChar w:fldCharType="end"/>
            </w:r>
          </w:hyperlink>
        </w:p>
        <w:p w14:paraId="7900073E" w14:textId="47AFF5C3"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6" w:history="1">
            <w:r w:rsidR="00723C0B" w:rsidRPr="00723C0B">
              <w:rPr>
                <w:rStyle w:val="Hyperlink"/>
                <w:rFonts w:ascii="Arial" w:hAnsi="Arial" w:cs="Arial"/>
                <w:noProof/>
                <w:sz w:val="20"/>
                <w:szCs w:val="20"/>
                <w:lang w:eastAsia="ja-JP"/>
              </w:rPr>
              <w:t>4.02 – Music requirements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_Toc94618286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15</w:t>
            </w:r>
            <w:r w:rsidR="00723C0B" w:rsidRPr="00723C0B">
              <w:rPr>
                <w:noProof/>
                <w:webHidden/>
                <w:sz w:val="20"/>
                <w:szCs w:val="20"/>
              </w:rPr>
              <w:fldChar w:fldCharType="end"/>
            </w:r>
          </w:hyperlink>
        </w:p>
        <w:p w14:paraId="1122C53F" w14:textId="3606B628"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7" w:history="1">
            <w:r w:rsidR="00723C0B" w:rsidRPr="00723C0B">
              <w:rPr>
                <w:rStyle w:val="Hyperlink"/>
                <w:rFonts w:ascii="Arial" w:hAnsi="Arial" w:cs="Arial"/>
                <w:noProof/>
                <w:sz w:val="20"/>
                <w:szCs w:val="20"/>
                <w:lang w:eastAsia="ja-JP"/>
              </w:rPr>
              <w:t>4.03 – Skill requirements and Tariff sheets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_Toc94618287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16</w:t>
            </w:r>
            <w:r w:rsidR="00723C0B" w:rsidRPr="00723C0B">
              <w:rPr>
                <w:noProof/>
                <w:webHidden/>
                <w:sz w:val="20"/>
                <w:szCs w:val="20"/>
              </w:rPr>
              <w:fldChar w:fldCharType="end"/>
            </w:r>
          </w:hyperlink>
        </w:p>
        <w:p w14:paraId="7DF5AEC4" w14:textId="66503010"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8" w:history="1">
            <w:r w:rsidR="00723C0B" w:rsidRPr="00723C0B">
              <w:rPr>
                <w:rStyle w:val="Hyperlink"/>
                <w:rFonts w:ascii="Arial" w:hAnsi="Arial" w:cs="Arial"/>
                <w:noProof/>
                <w:sz w:val="20"/>
                <w:szCs w:val="20"/>
                <w:lang w:eastAsia="ja-JP"/>
              </w:rPr>
              <w:t>4.04 – Apparatus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_Toc94618288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16</w:t>
            </w:r>
            <w:r w:rsidR="00723C0B" w:rsidRPr="00723C0B">
              <w:rPr>
                <w:noProof/>
                <w:webHidden/>
                <w:sz w:val="20"/>
                <w:szCs w:val="20"/>
              </w:rPr>
              <w:fldChar w:fldCharType="end"/>
            </w:r>
          </w:hyperlink>
        </w:p>
        <w:p w14:paraId="553E8DD6" w14:textId="0CA5DD60"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89" w:history="1">
            <w:r w:rsidR="00723C0B" w:rsidRPr="00723C0B">
              <w:rPr>
                <w:rStyle w:val="Hyperlink"/>
                <w:rFonts w:ascii="Arial" w:hAnsi="Arial" w:cs="Arial"/>
                <w:noProof/>
                <w:sz w:val="20"/>
                <w:szCs w:val="20"/>
                <w:lang w:eastAsia="ja-JP"/>
              </w:rPr>
              <w:t>4.05 – Repetition of elements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_Toc94618289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17</w:t>
            </w:r>
            <w:r w:rsidR="00723C0B" w:rsidRPr="00723C0B">
              <w:rPr>
                <w:noProof/>
                <w:webHidden/>
                <w:sz w:val="20"/>
                <w:szCs w:val="20"/>
              </w:rPr>
              <w:fldChar w:fldCharType="end"/>
            </w:r>
          </w:hyperlink>
        </w:p>
        <w:p w14:paraId="5BD435AA" w14:textId="40D1F7C3"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90" w:history="1">
            <w:r w:rsidR="00723C0B" w:rsidRPr="00723C0B">
              <w:rPr>
                <w:rStyle w:val="Hyperlink"/>
                <w:rFonts w:ascii="Arial" w:hAnsi="Arial" w:cs="Arial"/>
                <w:noProof/>
                <w:sz w:val="20"/>
                <w:szCs w:val="20"/>
                <w:lang w:eastAsia="ja-JP"/>
              </w:rPr>
              <w:t>4.06 – Missing elements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_Toc94618290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17</w:t>
            </w:r>
            <w:r w:rsidR="00723C0B" w:rsidRPr="00723C0B">
              <w:rPr>
                <w:noProof/>
                <w:webHidden/>
                <w:sz w:val="20"/>
                <w:szCs w:val="20"/>
              </w:rPr>
              <w:fldChar w:fldCharType="end"/>
            </w:r>
          </w:hyperlink>
        </w:p>
        <w:p w14:paraId="771B9C50" w14:textId="67B37081"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91" w:history="1">
            <w:r w:rsidR="00723C0B" w:rsidRPr="00723C0B">
              <w:rPr>
                <w:rStyle w:val="Hyperlink"/>
                <w:rFonts w:ascii="Arial" w:hAnsi="Arial" w:cs="Arial"/>
                <w:noProof/>
                <w:sz w:val="20"/>
                <w:szCs w:val="20"/>
                <w:lang w:eastAsia="ja-JP"/>
              </w:rPr>
              <w:t>4.07 – Restarting</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_Toc94618291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17</w:t>
            </w:r>
            <w:r w:rsidR="00723C0B" w:rsidRPr="00723C0B">
              <w:rPr>
                <w:noProof/>
                <w:webHidden/>
                <w:sz w:val="20"/>
                <w:szCs w:val="20"/>
              </w:rPr>
              <w:fldChar w:fldCharType="end"/>
            </w:r>
          </w:hyperlink>
        </w:p>
        <w:p w14:paraId="794895EE" w14:textId="34E012CD"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92" w:history="1">
            <w:r w:rsidR="00723C0B" w:rsidRPr="00723C0B">
              <w:rPr>
                <w:rStyle w:val="Hyperlink"/>
                <w:rFonts w:ascii="Arial" w:hAnsi="Arial" w:cs="Arial"/>
                <w:noProof/>
                <w:sz w:val="20"/>
                <w:szCs w:val="20"/>
                <w:lang w:eastAsia="ja-JP"/>
              </w:rPr>
              <w:t>4.08 – Deductions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_Toc94618292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18</w:t>
            </w:r>
            <w:r w:rsidR="00723C0B" w:rsidRPr="00723C0B">
              <w:rPr>
                <w:noProof/>
                <w:webHidden/>
                <w:sz w:val="20"/>
                <w:szCs w:val="20"/>
              </w:rPr>
              <w:fldChar w:fldCharType="end"/>
            </w:r>
          </w:hyperlink>
        </w:p>
        <w:p w14:paraId="70ACC8D0" w14:textId="4FF68490"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93" w:history="1">
            <w:r w:rsidR="00723C0B" w:rsidRPr="00723C0B">
              <w:rPr>
                <w:rStyle w:val="Hyperlink"/>
                <w:rFonts w:ascii="Arial" w:hAnsi="Arial" w:cs="Arial"/>
                <w:noProof/>
                <w:sz w:val="20"/>
                <w:szCs w:val="20"/>
                <w:lang w:eastAsia="ja-JP"/>
              </w:rPr>
              <w:t>4.09 – Judge slip example</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_Toc94618293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18</w:t>
            </w:r>
            <w:r w:rsidR="00723C0B" w:rsidRPr="00723C0B">
              <w:rPr>
                <w:noProof/>
                <w:webHidden/>
                <w:sz w:val="20"/>
                <w:szCs w:val="20"/>
              </w:rPr>
              <w:fldChar w:fldCharType="end"/>
            </w:r>
          </w:hyperlink>
        </w:p>
        <w:p w14:paraId="2FA0CF6C" w14:textId="57CA79C0"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94" w:history="1">
            <w:r w:rsidR="00723C0B" w:rsidRPr="00723C0B">
              <w:rPr>
                <w:rStyle w:val="Hyperlink"/>
                <w:rFonts w:ascii="Arial" w:hAnsi="Arial" w:cs="Arial"/>
                <w:noProof/>
                <w:sz w:val="20"/>
                <w:szCs w:val="20"/>
                <w:lang w:eastAsia="ja-JP"/>
              </w:rPr>
              <w:t>4.10 – Appeals &amp; inquiries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_Toc94618294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19</w:t>
            </w:r>
            <w:r w:rsidR="00723C0B" w:rsidRPr="00723C0B">
              <w:rPr>
                <w:noProof/>
                <w:webHidden/>
                <w:sz w:val="20"/>
                <w:szCs w:val="20"/>
              </w:rPr>
              <w:fldChar w:fldCharType="end"/>
            </w:r>
          </w:hyperlink>
        </w:p>
        <w:p w14:paraId="47421F73" w14:textId="5AAB0E2D"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95" w:history="1">
            <w:r w:rsidR="00723C0B" w:rsidRPr="00723C0B">
              <w:rPr>
                <w:rStyle w:val="Hyperlink"/>
                <w:rFonts w:ascii="Arial" w:hAnsi="Arial" w:cs="Arial"/>
                <w:noProof/>
                <w:sz w:val="20"/>
                <w:szCs w:val="20"/>
                <w:lang w:eastAsia="ja-JP"/>
              </w:rPr>
              <w:t>5.0 – Club, School, and Leisure Centre requirements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_Toc94618295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19</w:t>
            </w:r>
            <w:r w:rsidR="00723C0B" w:rsidRPr="00723C0B">
              <w:rPr>
                <w:noProof/>
                <w:webHidden/>
                <w:sz w:val="20"/>
                <w:szCs w:val="20"/>
              </w:rPr>
              <w:fldChar w:fldCharType="end"/>
            </w:r>
          </w:hyperlink>
        </w:p>
        <w:p w14:paraId="4EBD67FA" w14:textId="481DD9D0"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96" w:history="1">
            <w:r w:rsidR="00723C0B" w:rsidRPr="00723C0B">
              <w:rPr>
                <w:rStyle w:val="Hyperlink"/>
                <w:rFonts w:ascii="Arial" w:hAnsi="Arial" w:cs="Arial"/>
                <w:noProof/>
                <w:sz w:val="20"/>
                <w:szCs w:val="20"/>
                <w:lang w:eastAsia="ja-JP"/>
              </w:rPr>
              <w:t>The following table provides information on the level of British Gymnastics membership each gymnastics environment</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_Toc94618296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19</w:t>
            </w:r>
            <w:r w:rsidR="00723C0B" w:rsidRPr="00723C0B">
              <w:rPr>
                <w:noProof/>
                <w:webHidden/>
                <w:sz w:val="20"/>
                <w:szCs w:val="20"/>
              </w:rPr>
              <w:fldChar w:fldCharType="end"/>
            </w:r>
          </w:hyperlink>
        </w:p>
        <w:p w14:paraId="534ABC8F" w14:textId="1270F39C"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97" w:history="1">
            <w:r w:rsidR="00723C0B" w:rsidRPr="00723C0B">
              <w:rPr>
                <w:rStyle w:val="Hyperlink"/>
                <w:rFonts w:ascii="Arial" w:hAnsi="Arial" w:cs="Arial"/>
                <w:noProof/>
                <w:sz w:val="20"/>
                <w:szCs w:val="20"/>
                <w:lang w:eastAsia="ja-JP"/>
              </w:rPr>
              <w:t>6.0 – Role requirements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_Toc94618297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20</w:t>
            </w:r>
            <w:r w:rsidR="00723C0B" w:rsidRPr="00723C0B">
              <w:rPr>
                <w:noProof/>
                <w:webHidden/>
                <w:sz w:val="20"/>
                <w:szCs w:val="20"/>
              </w:rPr>
              <w:fldChar w:fldCharType="end"/>
            </w:r>
          </w:hyperlink>
        </w:p>
        <w:p w14:paraId="75309283" w14:textId="7FA2B6CC" w:rsidR="00723C0B" w:rsidRPr="00723C0B" w:rsidRDefault="007B7095">
          <w:pPr>
            <w:pStyle w:val="TOC1"/>
            <w:rPr>
              <w:rFonts w:asciiTheme="minorHAnsi" w:eastAsiaTheme="minorEastAsia" w:hAnsiTheme="minorHAnsi" w:cstheme="minorBidi"/>
              <w:color w:val="auto"/>
              <w:lang w:eastAsia="en-GB"/>
            </w:rPr>
          </w:pPr>
          <w:hyperlink w:anchor="_Toc94618298" w:history="1">
            <w:r w:rsidR="00723C0B" w:rsidRPr="00723C0B">
              <w:rPr>
                <w:rStyle w:val="Hyperlink"/>
              </w:rPr>
              <w:t>Section C – Venue &amp; Governance</w:t>
            </w:r>
            <w:r w:rsidR="00723C0B" w:rsidRPr="00723C0B">
              <w:rPr>
                <w:webHidden/>
              </w:rPr>
              <w:tab/>
            </w:r>
            <w:r w:rsidR="00723C0B" w:rsidRPr="00723C0B">
              <w:rPr>
                <w:webHidden/>
              </w:rPr>
              <w:fldChar w:fldCharType="begin"/>
            </w:r>
            <w:r w:rsidR="00723C0B" w:rsidRPr="00723C0B">
              <w:rPr>
                <w:webHidden/>
              </w:rPr>
              <w:instrText xml:space="preserve"> PAGEREF _Toc94618298 \h </w:instrText>
            </w:r>
            <w:r w:rsidR="00723C0B" w:rsidRPr="00723C0B">
              <w:rPr>
                <w:webHidden/>
              </w:rPr>
            </w:r>
            <w:r w:rsidR="00723C0B" w:rsidRPr="00723C0B">
              <w:rPr>
                <w:webHidden/>
              </w:rPr>
              <w:fldChar w:fldCharType="separate"/>
            </w:r>
            <w:r w:rsidR="00723C0B">
              <w:rPr>
                <w:webHidden/>
              </w:rPr>
              <w:t>23</w:t>
            </w:r>
            <w:r w:rsidR="00723C0B" w:rsidRPr="00723C0B">
              <w:rPr>
                <w:webHidden/>
              </w:rPr>
              <w:fldChar w:fldCharType="end"/>
            </w:r>
          </w:hyperlink>
        </w:p>
        <w:p w14:paraId="6371A040" w14:textId="12B7BED0"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299" w:history="1">
            <w:r w:rsidR="00723C0B" w:rsidRPr="00723C0B">
              <w:rPr>
                <w:rStyle w:val="Hyperlink"/>
                <w:rFonts w:ascii="Arial" w:hAnsi="Arial" w:cs="Arial"/>
                <w:noProof/>
                <w:sz w:val="20"/>
                <w:szCs w:val="20"/>
                <w:lang w:eastAsia="ja-JP"/>
              </w:rPr>
              <w:t>7.0 – Venue facilities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_Toc94618299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23</w:t>
            </w:r>
            <w:r w:rsidR="00723C0B" w:rsidRPr="00723C0B">
              <w:rPr>
                <w:noProof/>
                <w:webHidden/>
                <w:sz w:val="20"/>
                <w:szCs w:val="20"/>
              </w:rPr>
              <w:fldChar w:fldCharType="end"/>
            </w:r>
          </w:hyperlink>
        </w:p>
        <w:p w14:paraId="191DB069" w14:textId="199C970E"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0" w:history="1">
            <w:r w:rsidR="00723C0B" w:rsidRPr="00723C0B">
              <w:rPr>
                <w:rStyle w:val="Hyperlink"/>
                <w:rFonts w:ascii="Arial" w:hAnsi="Arial" w:cs="Arial"/>
                <w:noProof/>
                <w:sz w:val="20"/>
                <w:szCs w:val="20"/>
                <w:lang w:eastAsia="ja-JP"/>
              </w:rPr>
              <w:t>7.01 – Access/ egress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_Toc94618300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23</w:t>
            </w:r>
            <w:r w:rsidR="00723C0B" w:rsidRPr="00723C0B">
              <w:rPr>
                <w:noProof/>
                <w:webHidden/>
                <w:sz w:val="20"/>
                <w:szCs w:val="20"/>
              </w:rPr>
              <w:fldChar w:fldCharType="end"/>
            </w:r>
          </w:hyperlink>
        </w:p>
        <w:p w14:paraId="23057AF9" w14:textId="05E9C671"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1" w:history="1">
            <w:r w:rsidR="00723C0B" w:rsidRPr="00723C0B">
              <w:rPr>
                <w:rStyle w:val="Hyperlink"/>
                <w:rFonts w:ascii="Arial" w:hAnsi="Arial" w:cs="Arial"/>
                <w:noProof/>
                <w:sz w:val="20"/>
                <w:szCs w:val="20"/>
                <w:lang w:eastAsia="ja-JP"/>
              </w:rPr>
              <w:t>7.02 – Catering</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_Toc94618301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23</w:t>
            </w:r>
            <w:r w:rsidR="00723C0B" w:rsidRPr="00723C0B">
              <w:rPr>
                <w:noProof/>
                <w:webHidden/>
                <w:sz w:val="20"/>
                <w:szCs w:val="20"/>
              </w:rPr>
              <w:fldChar w:fldCharType="end"/>
            </w:r>
          </w:hyperlink>
        </w:p>
        <w:p w14:paraId="244B593B" w14:textId="4EA3141F"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2" w:history="1">
            <w:r w:rsidR="00723C0B" w:rsidRPr="00723C0B">
              <w:rPr>
                <w:rStyle w:val="Hyperlink"/>
                <w:rFonts w:ascii="Arial" w:hAnsi="Arial" w:cs="Arial"/>
                <w:noProof/>
                <w:sz w:val="20"/>
                <w:szCs w:val="20"/>
                <w:lang w:eastAsia="ja-JP"/>
              </w:rPr>
              <w:t>7.03 – Toilet and changing facilities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_Toc94618302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23</w:t>
            </w:r>
            <w:r w:rsidR="00723C0B" w:rsidRPr="00723C0B">
              <w:rPr>
                <w:noProof/>
                <w:webHidden/>
                <w:sz w:val="20"/>
                <w:szCs w:val="20"/>
              </w:rPr>
              <w:fldChar w:fldCharType="end"/>
            </w:r>
          </w:hyperlink>
        </w:p>
        <w:p w14:paraId="79AAFDCD" w14:textId="1B92B169"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3" w:history="1">
            <w:r w:rsidR="00723C0B" w:rsidRPr="00723C0B">
              <w:rPr>
                <w:rStyle w:val="Hyperlink"/>
                <w:rFonts w:ascii="Arial" w:hAnsi="Arial" w:cs="Arial"/>
                <w:noProof/>
                <w:sz w:val="20"/>
                <w:szCs w:val="20"/>
                <w:lang w:eastAsia="ja-JP"/>
              </w:rPr>
              <w:t>7.04 – Hygiene &amp; sanitisation</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_Toc94618303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23</w:t>
            </w:r>
            <w:r w:rsidR="00723C0B" w:rsidRPr="00723C0B">
              <w:rPr>
                <w:noProof/>
                <w:webHidden/>
                <w:sz w:val="20"/>
                <w:szCs w:val="20"/>
              </w:rPr>
              <w:fldChar w:fldCharType="end"/>
            </w:r>
          </w:hyperlink>
        </w:p>
        <w:p w14:paraId="2FD7ABB7" w14:textId="2F9BE820"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4" w:history="1">
            <w:r w:rsidR="00723C0B" w:rsidRPr="00723C0B">
              <w:rPr>
                <w:rStyle w:val="Hyperlink"/>
                <w:rFonts w:ascii="Arial" w:hAnsi="Arial" w:cs="Arial"/>
                <w:noProof/>
                <w:sz w:val="20"/>
                <w:szCs w:val="20"/>
                <w:lang w:eastAsia="ja-JP"/>
              </w:rPr>
              <w:t>7.05 – Car parking</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_Toc94618304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24</w:t>
            </w:r>
            <w:r w:rsidR="00723C0B" w:rsidRPr="00723C0B">
              <w:rPr>
                <w:noProof/>
                <w:webHidden/>
                <w:sz w:val="20"/>
                <w:szCs w:val="20"/>
              </w:rPr>
              <w:fldChar w:fldCharType="end"/>
            </w:r>
          </w:hyperlink>
        </w:p>
        <w:p w14:paraId="7FE36A43" w14:textId="1E6CB14F"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5" w:history="1">
            <w:r w:rsidR="00723C0B" w:rsidRPr="00723C0B">
              <w:rPr>
                <w:rStyle w:val="Hyperlink"/>
                <w:rFonts w:ascii="Arial" w:hAnsi="Arial" w:cs="Arial"/>
                <w:noProof/>
                <w:sz w:val="20"/>
                <w:szCs w:val="20"/>
                <w:lang w:eastAsia="ja-JP"/>
              </w:rPr>
              <w:t>8.0 – Regulations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_Toc94618305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24</w:t>
            </w:r>
            <w:r w:rsidR="00723C0B" w:rsidRPr="00723C0B">
              <w:rPr>
                <w:noProof/>
                <w:webHidden/>
                <w:sz w:val="20"/>
                <w:szCs w:val="20"/>
              </w:rPr>
              <w:fldChar w:fldCharType="end"/>
            </w:r>
          </w:hyperlink>
        </w:p>
        <w:p w14:paraId="527083ED" w14:textId="48A02978"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6" w:history="1">
            <w:r w:rsidR="00723C0B" w:rsidRPr="00723C0B">
              <w:rPr>
                <w:rStyle w:val="Hyperlink"/>
                <w:rFonts w:ascii="Arial" w:hAnsi="Arial" w:cs="Arial"/>
                <w:noProof/>
                <w:sz w:val="20"/>
                <w:szCs w:val="20"/>
                <w:lang w:eastAsia="ja-JP"/>
              </w:rPr>
              <w:t>8.01 – Standardisation</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_Toc94618306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24</w:t>
            </w:r>
            <w:r w:rsidR="00723C0B" w:rsidRPr="00723C0B">
              <w:rPr>
                <w:noProof/>
                <w:webHidden/>
                <w:sz w:val="20"/>
                <w:szCs w:val="20"/>
              </w:rPr>
              <w:fldChar w:fldCharType="end"/>
            </w:r>
          </w:hyperlink>
        </w:p>
        <w:p w14:paraId="4181F10A" w14:textId="623959E9"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7" w:history="1">
            <w:r w:rsidR="00723C0B" w:rsidRPr="00723C0B">
              <w:rPr>
                <w:rStyle w:val="Hyperlink"/>
                <w:rFonts w:ascii="Arial" w:hAnsi="Arial" w:cs="Arial"/>
                <w:noProof/>
                <w:sz w:val="20"/>
                <w:szCs w:val="20"/>
                <w:lang w:eastAsia="ja-JP"/>
              </w:rPr>
              <w:t>8.02 – Code of Behaviour</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_Toc94618307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24</w:t>
            </w:r>
            <w:r w:rsidR="00723C0B" w:rsidRPr="00723C0B">
              <w:rPr>
                <w:noProof/>
                <w:webHidden/>
                <w:sz w:val="20"/>
                <w:szCs w:val="20"/>
              </w:rPr>
              <w:fldChar w:fldCharType="end"/>
            </w:r>
          </w:hyperlink>
        </w:p>
        <w:p w14:paraId="3108F396" w14:textId="725B588A"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8" w:history="1">
            <w:r w:rsidR="00723C0B" w:rsidRPr="00723C0B">
              <w:rPr>
                <w:rStyle w:val="Hyperlink"/>
                <w:rFonts w:ascii="Arial" w:hAnsi="Arial" w:cs="Arial"/>
                <w:noProof/>
                <w:sz w:val="20"/>
                <w:szCs w:val="20"/>
                <w:lang w:eastAsia="ja-JP"/>
              </w:rPr>
              <w:t>8.03 – Spectating the event</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_Toc94618308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24</w:t>
            </w:r>
            <w:r w:rsidR="00723C0B" w:rsidRPr="00723C0B">
              <w:rPr>
                <w:noProof/>
                <w:webHidden/>
                <w:sz w:val="20"/>
                <w:szCs w:val="20"/>
              </w:rPr>
              <w:fldChar w:fldCharType="end"/>
            </w:r>
          </w:hyperlink>
        </w:p>
        <w:p w14:paraId="3F758AFF" w14:textId="5686D240"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09" w:history="1">
            <w:r w:rsidR="00723C0B" w:rsidRPr="00723C0B">
              <w:rPr>
                <w:rStyle w:val="Hyperlink"/>
                <w:rFonts w:ascii="Arial" w:hAnsi="Arial" w:cs="Arial"/>
                <w:noProof/>
                <w:sz w:val="20"/>
                <w:szCs w:val="20"/>
                <w:lang w:eastAsia="ja-JP"/>
              </w:rPr>
              <w:t>8.03.1 – Ticket purchasing</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_Toc94618309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24</w:t>
            </w:r>
            <w:r w:rsidR="00723C0B" w:rsidRPr="00723C0B">
              <w:rPr>
                <w:noProof/>
                <w:webHidden/>
                <w:sz w:val="20"/>
                <w:szCs w:val="20"/>
              </w:rPr>
              <w:fldChar w:fldCharType="end"/>
            </w:r>
          </w:hyperlink>
        </w:p>
        <w:p w14:paraId="1B6239BF" w14:textId="6CFF1D3E"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0" w:history="1">
            <w:r w:rsidR="00723C0B" w:rsidRPr="00723C0B">
              <w:rPr>
                <w:rStyle w:val="Hyperlink"/>
                <w:rFonts w:ascii="Arial" w:hAnsi="Arial" w:cs="Arial"/>
                <w:noProof/>
                <w:sz w:val="20"/>
                <w:szCs w:val="20"/>
                <w:lang w:eastAsia="ja-JP"/>
              </w:rPr>
              <w:t>8.03.2 – Event entry</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_Toc94618310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25</w:t>
            </w:r>
            <w:r w:rsidR="00723C0B" w:rsidRPr="00723C0B">
              <w:rPr>
                <w:noProof/>
                <w:webHidden/>
                <w:sz w:val="20"/>
                <w:szCs w:val="20"/>
              </w:rPr>
              <w:fldChar w:fldCharType="end"/>
            </w:r>
          </w:hyperlink>
        </w:p>
        <w:p w14:paraId="224E1773" w14:textId="4DEF1B2E"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1" w:history="1">
            <w:r w:rsidR="00723C0B" w:rsidRPr="00723C0B">
              <w:rPr>
                <w:rStyle w:val="Hyperlink"/>
                <w:rFonts w:ascii="Arial" w:hAnsi="Arial" w:cs="Arial"/>
                <w:noProof/>
                <w:sz w:val="20"/>
                <w:szCs w:val="20"/>
                <w:lang w:eastAsia="ja-JP"/>
              </w:rPr>
              <w:t>8.03.3 – Behaviours during the event</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_Toc94618311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25</w:t>
            </w:r>
            <w:r w:rsidR="00723C0B" w:rsidRPr="00723C0B">
              <w:rPr>
                <w:noProof/>
                <w:webHidden/>
                <w:sz w:val="20"/>
                <w:szCs w:val="20"/>
              </w:rPr>
              <w:fldChar w:fldCharType="end"/>
            </w:r>
          </w:hyperlink>
        </w:p>
        <w:p w14:paraId="28E6600F" w14:textId="3D9A3B78"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2" w:history="1">
            <w:r w:rsidR="00723C0B" w:rsidRPr="00723C0B">
              <w:rPr>
                <w:rStyle w:val="Hyperlink"/>
                <w:rFonts w:ascii="Arial" w:hAnsi="Arial" w:cs="Arial"/>
                <w:noProof/>
                <w:sz w:val="20"/>
                <w:szCs w:val="20"/>
                <w:lang w:eastAsia="ja-JP"/>
              </w:rPr>
              <w:t>8.03.3 – Crowd imagery</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_Toc94618312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25</w:t>
            </w:r>
            <w:r w:rsidR="00723C0B" w:rsidRPr="00723C0B">
              <w:rPr>
                <w:noProof/>
                <w:webHidden/>
                <w:sz w:val="20"/>
                <w:szCs w:val="20"/>
              </w:rPr>
              <w:fldChar w:fldCharType="end"/>
            </w:r>
          </w:hyperlink>
        </w:p>
        <w:p w14:paraId="28FFEBA7" w14:textId="4B92F11B"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3" w:history="1">
            <w:r w:rsidR="00723C0B" w:rsidRPr="00723C0B">
              <w:rPr>
                <w:rStyle w:val="Hyperlink"/>
                <w:rFonts w:ascii="Arial" w:hAnsi="Arial" w:cs="Arial"/>
                <w:noProof/>
                <w:sz w:val="20"/>
                <w:szCs w:val="20"/>
                <w:lang w:eastAsia="ja-JP"/>
              </w:rPr>
              <w:t>8.04 – Photography</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_Toc94618313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25</w:t>
            </w:r>
            <w:r w:rsidR="00723C0B" w:rsidRPr="00723C0B">
              <w:rPr>
                <w:noProof/>
                <w:webHidden/>
                <w:sz w:val="20"/>
                <w:szCs w:val="20"/>
              </w:rPr>
              <w:fldChar w:fldCharType="end"/>
            </w:r>
          </w:hyperlink>
        </w:p>
        <w:p w14:paraId="7D003517" w14:textId="136DBDA9"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4" w:history="1">
            <w:r w:rsidR="00723C0B" w:rsidRPr="00723C0B">
              <w:rPr>
                <w:rStyle w:val="Hyperlink"/>
                <w:rFonts w:ascii="Arial" w:hAnsi="Arial" w:cs="Arial"/>
                <w:noProof/>
                <w:sz w:val="20"/>
                <w:szCs w:val="20"/>
                <w:lang w:eastAsia="ja-JP"/>
              </w:rPr>
              <w:t>8.05 – Feedback and complaints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_Toc94618314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26</w:t>
            </w:r>
            <w:r w:rsidR="00723C0B" w:rsidRPr="00723C0B">
              <w:rPr>
                <w:noProof/>
                <w:webHidden/>
                <w:sz w:val="20"/>
                <w:szCs w:val="20"/>
              </w:rPr>
              <w:fldChar w:fldCharType="end"/>
            </w:r>
          </w:hyperlink>
        </w:p>
        <w:p w14:paraId="0C01A1E1" w14:textId="67CB1634"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5" w:history="1">
            <w:r w:rsidR="00723C0B" w:rsidRPr="00723C0B">
              <w:rPr>
                <w:rStyle w:val="Hyperlink"/>
                <w:rFonts w:ascii="Arial" w:hAnsi="Arial" w:cs="Arial"/>
                <w:noProof/>
                <w:sz w:val="20"/>
                <w:szCs w:val="20"/>
                <w:lang w:eastAsia="ja-JP"/>
              </w:rPr>
              <w:t>8.06 – Health and safety</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_Toc94618315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26</w:t>
            </w:r>
            <w:r w:rsidR="00723C0B" w:rsidRPr="00723C0B">
              <w:rPr>
                <w:noProof/>
                <w:webHidden/>
                <w:sz w:val="20"/>
                <w:szCs w:val="20"/>
              </w:rPr>
              <w:fldChar w:fldCharType="end"/>
            </w:r>
          </w:hyperlink>
        </w:p>
        <w:p w14:paraId="35ABE538" w14:textId="5E757AC5"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6" w:history="1">
            <w:r w:rsidR="00723C0B" w:rsidRPr="00723C0B">
              <w:rPr>
                <w:rStyle w:val="Hyperlink"/>
                <w:rFonts w:ascii="Arial" w:hAnsi="Arial" w:cs="Arial"/>
                <w:noProof/>
                <w:sz w:val="20"/>
                <w:szCs w:val="20"/>
                <w:lang w:eastAsia="ja-JP"/>
              </w:rPr>
              <w:t>8.06.1 – Health &amp; Safety statement</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_Toc94618316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26</w:t>
            </w:r>
            <w:r w:rsidR="00723C0B" w:rsidRPr="00723C0B">
              <w:rPr>
                <w:noProof/>
                <w:webHidden/>
                <w:sz w:val="20"/>
                <w:szCs w:val="20"/>
              </w:rPr>
              <w:fldChar w:fldCharType="end"/>
            </w:r>
          </w:hyperlink>
        </w:p>
        <w:p w14:paraId="1E855CD4" w14:textId="317916F8"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7" w:history="1">
            <w:r w:rsidR="00723C0B" w:rsidRPr="00723C0B">
              <w:rPr>
                <w:rStyle w:val="Hyperlink"/>
                <w:rFonts w:ascii="Arial" w:hAnsi="Arial" w:cs="Arial"/>
                <w:noProof/>
                <w:sz w:val="20"/>
                <w:szCs w:val="20"/>
                <w:lang w:eastAsia="ja-JP"/>
              </w:rPr>
              <w:t>8.06.2 – Risk Assessments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_Toc94618317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26</w:t>
            </w:r>
            <w:r w:rsidR="00723C0B" w:rsidRPr="00723C0B">
              <w:rPr>
                <w:noProof/>
                <w:webHidden/>
                <w:sz w:val="20"/>
                <w:szCs w:val="20"/>
              </w:rPr>
              <w:fldChar w:fldCharType="end"/>
            </w:r>
          </w:hyperlink>
        </w:p>
        <w:p w14:paraId="7D46EF6D" w14:textId="0D3860DE"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8" w:history="1">
            <w:r w:rsidR="00723C0B" w:rsidRPr="00723C0B">
              <w:rPr>
                <w:rStyle w:val="Hyperlink"/>
                <w:rFonts w:ascii="Arial" w:hAnsi="Arial" w:cs="Arial"/>
                <w:noProof/>
                <w:sz w:val="20"/>
                <w:szCs w:val="20"/>
                <w:lang w:eastAsia="ja-JP"/>
              </w:rPr>
              <w:t>8.06.3 – Adaptations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_Toc94618318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27</w:t>
            </w:r>
            <w:r w:rsidR="00723C0B" w:rsidRPr="00723C0B">
              <w:rPr>
                <w:noProof/>
                <w:webHidden/>
                <w:sz w:val="20"/>
                <w:szCs w:val="20"/>
              </w:rPr>
              <w:fldChar w:fldCharType="end"/>
            </w:r>
          </w:hyperlink>
        </w:p>
        <w:p w14:paraId="255C3491" w14:textId="6C0328F4"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19" w:history="1">
            <w:r w:rsidR="00723C0B" w:rsidRPr="00723C0B">
              <w:rPr>
                <w:rStyle w:val="Hyperlink"/>
                <w:rFonts w:ascii="Arial" w:hAnsi="Arial" w:cs="Arial"/>
                <w:noProof/>
                <w:sz w:val="20"/>
                <w:szCs w:val="20"/>
                <w:lang w:eastAsia="ja-JP"/>
              </w:rPr>
              <w:t>8.06.4 – First Aid and Welfare</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_Toc94618319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27</w:t>
            </w:r>
            <w:r w:rsidR="00723C0B" w:rsidRPr="00723C0B">
              <w:rPr>
                <w:noProof/>
                <w:webHidden/>
                <w:sz w:val="20"/>
                <w:szCs w:val="20"/>
              </w:rPr>
              <w:fldChar w:fldCharType="end"/>
            </w:r>
          </w:hyperlink>
        </w:p>
        <w:p w14:paraId="5D595DD7" w14:textId="4EA2D57B"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20" w:history="1">
            <w:r w:rsidR="00723C0B" w:rsidRPr="00723C0B">
              <w:rPr>
                <w:rStyle w:val="Hyperlink"/>
                <w:rFonts w:ascii="Arial" w:hAnsi="Arial" w:cs="Arial"/>
                <w:noProof/>
                <w:sz w:val="20"/>
                <w:szCs w:val="20"/>
                <w:lang w:eastAsia="ja-JP"/>
              </w:rPr>
              <w:t>8.06.5 – Allergies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_Toc94618320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27</w:t>
            </w:r>
            <w:r w:rsidR="00723C0B" w:rsidRPr="00723C0B">
              <w:rPr>
                <w:noProof/>
                <w:webHidden/>
                <w:sz w:val="20"/>
                <w:szCs w:val="20"/>
              </w:rPr>
              <w:fldChar w:fldCharType="end"/>
            </w:r>
          </w:hyperlink>
        </w:p>
        <w:p w14:paraId="4871DFAA" w14:textId="78F23ABD"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21" w:history="1">
            <w:r w:rsidR="00723C0B" w:rsidRPr="00723C0B">
              <w:rPr>
                <w:rStyle w:val="Hyperlink"/>
                <w:rFonts w:ascii="Arial" w:hAnsi="Arial" w:cs="Arial"/>
                <w:noProof/>
                <w:sz w:val="20"/>
                <w:szCs w:val="20"/>
                <w:lang w:eastAsia="ja-JP"/>
              </w:rPr>
              <w:t>8.07 – Emergency procedure</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_Toc94618321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27</w:t>
            </w:r>
            <w:r w:rsidR="00723C0B" w:rsidRPr="00723C0B">
              <w:rPr>
                <w:noProof/>
                <w:webHidden/>
                <w:sz w:val="20"/>
                <w:szCs w:val="20"/>
              </w:rPr>
              <w:fldChar w:fldCharType="end"/>
            </w:r>
          </w:hyperlink>
        </w:p>
        <w:p w14:paraId="539E5F70" w14:textId="2B0DF33D"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22" w:history="1">
            <w:r w:rsidR="00723C0B" w:rsidRPr="00723C0B">
              <w:rPr>
                <w:rStyle w:val="Hyperlink"/>
                <w:rFonts w:ascii="Arial" w:hAnsi="Arial" w:cs="Arial"/>
                <w:noProof/>
                <w:sz w:val="20"/>
                <w:szCs w:val="20"/>
                <w:lang w:eastAsia="ja-JP"/>
              </w:rPr>
              <w:t>8.08 – Privacy statement</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_Toc94618322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28</w:t>
            </w:r>
            <w:r w:rsidR="00723C0B" w:rsidRPr="00723C0B">
              <w:rPr>
                <w:noProof/>
                <w:webHidden/>
                <w:sz w:val="20"/>
                <w:szCs w:val="20"/>
              </w:rPr>
              <w:fldChar w:fldCharType="end"/>
            </w:r>
          </w:hyperlink>
        </w:p>
        <w:p w14:paraId="7DC02DFD" w14:textId="1CA5E7D9" w:rsidR="00723C0B" w:rsidRPr="00723C0B" w:rsidRDefault="007B7095">
          <w:pPr>
            <w:pStyle w:val="TOC2"/>
            <w:tabs>
              <w:tab w:val="right" w:leader="dot" w:pos="10480"/>
            </w:tabs>
            <w:rPr>
              <w:rFonts w:asciiTheme="minorHAnsi" w:eastAsiaTheme="minorEastAsia" w:hAnsiTheme="minorHAnsi" w:cstheme="minorBidi"/>
              <w:noProof/>
              <w:sz w:val="20"/>
              <w:szCs w:val="20"/>
              <w:lang w:eastAsia="en-GB"/>
            </w:rPr>
          </w:pPr>
          <w:hyperlink w:anchor="_Toc94618323" w:history="1">
            <w:r w:rsidR="00723C0B" w:rsidRPr="00723C0B">
              <w:rPr>
                <w:rStyle w:val="Hyperlink"/>
                <w:rFonts w:ascii="Arial" w:hAnsi="Arial" w:cs="Arial"/>
                <w:noProof/>
                <w:sz w:val="20"/>
                <w:szCs w:val="20"/>
                <w:lang w:eastAsia="ja-JP"/>
              </w:rPr>
              <w:t>8.09 – Terms and conditions</w:t>
            </w:r>
            <w:r w:rsidR="00723C0B" w:rsidRPr="00723C0B">
              <w:rPr>
                <w:noProof/>
                <w:webHidden/>
                <w:sz w:val="20"/>
                <w:szCs w:val="20"/>
              </w:rPr>
              <w:tab/>
            </w:r>
            <w:r w:rsidR="00723C0B" w:rsidRPr="00723C0B">
              <w:rPr>
                <w:noProof/>
                <w:webHidden/>
                <w:sz w:val="20"/>
                <w:szCs w:val="20"/>
              </w:rPr>
              <w:fldChar w:fldCharType="begin"/>
            </w:r>
            <w:r w:rsidR="00723C0B" w:rsidRPr="00723C0B">
              <w:rPr>
                <w:noProof/>
                <w:webHidden/>
                <w:sz w:val="20"/>
                <w:szCs w:val="20"/>
              </w:rPr>
              <w:instrText xml:space="preserve"> PAGEREF _Toc94618323 \h </w:instrText>
            </w:r>
            <w:r w:rsidR="00723C0B" w:rsidRPr="00723C0B">
              <w:rPr>
                <w:noProof/>
                <w:webHidden/>
                <w:sz w:val="20"/>
                <w:szCs w:val="20"/>
              </w:rPr>
            </w:r>
            <w:r w:rsidR="00723C0B" w:rsidRPr="00723C0B">
              <w:rPr>
                <w:noProof/>
                <w:webHidden/>
                <w:sz w:val="20"/>
                <w:szCs w:val="20"/>
              </w:rPr>
              <w:fldChar w:fldCharType="separate"/>
            </w:r>
            <w:r w:rsidR="00723C0B">
              <w:rPr>
                <w:noProof/>
                <w:webHidden/>
                <w:sz w:val="20"/>
                <w:szCs w:val="20"/>
              </w:rPr>
              <w:t>28</w:t>
            </w:r>
            <w:r w:rsidR="00723C0B" w:rsidRPr="00723C0B">
              <w:rPr>
                <w:noProof/>
                <w:webHidden/>
                <w:sz w:val="20"/>
                <w:szCs w:val="20"/>
              </w:rPr>
              <w:fldChar w:fldCharType="end"/>
            </w:r>
          </w:hyperlink>
        </w:p>
        <w:p w14:paraId="5203283F" w14:textId="50B14F1A" w:rsidR="00B24F42" w:rsidRPr="00723C0B" w:rsidRDefault="00B922D5">
          <w:pPr>
            <w:rPr>
              <w:b/>
              <w:bCs/>
              <w:noProof/>
              <w:sz w:val="20"/>
              <w:szCs w:val="20"/>
            </w:rPr>
          </w:pPr>
          <w:r w:rsidRPr="00723C0B">
            <w:rPr>
              <w:rFonts w:ascii="Arial" w:hAnsi="Arial" w:cs="Arial"/>
              <w:b/>
              <w:bCs/>
              <w:noProof/>
              <w:color w:val="000000" w:themeColor="text1"/>
              <w:sz w:val="20"/>
              <w:szCs w:val="20"/>
            </w:rPr>
            <w:fldChar w:fldCharType="end"/>
          </w:r>
        </w:p>
      </w:sdtContent>
    </w:sdt>
    <w:p w14:paraId="49BD7B4F" w14:textId="084B7639" w:rsidR="00AE2EB5" w:rsidRPr="00B24F42" w:rsidRDefault="00AE2EB5">
      <w:pPr>
        <w:rPr>
          <w:sz w:val="20"/>
          <w:szCs w:val="20"/>
        </w:rPr>
      </w:pPr>
      <w:r w:rsidRPr="00B922D5">
        <w:rPr>
          <w:rFonts w:ascii="Arial" w:hAnsi="Arial" w:cs="Arial"/>
          <w:color w:val="000000" w:themeColor="text1"/>
          <w:sz w:val="20"/>
          <w:szCs w:val="20"/>
        </w:rPr>
        <w:br w:type="page"/>
      </w:r>
    </w:p>
    <w:p w14:paraId="5118BA58" w14:textId="77777777" w:rsidR="0005165B" w:rsidRPr="008606AA" w:rsidRDefault="0005165B" w:rsidP="0005165B">
      <w:pPr>
        <w:pStyle w:val="Heading1"/>
        <w:rPr>
          <w:color w:val="0065BD" w:themeColor="accent1"/>
          <w:lang w:eastAsia="ja-JP"/>
        </w:rPr>
      </w:pPr>
      <w:bookmarkStart w:id="5" w:name="_Section_A_–"/>
      <w:bookmarkStart w:id="6" w:name="_Toc56000691"/>
      <w:bookmarkStart w:id="7" w:name="_Toc84255039"/>
      <w:bookmarkStart w:id="8" w:name="_Toc94618259"/>
      <w:bookmarkEnd w:id="4"/>
      <w:bookmarkEnd w:id="5"/>
      <w:r w:rsidRPr="008606AA">
        <w:rPr>
          <w:color w:val="0065BD" w:themeColor="accent1"/>
          <w:lang w:eastAsia="ja-JP"/>
        </w:rPr>
        <w:lastRenderedPageBreak/>
        <w:t>Section A – Overview</w:t>
      </w:r>
      <w:bookmarkEnd w:id="6"/>
      <w:bookmarkEnd w:id="7"/>
      <w:bookmarkEnd w:id="8"/>
    </w:p>
    <w:p w14:paraId="3CB1A613" w14:textId="672A0BCE" w:rsidR="0005165B" w:rsidRPr="00DC7426" w:rsidRDefault="0005165B" w:rsidP="0005165B">
      <w:pPr>
        <w:pStyle w:val="Heading2"/>
        <w:rPr>
          <w:rFonts w:ascii="Arial" w:hAnsi="Arial" w:cs="Arial"/>
          <w:color w:val="0065BD"/>
          <w:sz w:val="32"/>
          <w:szCs w:val="32"/>
          <w:lang w:eastAsia="ja-JP"/>
        </w:rPr>
      </w:pPr>
      <w:bookmarkStart w:id="9" w:name="_Toc56000692"/>
      <w:bookmarkStart w:id="10" w:name="_Toc84255040"/>
      <w:bookmarkStart w:id="11" w:name="_Toc94618260"/>
      <w:r w:rsidRPr="00DC7426">
        <w:rPr>
          <w:rFonts w:ascii="Arial" w:hAnsi="Arial" w:cs="Arial"/>
          <w:color w:val="0065BD"/>
          <w:sz w:val="32"/>
          <w:szCs w:val="32"/>
          <w:lang w:eastAsia="ja-JP"/>
        </w:rPr>
        <w:t>1.0</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Event details</w:t>
      </w:r>
      <w:bookmarkEnd w:id="9"/>
      <w:bookmarkEnd w:id="10"/>
      <w:bookmarkEnd w:id="11"/>
    </w:p>
    <w:p w14:paraId="4DD1C19E" w14:textId="0CF2A17F" w:rsidR="00066C17" w:rsidRPr="00DF495D" w:rsidRDefault="00BA31B5" w:rsidP="00BA31B5">
      <w:pPr>
        <w:spacing w:after="240"/>
        <w:rPr>
          <w:rFonts w:ascii="Arial" w:hAnsi="Arial" w:cs="Arial"/>
          <w:sz w:val="20"/>
          <w:szCs w:val="20"/>
          <w:lang w:eastAsia="ja-JP"/>
        </w:rPr>
      </w:pPr>
      <w:r w:rsidRPr="00DF495D">
        <w:rPr>
          <w:rFonts w:ascii="Arial" w:hAnsi="Arial" w:cs="Arial"/>
          <w:sz w:val="20"/>
          <w:szCs w:val="20"/>
          <w:lang w:eastAsia="ja-JP"/>
        </w:rPr>
        <w:t xml:space="preserve">Welcome to the </w:t>
      </w:r>
      <w:r w:rsidR="00DF495D" w:rsidRPr="00DF495D">
        <w:rPr>
          <w:rFonts w:ascii="Arial" w:hAnsi="Arial" w:cs="Arial"/>
          <w:b/>
          <w:sz w:val="20"/>
          <w:szCs w:val="20"/>
          <w:lang w:eastAsia="ja-JP"/>
        </w:rPr>
        <w:t>East Midlands Gymnastics Competition Handbook</w:t>
      </w:r>
      <w:r w:rsidR="00D47FDA" w:rsidRPr="00DF495D">
        <w:rPr>
          <w:rFonts w:ascii="Arial" w:hAnsi="Arial" w:cs="Arial"/>
          <w:sz w:val="20"/>
          <w:szCs w:val="20"/>
          <w:lang w:eastAsia="ja-JP"/>
        </w:rPr>
        <w:t>.</w:t>
      </w:r>
    </w:p>
    <w:p w14:paraId="49714E5A" w14:textId="1EF29AD1" w:rsidR="00592F8B" w:rsidRPr="008606AA" w:rsidRDefault="00BA31B5" w:rsidP="00BA31B5">
      <w:pPr>
        <w:spacing w:after="240"/>
        <w:rPr>
          <w:rFonts w:ascii="Arial" w:hAnsi="Arial" w:cs="Arial"/>
          <w:color w:val="000000" w:themeColor="text1"/>
          <w:sz w:val="20"/>
          <w:szCs w:val="20"/>
          <w:lang w:eastAsia="ja-JP"/>
        </w:rPr>
      </w:pPr>
      <w:r w:rsidRPr="008606AA">
        <w:rPr>
          <w:rFonts w:ascii="Arial" w:eastAsia="Times New Roman" w:hAnsi="Arial" w:cs="Arial"/>
          <w:color w:val="000000" w:themeColor="text1"/>
          <w:sz w:val="20"/>
          <w:szCs w:val="20"/>
          <w:lang w:eastAsia="en-GB"/>
        </w:rPr>
        <w:t xml:space="preserve">The aim of this gymnastics </w:t>
      </w:r>
      <w:r w:rsidR="00D47FDA" w:rsidRPr="008606AA">
        <w:rPr>
          <w:rFonts w:ascii="Arial" w:eastAsia="Times New Roman" w:hAnsi="Arial" w:cs="Arial"/>
          <w:color w:val="000000" w:themeColor="text1"/>
          <w:sz w:val="20"/>
          <w:szCs w:val="20"/>
          <w:lang w:eastAsia="en-GB"/>
        </w:rPr>
        <w:t>event</w:t>
      </w:r>
      <w:r w:rsidRPr="008606AA">
        <w:rPr>
          <w:rFonts w:ascii="Arial" w:eastAsia="Times New Roman" w:hAnsi="Arial" w:cs="Arial"/>
          <w:color w:val="000000" w:themeColor="text1"/>
          <w:sz w:val="20"/>
          <w:szCs w:val="20"/>
          <w:lang w:eastAsia="en-GB"/>
        </w:rPr>
        <w:t xml:space="preserve"> is to provide opportunit</w:t>
      </w:r>
      <w:r w:rsidR="00D47FDA" w:rsidRPr="008606AA">
        <w:rPr>
          <w:rFonts w:ascii="Arial" w:eastAsia="Times New Roman" w:hAnsi="Arial" w:cs="Arial"/>
          <w:color w:val="000000" w:themeColor="text1"/>
          <w:sz w:val="20"/>
          <w:szCs w:val="20"/>
          <w:lang w:eastAsia="en-GB"/>
        </w:rPr>
        <w:t>ies</w:t>
      </w:r>
      <w:r w:rsidRPr="008606AA">
        <w:rPr>
          <w:rFonts w:ascii="Arial" w:eastAsia="Times New Roman" w:hAnsi="Arial" w:cs="Arial"/>
          <w:color w:val="000000" w:themeColor="text1"/>
          <w:sz w:val="20"/>
          <w:szCs w:val="20"/>
          <w:lang w:eastAsia="en-GB"/>
        </w:rPr>
        <w:t xml:space="preserve"> for gymnasts to participate within a</w:t>
      </w:r>
      <w:r w:rsidRPr="008606AA">
        <w:rPr>
          <w:rFonts w:ascii="Arial" w:hAnsi="Arial" w:cs="Arial"/>
          <w:color w:val="000000" w:themeColor="text1"/>
          <w:sz w:val="20"/>
          <w:szCs w:val="20"/>
          <w:lang w:eastAsia="ja-JP"/>
        </w:rPr>
        <w:t xml:space="preserve"> fun </w:t>
      </w:r>
      <w:r w:rsidR="00592F8B" w:rsidRPr="008606AA">
        <w:rPr>
          <w:rFonts w:ascii="Arial" w:hAnsi="Arial" w:cs="Arial"/>
          <w:color w:val="000000" w:themeColor="text1"/>
          <w:sz w:val="20"/>
          <w:szCs w:val="20"/>
          <w:lang w:eastAsia="ja-JP"/>
        </w:rPr>
        <w:t xml:space="preserve">and non-pressurised </w:t>
      </w:r>
      <w:r w:rsidRPr="008606AA">
        <w:rPr>
          <w:rFonts w:ascii="Arial" w:hAnsi="Arial" w:cs="Arial"/>
          <w:color w:val="000000" w:themeColor="text1"/>
          <w:sz w:val="20"/>
          <w:szCs w:val="20"/>
          <w:lang w:eastAsia="ja-JP"/>
        </w:rPr>
        <w:t xml:space="preserve">environment. </w:t>
      </w:r>
    </w:p>
    <w:p w14:paraId="5C29F4ED" w14:textId="5EF46C7E" w:rsidR="00DE58C4" w:rsidRPr="008606AA" w:rsidRDefault="00DE58C4" w:rsidP="00BA31B5">
      <w:pPr>
        <w:spacing w:after="240"/>
        <w:rPr>
          <w:rFonts w:ascii="Arial" w:hAnsi="Arial" w:cs="Arial"/>
          <w:color w:val="000000" w:themeColor="text1"/>
          <w:sz w:val="20"/>
          <w:szCs w:val="20"/>
          <w:lang w:eastAsia="ja-JP"/>
        </w:rPr>
      </w:pPr>
      <w:r w:rsidRPr="008606AA">
        <w:rPr>
          <w:rFonts w:ascii="Arial" w:hAnsi="Arial" w:cs="Arial"/>
          <w:color w:val="000000" w:themeColor="text1"/>
          <w:sz w:val="20"/>
          <w:szCs w:val="20"/>
          <w:lang w:eastAsia="ja-JP"/>
        </w:rPr>
        <w:t xml:space="preserve">Each event is designed to support gymnasts mentally and physically </w:t>
      </w:r>
      <w:r w:rsidR="00C6198D" w:rsidRPr="008606AA">
        <w:rPr>
          <w:rFonts w:ascii="Arial" w:hAnsi="Arial" w:cs="Arial"/>
          <w:color w:val="000000" w:themeColor="text1"/>
          <w:sz w:val="20"/>
          <w:szCs w:val="20"/>
          <w:lang w:eastAsia="ja-JP"/>
        </w:rPr>
        <w:t xml:space="preserve">develop to a stage of their ability </w:t>
      </w:r>
      <w:r w:rsidR="000674C0" w:rsidRPr="008606AA">
        <w:rPr>
          <w:rFonts w:ascii="Arial" w:hAnsi="Arial" w:cs="Arial"/>
          <w:color w:val="000000" w:themeColor="text1"/>
          <w:sz w:val="20"/>
          <w:szCs w:val="20"/>
          <w:lang w:eastAsia="ja-JP"/>
        </w:rPr>
        <w:t>through their chosen gymnastics discipline pathway</w:t>
      </w:r>
      <w:r w:rsidR="001C34FC" w:rsidRPr="008606AA">
        <w:rPr>
          <w:rFonts w:ascii="Arial" w:hAnsi="Arial" w:cs="Arial"/>
          <w:color w:val="000000" w:themeColor="text1"/>
          <w:sz w:val="20"/>
          <w:szCs w:val="20"/>
          <w:lang w:eastAsia="ja-JP"/>
        </w:rPr>
        <w:t xml:space="preserve">, starting at inter &amp; intra club event through to county &amp; regional </w:t>
      </w:r>
      <w:r w:rsidR="00965BDE" w:rsidRPr="008606AA">
        <w:rPr>
          <w:rFonts w:ascii="Arial" w:hAnsi="Arial" w:cs="Arial"/>
          <w:color w:val="000000" w:themeColor="text1"/>
          <w:sz w:val="20"/>
          <w:szCs w:val="20"/>
          <w:lang w:eastAsia="ja-JP"/>
        </w:rPr>
        <w:t>events.</w:t>
      </w:r>
    </w:p>
    <w:p w14:paraId="548F8FA1" w14:textId="1B098C69" w:rsidR="00D8612E" w:rsidRPr="00DC7426" w:rsidRDefault="00D8612E" w:rsidP="00DC7426">
      <w:pPr>
        <w:pStyle w:val="Heading2"/>
        <w:rPr>
          <w:rFonts w:ascii="Arial" w:hAnsi="Arial" w:cs="Arial"/>
          <w:color w:val="0065BD"/>
          <w:sz w:val="32"/>
          <w:szCs w:val="32"/>
          <w:lang w:eastAsia="ja-JP"/>
        </w:rPr>
      </w:pPr>
      <w:bookmarkStart w:id="12" w:name="_Toc527461345"/>
      <w:bookmarkStart w:id="13" w:name="_Toc55932403"/>
      <w:bookmarkStart w:id="14" w:name="_Toc84255041"/>
      <w:bookmarkStart w:id="15" w:name="_Toc94618261"/>
      <w:bookmarkStart w:id="16" w:name="_Toc527461347"/>
      <w:r w:rsidRPr="00DC7426">
        <w:rPr>
          <w:rFonts w:ascii="Arial" w:hAnsi="Arial" w:cs="Arial"/>
          <w:color w:val="0065BD"/>
          <w:sz w:val="32"/>
          <w:szCs w:val="32"/>
          <w:lang w:eastAsia="ja-JP"/>
        </w:rPr>
        <w:t>1.01</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Who can enter?</w:t>
      </w:r>
      <w:bookmarkEnd w:id="12"/>
      <w:bookmarkEnd w:id="13"/>
      <w:bookmarkEnd w:id="14"/>
      <w:bookmarkEnd w:id="15"/>
    </w:p>
    <w:tbl>
      <w:tblPr>
        <w:tblStyle w:val="TableGrid"/>
        <w:tblW w:w="5000" w:type="pct"/>
        <w:tblLook w:val="04A0" w:firstRow="1" w:lastRow="0" w:firstColumn="1" w:lastColumn="0" w:noHBand="0" w:noVBand="1"/>
      </w:tblPr>
      <w:tblGrid>
        <w:gridCol w:w="2955"/>
        <w:gridCol w:w="7525"/>
      </w:tblGrid>
      <w:tr w:rsidR="00D8612E" w:rsidRPr="00145049" w14:paraId="3F8266C7" w14:textId="77777777" w:rsidTr="006B4440">
        <w:trPr>
          <w:trHeight w:val="454"/>
        </w:trPr>
        <w:tc>
          <w:tcPr>
            <w:tcW w:w="1410" w:type="pct"/>
            <w:shd w:val="clear" w:color="auto" w:fill="F2F2F2" w:themeFill="background1" w:themeFillShade="F2"/>
            <w:vAlign w:val="center"/>
          </w:tcPr>
          <w:p w14:paraId="084A518B" w14:textId="77777777" w:rsidR="00D8612E" w:rsidRPr="00145049" w:rsidRDefault="00D8612E" w:rsidP="00E86754">
            <w:pPr>
              <w:rPr>
                <w:rFonts w:ascii="Arial" w:hAnsi="Arial" w:cs="Arial"/>
                <w:b/>
                <w:color w:val="000000" w:themeColor="text1"/>
                <w:sz w:val="20"/>
                <w:szCs w:val="20"/>
                <w:lang w:eastAsia="ja-JP"/>
              </w:rPr>
            </w:pPr>
            <w:r w:rsidRPr="00145049">
              <w:rPr>
                <w:rFonts w:ascii="Arial" w:hAnsi="Arial" w:cs="Arial"/>
                <w:b/>
                <w:color w:val="000000" w:themeColor="text1"/>
                <w:sz w:val="20"/>
                <w:szCs w:val="20"/>
                <w:lang w:eastAsia="ja-JP"/>
              </w:rPr>
              <w:t>Gender</w:t>
            </w:r>
          </w:p>
        </w:tc>
        <w:tc>
          <w:tcPr>
            <w:tcW w:w="3590" w:type="pct"/>
            <w:vAlign w:val="center"/>
          </w:tcPr>
          <w:p w14:paraId="2626F499" w14:textId="0E26BD9D" w:rsidR="00D8612E" w:rsidRPr="00353F75" w:rsidRDefault="00353F75" w:rsidP="00E86754">
            <w:pPr>
              <w:jc w:val="center"/>
              <w:rPr>
                <w:rFonts w:ascii="Arial" w:hAnsi="Arial" w:cs="Arial"/>
                <w:sz w:val="20"/>
                <w:szCs w:val="20"/>
                <w:lang w:eastAsia="ja-JP"/>
              </w:rPr>
            </w:pPr>
            <w:r w:rsidRPr="00353F75">
              <w:rPr>
                <w:rFonts w:ascii="Arial" w:hAnsi="Arial" w:cs="Arial"/>
                <w:sz w:val="20"/>
                <w:szCs w:val="20"/>
                <w:lang w:eastAsia="ja-JP"/>
              </w:rPr>
              <w:t>Boys and Girls (see specific event)</w:t>
            </w:r>
            <w:r w:rsidR="00D8612E" w:rsidRPr="00353F75">
              <w:rPr>
                <w:rFonts w:ascii="Arial" w:hAnsi="Arial" w:cs="Arial"/>
                <w:sz w:val="20"/>
                <w:szCs w:val="20"/>
                <w:lang w:eastAsia="ja-JP"/>
              </w:rPr>
              <w:t xml:space="preserve"> </w:t>
            </w:r>
          </w:p>
        </w:tc>
      </w:tr>
      <w:tr w:rsidR="00D8612E" w:rsidRPr="00145049" w14:paraId="56A083CA" w14:textId="77777777" w:rsidTr="006B4440">
        <w:trPr>
          <w:trHeight w:val="1247"/>
        </w:trPr>
        <w:tc>
          <w:tcPr>
            <w:tcW w:w="1410" w:type="pct"/>
            <w:shd w:val="clear" w:color="auto" w:fill="F2F2F2" w:themeFill="background1" w:themeFillShade="F2"/>
            <w:vAlign w:val="center"/>
          </w:tcPr>
          <w:p w14:paraId="08ADA7EE" w14:textId="77777777" w:rsidR="00D8612E" w:rsidRPr="00145049" w:rsidRDefault="00D8612E" w:rsidP="00E86754">
            <w:pPr>
              <w:rPr>
                <w:rFonts w:ascii="Arial" w:hAnsi="Arial" w:cs="Arial"/>
                <w:b/>
                <w:color w:val="000000" w:themeColor="text1"/>
                <w:sz w:val="20"/>
                <w:szCs w:val="20"/>
                <w:lang w:eastAsia="ja-JP"/>
              </w:rPr>
            </w:pPr>
            <w:r w:rsidRPr="00145049">
              <w:rPr>
                <w:rFonts w:ascii="Arial" w:hAnsi="Arial" w:cs="Arial"/>
                <w:b/>
                <w:color w:val="000000" w:themeColor="text1"/>
                <w:sz w:val="20"/>
                <w:szCs w:val="20"/>
                <w:lang w:eastAsia="ja-JP"/>
              </w:rPr>
              <w:t>Age</w:t>
            </w:r>
          </w:p>
        </w:tc>
        <w:tc>
          <w:tcPr>
            <w:tcW w:w="3590" w:type="pct"/>
            <w:vAlign w:val="center"/>
          </w:tcPr>
          <w:p w14:paraId="090FFB74" w14:textId="37F488D6" w:rsidR="00D8612E" w:rsidRPr="00353F75" w:rsidRDefault="00353F75" w:rsidP="00E86754">
            <w:pPr>
              <w:spacing w:after="240"/>
              <w:jc w:val="center"/>
              <w:rPr>
                <w:rFonts w:ascii="Arial" w:hAnsi="Arial" w:cs="Arial"/>
                <w:sz w:val="20"/>
                <w:szCs w:val="20"/>
                <w:lang w:eastAsia="ja-JP"/>
              </w:rPr>
            </w:pPr>
            <w:r w:rsidRPr="00353F75">
              <w:rPr>
                <w:rFonts w:ascii="Arial" w:hAnsi="Arial" w:cs="Arial"/>
                <w:sz w:val="20"/>
                <w:szCs w:val="20"/>
                <w:lang w:eastAsia="ja-JP"/>
              </w:rPr>
              <w:t>5+ years</w:t>
            </w:r>
          </w:p>
          <w:p w14:paraId="1B924CFF" w14:textId="0DFDE66A" w:rsidR="0047297F" w:rsidRPr="00145049" w:rsidRDefault="008F126B" w:rsidP="0058541A">
            <w:pPr>
              <w:jc w:val="center"/>
              <w:rPr>
                <w:rFonts w:ascii="Arial" w:hAnsi="Arial" w:cs="Arial"/>
                <w:color w:val="808080"/>
                <w:sz w:val="20"/>
                <w:szCs w:val="20"/>
                <w:lang w:eastAsia="ja-JP"/>
              </w:rPr>
            </w:pPr>
            <w:r w:rsidRPr="00145049">
              <w:rPr>
                <w:rFonts w:ascii="Arial" w:hAnsi="Arial" w:cs="Arial"/>
                <w:color w:val="000000" w:themeColor="text1"/>
                <w:sz w:val="20"/>
                <w:szCs w:val="20"/>
                <w:lang w:eastAsia="ja-JP"/>
              </w:rPr>
              <w:t xml:space="preserve">Following the guidance set out British Gymnastics in the </w:t>
            </w:r>
            <w:hyperlink r:id="rId13" w:history="1">
              <w:r w:rsidRPr="00145049">
                <w:rPr>
                  <w:rStyle w:val="Hyperlink"/>
                  <w:rFonts w:ascii="Arial" w:hAnsi="Arial" w:cs="Arial"/>
                  <w:sz w:val="20"/>
                  <w:szCs w:val="20"/>
                  <w:lang w:eastAsia="ja-JP"/>
                </w:rPr>
                <w:t>Health &amp; Safety Guidance: Coaching Practice</w:t>
              </w:r>
            </w:hyperlink>
            <w:r w:rsidRPr="00145049">
              <w:rPr>
                <w:rFonts w:ascii="Arial" w:hAnsi="Arial" w:cs="Arial"/>
                <w:color w:val="808080"/>
                <w:sz w:val="20"/>
                <w:szCs w:val="20"/>
                <w:lang w:eastAsia="ja-JP"/>
              </w:rPr>
              <w:t xml:space="preserve">, </w:t>
            </w:r>
            <w:r w:rsidRPr="00AE614F">
              <w:rPr>
                <w:rFonts w:ascii="Arial" w:hAnsi="Arial" w:cs="Arial"/>
                <w:color w:val="E85B2D"/>
                <w:sz w:val="20"/>
                <w:szCs w:val="20"/>
                <w:lang w:eastAsia="ja-JP"/>
              </w:rPr>
              <w:t>g</w:t>
            </w:r>
            <w:r w:rsidR="00D8612E" w:rsidRPr="00AE614F">
              <w:rPr>
                <w:rFonts w:ascii="Arial" w:hAnsi="Arial" w:cs="Arial"/>
                <w:color w:val="E85B2D"/>
                <w:sz w:val="20"/>
                <w:szCs w:val="20"/>
                <w:lang w:eastAsia="ja-JP"/>
              </w:rPr>
              <w:t>ymnasts must be of age to enter the appropriate category</w:t>
            </w:r>
            <w:r w:rsidR="00A61E90" w:rsidRPr="00AE614F">
              <w:rPr>
                <w:rFonts w:ascii="Arial" w:hAnsi="Arial" w:cs="Arial"/>
                <w:color w:val="E85B2D"/>
                <w:sz w:val="20"/>
                <w:szCs w:val="20"/>
                <w:lang w:eastAsia="ja-JP"/>
              </w:rPr>
              <w:t>,</w:t>
            </w:r>
            <w:r w:rsidR="00D8612E" w:rsidRPr="00AE614F">
              <w:rPr>
                <w:rFonts w:ascii="Arial" w:hAnsi="Arial" w:cs="Arial"/>
                <w:color w:val="E85B2D"/>
                <w:sz w:val="20"/>
                <w:szCs w:val="20"/>
                <w:lang w:eastAsia="ja-JP"/>
              </w:rPr>
              <w:t xml:space="preserve"> </w:t>
            </w:r>
            <w:r w:rsidR="003B7442">
              <w:rPr>
                <w:rFonts w:ascii="Arial" w:hAnsi="Arial" w:cs="Arial"/>
                <w:color w:val="E85B2D"/>
                <w:sz w:val="20"/>
                <w:szCs w:val="20"/>
                <w:lang w:eastAsia="ja-JP"/>
              </w:rPr>
              <w:t>o</w:t>
            </w:r>
            <w:r w:rsidR="00D8612E" w:rsidRPr="00AE614F">
              <w:rPr>
                <w:rFonts w:ascii="Arial" w:hAnsi="Arial" w:cs="Arial"/>
                <w:color w:val="E85B2D"/>
                <w:sz w:val="20"/>
                <w:szCs w:val="20"/>
                <w:lang w:eastAsia="ja-JP"/>
              </w:rPr>
              <w:t xml:space="preserve">n the </w:t>
            </w:r>
            <w:commentRangeStart w:id="17"/>
            <w:r w:rsidR="003B7442">
              <w:rPr>
                <w:rFonts w:ascii="Arial" w:hAnsi="Arial" w:cs="Arial"/>
                <w:b/>
                <w:color w:val="E85B2D"/>
                <w:sz w:val="20"/>
                <w:szCs w:val="20"/>
                <w:u w:val="single"/>
                <w:lang w:eastAsia="ja-JP"/>
              </w:rPr>
              <w:t>date</w:t>
            </w:r>
            <w:r w:rsidR="00D8612E" w:rsidRPr="00AE614F">
              <w:rPr>
                <w:rFonts w:ascii="Arial" w:hAnsi="Arial" w:cs="Arial"/>
                <w:color w:val="E85B2D"/>
                <w:sz w:val="20"/>
                <w:szCs w:val="20"/>
                <w:lang w:eastAsia="ja-JP"/>
              </w:rPr>
              <w:t xml:space="preserve"> </w:t>
            </w:r>
            <w:commentRangeEnd w:id="17"/>
            <w:r w:rsidR="003B7442">
              <w:rPr>
                <w:rStyle w:val="CommentReference"/>
              </w:rPr>
              <w:commentReference w:id="17"/>
            </w:r>
            <w:r w:rsidR="00D8612E" w:rsidRPr="00AE614F">
              <w:rPr>
                <w:rFonts w:ascii="Arial" w:hAnsi="Arial" w:cs="Arial"/>
                <w:color w:val="E85B2D"/>
                <w:sz w:val="20"/>
                <w:szCs w:val="20"/>
                <w:lang w:eastAsia="ja-JP"/>
              </w:rPr>
              <w:t xml:space="preserve">of the </w:t>
            </w:r>
            <w:r w:rsidR="00A61E90" w:rsidRPr="00AE614F">
              <w:rPr>
                <w:rFonts w:ascii="Arial" w:hAnsi="Arial" w:cs="Arial"/>
                <w:color w:val="E85B2D"/>
                <w:sz w:val="20"/>
                <w:szCs w:val="20"/>
                <w:lang w:eastAsia="ja-JP"/>
              </w:rPr>
              <w:t>event</w:t>
            </w:r>
            <w:r w:rsidR="00D8612E" w:rsidRPr="00AE614F">
              <w:rPr>
                <w:rFonts w:ascii="Arial" w:hAnsi="Arial" w:cs="Arial"/>
                <w:color w:val="E85B2D"/>
                <w:sz w:val="20"/>
                <w:szCs w:val="20"/>
                <w:lang w:eastAsia="ja-JP"/>
              </w:rPr>
              <w:t>.</w:t>
            </w:r>
          </w:p>
        </w:tc>
      </w:tr>
      <w:tr w:rsidR="00D8612E" w:rsidRPr="00145049" w14:paraId="6FBFCBE1" w14:textId="77777777" w:rsidTr="006B4440">
        <w:trPr>
          <w:trHeight w:val="567"/>
        </w:trPr>
        <w:tc>
          <w:tcPr>
            <w:tcW w:w="1410" w:type="pct"/>
            <w:shd w:val="clear" w:color="auto" w:fill="F2F2F2" w:themeFill="background1" w:themeFillShade="F2"/>
            <w:vAlign w:val="center"/>
          </w:tcPr>
          <w:p w14:paraId="66ECBC37" w14:textId="77777777" w:rsidR="00D8612E" w:rsidRPr="00145049" w:rsidRDefault="00D8612E" w:rsidP="00E86754">
            <w:pPr>
              <w:rPr>
                <w:rFonts w:ascii="Arial" w:hAnsi="Arial" w:cs="Arial"/>
                <w:b/>
                <w:color w:val="000000" w:themeColor="text1"/>
                <w:sz w:val="20"/>
                <w:szCs w:val="20"/>
                <w:lang w:eastAsia="ja-JP"/>
              </w:rPr>
            </w:pPr>
            <w:r w:rsidRPr="00145049">
              <w:rPr>
                <w:rFonts w:ascii="Arial" w:hAnsi="Arial" w:cs="Arial"/>
                <w:b/>
                <w:color w:val="000000" w:themeColor="text1"/>
                <w:sz w:val="20"/>
                <w:szCs w:val="20"/>
                <w:lang w:eastAsia="ja-JP"/>
              </w:rPr>
              <w:t>Ability</w:t>
            </w:r>
          </w:p>
        </w:tc>
        <w:tc>
          <w:tcPr>
            <w:tcW w:w="3590" w:type="pct"/>
            <w:vAlign w:val="center"/>
          </w:tcPr>
          <w:p w14:paraId="16DFC2AF" w14:textId="77777777" w:rsidR="003D0ABE" w:rsidRDefault="00D8612E" w:rsidP="00E86754">
            <w:pPr>
              <w:jc w:val="center"/>
              <w:rPr>
                <w:rFonts w:ascii="Arial" w:hAnsi="Arial" w:cs="Arial"/>
                <w:color w:val="000000" w:themeColor="text1"/>
                <w:sz w:val="20"/>
                <w:szCs w:val="20"/>
                <w:lang w:eastAsia="ja-JP"/>
              </w:rPr>
            </w:pPr>
            <w:r w:rsidRPr="00145049">
              <w:rPr>
                <w:rFonts w:ascii="Arial" w:hAnsi="Arial" w:cs="Arial"/>
                <w:color w:val="000000" w:themeColor="text1"/>
                <w:sz w:val="20"/>
                <w:szCs w:val="20"/>
                <w:lang w:eastAsia="ja-JP"/>
              </w:rPr>
              <w:t xml:space="preserve">This </w:t>
            </w:r>
            <w:r w:rsidR="000B51BA">
              <w:rPr>
                <w:rFonts w:ascii="Arial" w:hAnsi="Arial" w:cs="Arial"/>
                <w:color w:val="000000" w:themeColor="text1"/>
                <w:sz w:val="20"/>
                <w:szCs w:val="20"/>
                <w:lang w:eastAsia="ja-JP"/>
              </w:rPr>
              <w:t>event</w:t>
            </w:r>
            <w:r w:rsidRPr="00145049">
              <w:rPr>
                <w:rFonts w:ascii="Arial" w:hAnsi="Arial" w:cs="Arial"/>
                <w:color w:val="000000" w:themeColor="text1"/>
                <w:sz w:val="20"/>
                <w:szCs w:val="20"/>
                <w:lang w:eastAsia="ja-JP"/>
              </w:rPr>
              <w:t xml:space="preserve"> is aimed at gymnasts training a maximum of</w:t>
            </w:r>
          </w:p>
          <w:p w14:paraId="22FD7009" w14:textId="443D7E9C" w:rsidR="00D8612E" w:rsidRPr="00145049" w:rsidRDefault="00353F75" w:rsidP="00E86754">
            <w:pPr>
              <w:jc w:val="center"/>
              <w:rPr>
                <w:rFonts w:ascii="Arial" w:hAnsi="Arial" w:cs="Arial"/>
                <w:color w:val="000000" w:themeColor="text1"/>
                <w:sz w:val="20"/>
                <w:szCs w:val="20"/>
                <w:lang w:eastAsia="ja-JP"/>
              </w:rPr>
            </w:pPr>
            <w:r w:rsidRPr="00353F75">
              <w:rPr>
                <w:rFonts w:ascii="Arial" w:hAnsi="Arial" w:cs="Arial"/>
                <w:b/>
                <w:bCs/>
                <w:color w:val="000000" w:themeColor="text1"/>
                <w:sz w:val="20"/>
                <w:szCs w:val="20"/>
                <w:lang w:eastAsia="ja-JP"/>
              </w:rPr>
              <w:t>1 – 4</w:t>
            </w:r>
            <w:r w:rsidR="00D8612E" w:rsidRPr="00145049">
              <w:rPr>
                <w:rFonts w:ascii="Arial" w:hAnsi="Arial" w:cs="Arial"/>
                <w:color w:val="000000" w:themeColor="text1"/>
                <w:sz w:val="20"/>
                <w:szCs w:val="20"/>
                <w:lang w:eastAsia="ja-JP"/>
              </w:rPr>
              <w:t xml:space="preserve"> </w:t>
            </w:r>
            <w:r w:rsidR="00D8612E" w:rsidRPr="002139D6">
              <w:rPr>
                <w:rFonts w:ascii="Arial" w:hAnsi="Arial" w:cs="Arial"/>
                <w:b/>
                <w:bCs/>
                <w:color w:val="000000" w:themeColor="text1"/>
                <w:sz w:val="20"/>
                <w:szCs w:val="20"/>
                <w:lang w:eastAsia="ja-JP"/>
              </w:rPr>
              <w:t>hours per week</w:t>
            </w:r>
            <w:r w:rsidR="00D8612E" w:rsidRPr="00145049">
              <w:rPr>
                <w:rFonts w:ascii="Arial" w:hAnsi="Arial" w:cs="Arial"/>
                <w:color w:val="000000" w:themeColor="text1"/>
                <w:sz w:val="20"/>
                <w:szCs w:val="20"/>
                <w:lang w:eastAsia="ja-JP"/>
              </w:rPr>
              <w:t>.</w:t>
            </w:r>
          </w:p>
        </w:tc>
      </w:tr>
      <w:tr w:rsidR="00D8612E" w:rsidRPr="00145049" w14:paraId="70056C49" w14:textId="77777777" w:rsidTr="006B4440">
        <w:trPr>
          <w:trHeight w:val="454"/>
        </w:trPr>
        <w:tc>
          <w:tcPr>
            <w:tcW w:w="1410" w:type="pct"/>
            <w:shd w:val="clear" w:color="auto" w:fill="F2F2F2" w:themeFill="background1" w:themeFillShade="F2"/>
            <w:vAlign w:val="center"/>
          </w:tcPr>
          <w:p w14:paraId="2BFD62F0" w14:textId="77777777" w:rsidR="00D8612E" w:rsidRPr="00145049" w:rsidRDefault="00D8612E" w:rsidP="00E86754">
            <w:pPr>
              <w:rPr>
                <w:rFonts w:ascii="Arial" w:hAnsi="Arial" w:cs="Arial"/>
                <w:b/>
                <w:color w:val="000000" w:themeColor="text1"/>
                <w:sz w:val="20"/>
                <w:szCs w:val="20"/>
                <w:lang w:eastAsia="ja-JP"/>
              </w:rPr>
            </w:pPr>
            <w:r w:rsidRPr="00145049">
              <w:rPr>
                <w:rFonts w:ascii="Arial" w:hAnsi="Arial" w:cs="Arial"/>
                <w:b/>
                <w:color w:val="000000" w:themeColor="text1"/>
                <w:sz w:val="20"/>
                <w:szCs w:val="20"/>
                <w:lang w:eastAsia="ja-JP"/>
              </w:rPr>
              <w:t>Club, County, Region</w:t>
            </w:r>
          </w:p>
        </w:tc>
        <w:tc>
          <w:tcPr>
            <w:tcW w:w="3590" w:type="pct"/>
            <w:vAlign w:val="center"/>
          </w:tcPr>
          <w:p w14:paraId="32C94FC1" w14:textId="78514FD5" w:rsidR="00D8612E" w:rsidRPr="00145049" w:rsidRDefault="00D8612E" w:rsidP="00E86754">
            <w:pPr>
              <w:jc w:val="center"/>
              <w:rPr>
                <w:rFonts w:ascii="Arial" w:hAnsi="Arial" w:cs="Arial"/>
                <w:color w:val="000000" w:themeColor="text1"/>
                <w:sz w:val="20"/>
                <w:szCs w:val="20"/>
                <w:lang w:eastAsia="ja-JP"/>
              </w:rPr>
            </w:pPr>
            <w:r w:rsidRPr="00145049">
              <w:rPr>
                <w:rFonts w:ascii="Arial" w:hAnsi="Arial" w:cs="Arial"/>
                <w:color w:val="000000" w:themeColor="text1"/>
                <w:sz w:val="20"/>
                <w:szCs w:val="20"/>
                <w:lang w:eastAsia="ja-JP"/>
              </w:rPr>
              <w:t xml:space="preserve">This is open to </w:t>
            </w:r>
            <w:r w:rsidRPr="003D0ABE">
              <w:rPr>
                <w:rFonts w:ascii="Arial" w:hAnsi="Arial" w:cs="Arial"/>
                <w:b/>
                <w:bCs/>
                <w:color w:val="000000" w:themeColor="text1"/>
                <w:sz w:val="20"/>
                <w:szCs w:val="20"/>
                <w:lang w:eastAsia="ja-JP"/>
              </w:rPr>
              <w:t>all British Gymnastics registered clubs</w:t>
            </w:r>
            <w:r w:rsidR="00DF68B5">
              <w:rPr>
                <w:rFonts w:ascii="Arial" w:hAnsi="Arial" w:cs="Arial"/>
                <w:b/>
                <w:bCs/>
                <w:color w:val="000000" w:themeColor="text1"/>
                <w:sz w:val="20"/>
                <w:szCs w:val="20"/>
                <w:lang w:eastAsia="ja-JP"/>
              </w:rPr>
              <w:t xml:space="preserve"> </w:t>
            </w:r>
            <w:r w:rsidR="00DF68B5" w:rsidRPr="00DF68B5">
              <w:rPr>
                <w:rFonts w:ascii="Arial" w:hAnsi="Arial" w:cs="Arial"/>
                <w:color w:val="000000" w:themeColor="text1"/>
                <w:sz w:val="20"/>
                <w:szCs w:val="20"/>
                <w:lang w:eastAsia="ja-JP"/>
              </w:rPr>
              <w:t>who are affiliated to</w:t>
            </w:r>
            <w:r w:rsidR="00DF68B5">
              <w:rPr>
                <w:rFonts w:ascii="Arial" w:hAnsi="Arial" w:cs="Arial"/>
                <w:b/>
                <w:bCs/>
                <w:color w:val="000000" w:themeColor="text1"/>
                <w:sz w:val="20"/>
                <w:szCs w:val="20"/>
                <w:lang w:eastAsia="ja-JP"/>
              </w:rPr>
              <w:t xml:space="preserve"> East Midlands Gymnastics Associations (EMGA)</w:t>
            </w:r>
            <w:r w:rsidRPr="00145049">
              <w:rPr>
                <w:rFonts w:ascii="Arial" w:hAnsi="Arial" w:cs="Arial"/>
                <w:color w:val="000000" w:themeColor="text1"/>
                <w:sz w:val="20"/>
                <w:szCs w:val="20"/>
                <w:lang w:eastAsia="ja-JP"/>
              </w:rPr>
              <w:t>.</w:t>
            </w:r>
          </w:p>
        </w:tc>
      </w:tr>
      <w:tr w:rsidR="00D8612E" w:rsidRPr="00145049" w14:paraId="408525F8" w14:textId="77777777" w:rsidTr="006B4440">
        <w:trPr>
          <w:trHeight w:val="567"/>
        </w:trPr>
        <w:tc>
          <w:tcPr>
            <w:tcW w:w="1410" w:type="pct"/>
            <w:shd w:val="clear" w:color="auto" w:fill="F2F2F2" w:themeFill="background1" w:themeFillShade="F2"/>
            <w:vAlign w:val="center"/>
          </w:tcPr>
          <w:p w14:paraId="1B18302C" w14:textId="77777777" w:rsidR="00D8612E" w:rsidRPr="00145049" w:rsidRDefault="00D8612E" w:rsidP="00E86754">
            <w:pPr>
              <w:rPr>
                <w:rFonts w:ascii="Arial" w:hAnsi="Arial" w:cs="Arial"/>
                <w:b/>
                <w:color w:val="000000" w:themeColor="text1"/>
                <w:sz w:val="20"/>
                <w:szCs w:val="20"/>
                <w:lang w:eastAsia="ja-JP"/>
              </w:rPr>
            </w:pPr>
            <w:r w:rsidRPr="00145049">
              <w:rPr>
                <w:rFonts w:ascii="Arial" w:hAnsi="Arial" w:cs="Arial"/>
                <w:b/>
                <w:color w:val="000000" w:themeColor="text1"/>
                <w:sz w:val="20"/>
                <w:szCs w:val="20"/>
                <w:lang w:eastAsia="ja-JP"/>
              </w:rPr>
              <w:t>Type of event</w:t>
            </w:r>
          </w:p>
        </w:tc>
        <w:tc>
          <w:tcPr>
            <w:tcW w:w="3590" w:type="pct"/>
            <w:vAlign w:val="center"/>
          </w:tcPr>
          <w:p w14:paraId="09FCC102" w14:textId="1CE1577E" w:rsidR="00D8612E" w:rsidRPr="00145049" w:rsidRDefault="00D8612E" w:rsidP="00E86754">
            <w:pPr>
              <w:jc w:val="center"/>
              <w:rPr>
                <w:rFonts w:ascii="Arial" w:hAnsi="Arial" w:cs="Arial"/>
                <w:color w:val="000000" w:themeColor="text1"/>
                <w:sz w:val="20"/>
                <w:szCs w:val="20"/>
                <w:lang w:eastAsia="ja-JP"/>
              </w:rPr>
            </w:pPr>
            <w:r w:rsidRPr="00145049">
              <w:rPr>
                <w:rFonts w:ascii="Arial" w:hAnsi="Arial" w:cs="Arial"/>
                <w:color w:val="000000" w:themeColor="text1"/>
                <w:sz w:val="20"/>
                <w:szCs w:val="20"/>
                <w:lang w:eastAsia="ja-JP"/>
              </w:rPr>
              <w:t>Th</w:t>
            </w:r>
            <w:r w:rsidR="00AD17FE">
              <w:rPr>
                <w:rFonts w:ascii="Arial" w:hAnsi="Arial" w:cs="Arial"/>
                <w:color w:val="000000" w:themeColor="text1"/>
                <w:sz w:val="20"/>
                <w:szCs w:val="20"/>
                <w:lang w:eastAsia="ja-JP"/>
              </w:rPr>
              <w:t>ese</w:t>
            </w:r>
            <w:r w:rsidRPr="00145049">
              <w:rPr>
                <w:rFonts w:ascii="Arial" w:hAnsi="Arial" w:cs="Arial"/>
                <w:color w:val="000000" w:themeColor="text1"/>
                <w:sz w:val="20"/>
                <w:szCs w:val="20"/>
                <w:lang w:eastAsia="ja-JP"/>
              </w:rPr>
              <w:t xml:space="preserve"> event</w:t>
            </w:r>
            <w:r w:rsidR="00AD17FE">
              <w:rPr>
                <w:rFonts w:ascii="Arial" w:hAnsi="Arial" w:cs="Arial"/>
                <w:color w:val="000000" w:themeColor="text1"/>
                <w:sz w:val="20"/>
                <w:szCs w:val="20"/>
                <w:lang w:eastAsia="ja-JP"/>
              </w:rPr>
              <w:t>s</w:t>
            </w:r>
            <w:r w:rsidRPr="00145049">
              <w:rPr>
                <w:rFonts w:ascii="Arial" w:hAnsi="Arial" w:cs="Arial"/>
                <w:color w:val="000000" w:themeColor="text1"/>
                <w:sz w:val="20"/>
                <w:szCs w:val="20"/>
                <w:lang w:eastAsia="ja-JP"/>
              </w:rPr>
              <w:t xml:space="preserve"> </w:t>
            </w:r>
            <w:r w:rsidR="00AD17FE">
              <w:rPr>
                <w:rFonts w:ascii="Arial" w:hAnsi="Arial" w:cs="Arial"/>
                <w:color w:val="000000" w:themeColor="text1"/>
                <w:sz w:val="20"/>
                <w:szCs w:val="20"/>
                <w:lang w:eastAsia="ja-JP"/>
              </w:rPr>
              <w:t>are Live events with spectators.</w:t>
            </w:r>
            <w:r w:rsidRPr="00145049">
              <w:rPr>
                <w:rFonts w:ascii="Arial" w:hAnsi="Arial" w:cs="Arial"/>
                <w:color w:val="000000" w:themeColor="text1"/>
                <w:sz w:val="20"/>
                <w:szCs w:val="20"/>
                <w:lang w:eastAsia="ja-JP"/>
              </w:rPr>
              <w:t xml:space="preserve"> </w:t>
            </w:r>
          </w:p>
        </w:tc>
      </w:tr>
    </w:tbl>
    <w:p w14:paraId="0BE7C9B7" w14:textId="1BB39639" w:rsidR="00D63A64" w:rsidRPr="00AE614F" w:rsidRDefault="00D63A64" w:rsidP="00D63A64">
      <w:pPr>
        <w:rPr>
          <w:rFonts w:ascii="Arial" w:hAnsi="Arial" w:cs="Arial"/>
          <w:b/>
          <w:color w:val="0065BD" w:themeColor="accent1"/>
          <w:sz w:val="20"/>
          <w:szCs w:val="20"/>
          <w:lang w:eastAsia="ja-JP"/>
        </w:rPr>
      </w:pPr>
      <w:bookmarkStart w:id="18" w:name="_Dates,_Competition,_Level,"/>
      <w:bookmarkEnd w:id="18"/>
      <w:r w:rsidRPr="00AE614F">
        <w:rPr>
          <w:rFonts w:ascii="Arial" w:hAnsi="Arial" w:cs="Arial"/>
          <w:b/>
          <w:color w:val="0065BD" w:themeColor="accent1"/>
          <w:sz w:val="20"/>
          <w:szCs w:val="20"/>
          <w:lang w:eastAsia="ja-JP"/>
        </w:rPr>
        <w:t>Note</w:t>
      </w:r>
      <w:r w:rsidR="00A11559">
        <w:rPr>
          <w:rFonts w:ascii="Arial" w:hAnsi="Arial" w:cs="Arial"/>
          <w:b/>
          <w:color w:val="0065BD" w:themeColor="accent1"/>
          <w:sz w:val="20"/>
          <w:szCs w:val="20"/>
          <w:lang w:eastAsia="ja-JP"/>
        </w:rPr>
        <w:t>s</w:t>
      </w:r>
      <w:r w:rsidRPr="00AE614F">
        <w:rPr>
          <w:rFonts w:ascii="Arial" w:hAnsi="Arial" w:cs="Arial"/>
          <w:b/>
          <w:color w:val="0065BD" w:themeColor="accent1"/>
          <w:sz w:val="20"/>
          <w:szCs w:val="20"/>
          <w:lang w:eastAsia="ja-JP"/>
        </w:rPr>
        <w:t>:</w:t>
      </w:r>
    </w:p>
    <w:p w14:paraId="44B73626" w14:textId="086C7BDD" w:rsidR="00266198" w:rsidRDefault="00267700" w:rsidP="0041457C">
      <w:pPr>
        <w:pStyle w:val="ListParagraph"/>
        <w:numPr>
          <w:ilvl w:val="0"/>
          <w:numId w:val="25"/>
        </w:numPr>
        <w:rPr>
          <w:rFonts w:ascii="Arial" w:hAnsi="Arial" w:cs="Arial"/>
          <w:color w:val="000000" w:themeColor="text1"/>
          <w:sz w:val="20"/>
          <w:szCs w:val="20"/>
          <w:lang w:eastAsia="ja-JP"/>
        </w:rPr>
      </w:pPr>
      <w:r w:rsidRPr="00D63A64">
        <w:rPr>
          <w:rFonts w:ascii="Arial" w:hAnsi="Arial" w:cs="Arial"/>
          <w:color w:val="000000" w:themeColor="text1"/>
          <w:sz w:val="20"/>
          <w:szCs w:val="20"/>
          <w:lang w:eastAsia="ja-JP"/>
        </w:rPr>
        <w:t xml:space="preserve">Specifics </w:t>
      </w:r>
      <w:r w:rsidR="00266198">
        <w:rPr>
          <w:rFonts w:ascii="Arial" w:hAnsi="Arial" w:cs="Arial"/>
          <w:color w:val="000000" w:themeColor="text1"/>
          <w:sz w:val="20"/>
          <w:szCs w:val="20"/>
          <w:lang w:eastAsia="ja-JP"/>
        </w:rPr>
        <w:t xml:space="preserve">of categories </w:t>
      </w:r>
      <w:r w:rsidRPr="00D63A64">
        <w:rPr>
          <w:rFonts w:ascii="Arial" w:hAnsi="Arial" w:cs="Arial"/>
          <w:color w:val="000000" w:themeColor="text1"/>
          <w:sz w:val="20"/>
          <w:szCs w:val="20"/>
          <w:lang w:eastAsia="ja-JP"/>
        </w:rPr>
        <w:t xml:space="preserve">are in </w:t>
      </w:r>
      <w:hyperlink w:anchor="_Category_breakdown" w:history="1">
        <w:r w:rsidR="00165AB2" w:rsidRPr="00D63A64">
          <w:rPr>
            <w:rStyle w:val="Hyperlink"/>
            <w:rFonts w:ascii="Arial" w:hAnsi="Arial" w:cs="Arial"/>
            <w:sz w:val="20"/>
            <w:szCs w:val="20"/>
            <w:lang w:eastAsia="ja-JP"/>
          </w:rPr>
          <w:t>S</w:t>
        </w:r>
        <w:r w:rsidR="00D8612E" w:rsidRPr="00D63A64">
          <w:rPr>
            <w:rStyle w:val="Hyperlink"/>
            <w:rFonts w:ascii="Arial" w:hAnsi="Arial" w:cs="Arial"/>
            <w:sz w:val="20"/>
            <w:szCs w:val="20"/>
            <w:lang w:eastAsia="ja-JP"/>
          </w:rPr>
          <w:t>ection 3.04 Category breakdown</w:t>
        </w:r>
      </w:hyperlink>
      <w:r w:rsidR="00FF638B">
        <w:rPr>
          <w:rFonts w:ascii="Arial" w:hAnsi="Arial" w:cs="Arial"/>
          <w:color w:val="000000" w:themeColor="text1"/>
          <w:sz w:val="20"/>
          <w:szCs w:val="20"/>
          <w:lang w:eastAsia="ja-JP"/>
        </w:rPr>
        <w:t>.</w:t>
      </w:r>
    </w:p>
    <w:p w14:paraId="4F0E766E" w14:textId="576D1DEB" w:rsidR="00D8612E" w:rsidRPr="00D63A64" w:rsidRDefault="00266198" w:rsidP="0041457C">
      <w:pPr>
        <w:pStyle w:val="ListParagraph"/>
        <w:numPr>
          <w:ilvl w:val="0"/>
          <w:numId w:val="25"/>
        </w:num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Specifics of partici</w:t>
      </w:r>
      <w:r w:rsidR="00FF638B">
        <w:rPr>
          <w:rFonts w:ascii="Arial" w:hAnsi="Arial" w:cs="Arial"/>
          <w:color w:val="000000" w:themeColor="text1"/>
          <w:sz w:val="20"/>
          <w:szCs w:val="20"/>
          <w:lang w:eastAsia="ja-JP"/>
        </w:rPr>
        <w:t xml:space="preserve">pant requirements are in </w:t>
      </w:r>
      <w:hyperlink w:anchor="_3.05_Eligibility_requirements" w:history="1">
        <w:r w:rsidR="00267700" w:rsidRPr="00D63A64">
          <w:rPr>
            <w:rStyle w:val="Hyperlink"/>
            <w:rFonts w:ascii="Arial" w:hAnsi="Arial" w:cs="Arial"/>
            <w:sz w:val="20"/>
            <w:szCs w:val="20"/>
            <w:lang w:eastAsia="ja-JP"/>
          </w:rPr>
          <w:t>Section 3.05 Eligibility requirements</w:t>
        </w:r>
      </w:hyperlink>
      <w:r w:rsidR="00267700" w:rsidRPr="00D63A64">
        <w:rPr>
          <w:rFonts w:ascii="Arial" w:hAnsi="Arial" w:cs="Arial"/>
          <w:color w:val="000000" w:themeColor="text1"/>
          <w:sz w:val="20"/>
          <w:szCs w:val="20"/>
          <w:lang w:eastAsia="ja-JP"/>
        </w:rPr>
        <w:t>.</w:t>
      </w:r>
    </w:p>
    <w:p w14:paraId="6E1B8002" w14:textId="138A4E8C" w:rsidR="004530AC" w:rsidRPr="00DC7426" w:rsidRDefault="004530AC" w:rsidP="00DC7426">
      <w:pPr>
        <w:pStyle w:val="Heading2"/>
        <w:rPr>
          <w:rFonts w:ascii="Arial" w:hAnsi="Arial" w:cs="Arial"/>
          <w:color w:val="0065BD"/>
          <w:sz w:val="32"/>
          <w:szCs w:val="32"/>
          <w:lang w:eastAsia="ja-JP"/>
        </w:rPr>
      </w:pPr>
      <w:bookmarkStart w:id="19" w:name="_1.02_Time_and"/>
      <w:bookmarkStart w:id="20" w:name="_Toc56000694"/>
      <w:bookmarkStart w:id="21" w:name="_Toc84255042"/>
      <w:bookmarkStart w:id="22" w:name="_Toc94618262"/>
      <w:bookmarkEnd w:id="16"/>
      <w:bookmarkEnd w:id="19"/>
      <w:r w:rsidRPr="00DC7426">
        <w:rPr>
          <w:rFonts w:ascii="Arial" w:hAnsi="Arial" w:cs="Arial"/>
          <w:color w:val="0065BD"/>
          <w:sz w:val="32"/>
          <w:szCs w:val="32"/>
          <w:lang w:eastAsia="ja-JP"/>
        </w:rPr>
        <w:t>1.02</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Time and dates</w:t>
      </w:r>
      <w:bookmarkEnd w:id="20"/>
      <w:bookmarkEnd w:id="21"/>
      <w:bookmarkEnd w:id="22"/>
    </w:p>
    <w:tbl>
      <w:tblPr>
        <w:tblStyle w:val="TableGrid"/>
        <w:tblW w:w="0" w:type="auto"/>
        <w:tblLook w:val="04A0" w:firstRow="1" w:lastRow="0" w:firstColumn="1" w:lastColumn="0" w:noHBand="0" w:noVBand="1"/>
      </w:tblPr>
      <w:tblGrid>
        <w:gridCol w:w="2263"/>
        <w:gridCol w:w="2268"/>
        <w:gridCol w:w="2552"/>
        <w:gridCol w:w="3397"/>
      </w:tblGrid>
      <w:tr w:rsidR="002B2F8B" w:rsidRPr="00E6156C" w14:paraId="62E80C65" w14:textId="77777777" w:rsidTr="002B2F8B">
        <w:trPr>
          <w:trHeight w:val="567"/>
        </w:trPr>
        <w:tc>
          <w:tcPr>
            <w:tcW w:w="2263" w:type="dxa"/>
            <w:shd w:val="clear" w:color="auto" w:fill="F2F2F2" w:themeFill="background1" w:themeFillShade="F2"/>
          </w:tcPr>
          <w:p w14:paraId="40FBE017" w14:textId="618DC684" w:rsidR="00C903B9" w:rsidRPr="00574E56" w:rsidRDefault="00574E56" w:rsidP="00C903B9">
            <w:pPr>
              <w:rPr>
                <w:rFonts w:ascii="Arial" w:hAnsi="Arial" w:cs="Arial"/>
                <w:b/>
                <w:color w:val="F25B2D"/>
                <w:sz w:val="20"/>
                <w:szCs w:val="20"/>
                <w:lang w:eastAsia="ja-JP"/>
              </w:rPr>
            </w:pPr>
            <w:bookmarkStart w:id="23" w:name="_Toc525220478"/>
            <w:bookmarkStart w:id="24" w:name="_Toc527461346"/>
            <w:r w:rsidRPr="00574E56">
              <w:rPr>
                <w:rFonts w:ascii="Arial" w:hAnsi="Arial" w:cs="Arial"/>
                <w:b/>
                <w:color w:val="F25B2D"/>
                <w:sz w:val="20"/>
                <w:szCs w:val="20"/>
                <w:lang w:eastAsia="ja-JP"/>
              </w:rPr>
              <w:t>Event Dates for 2022</w:t>
            </w:r>
          </w:p>
        </w:tc>
        <w:tc>
          <w:tcPr>
            <w:tcW w:w="2268" w:type="dxa"/>
            <w:shd w:val="clear" w:color="auto" w:fill="F2F2F2" w:themeFill="background1" w:themeFillShade="F2"/>
          </w:tcPr>
          <w:p w14:paraId="19D0B377" w14:textId="1B6DA6B6" w:rsidR="00C903B9" w:rsidRPr="00C903B9" w:rsidRDefault="00C903B9" w:rsidP="00C903B9">
            <w:pPr>
              <w:rPr>
                <w:rFonts w:ascii="Arial" w:hAnsi="Arial" w:cs="Arial"/>
                <w:b/>
                <w:color w:val="000000" w:themeColor="text1"/>
                <w:sz w:val="20"/>
                <w:szCs w:val="20"/>
                <w:lang w:eastAsia="ja-JP"/>
              </w:rPr>
            </w:pPr>
            <w:r w:rsidRPr="00C903B9">
              <w:rPr>
                <w:rFonts w:ascii="Arial" w:hAnsi="Arial" w:cs="Arial"/>
                <w:b/>
                <w:color w:val="000000" w:themeColor="text1"/>
                <w:sz w:val="20"/>
                <w:szCs w:val="20"/>
                <w:lang w:eastAsia="ja-JP"/>
              </w:rPr>
              <w:t>Competition</w:t>
            </w:r>
            <w:r w:rsidR="00F96B50">
              <w:rPr>
                <w:rFonts w:ascii="Arial" w:hAnsi="Arial" w:cs="Arial"/>
                <w:b/>
                <w:color w:val="000000" w:themeColor="text1"/>
                <w:sz w:val="20"/>
                <w:szCs w:val="20"/>
                <w:lang w:eastAsia="ja-JP"/>
              </w:rPr>
              <w:t>:</w:t>
            </w:r>
          </w:p>
        </w:tc>
        <w:tc>
          <w:tcPr>
            <w:tcW w:w="2552" w:type="dxa"/>
            <w:shd w:val="clear" w:color="auto" w:fill="F2F2F2" w:themeFill="background1" w:themeFillShade="F2"/>
          </w:tcPr>
          <w:p w14:paraId="76819F4A" w14:textId="58A14319" w:rsidR="00C903B9" w:rsidRPr="00C903B9" w:rsidRDefault="00C903B9" w:rsidP="00C903B9">
            <w:pPr>
              <w:rPr>
                <w:rFonts w:ascii="Arial" w:hAnsi="Arial" w:cs="Arial"/>
                <w:b/>
                <w:color w:val="000000" w:themeColor="text1"/>
                <w:sz w:val="20"/>
                <w:szCs w:val="20"/>
                <w:lang w:eastAsia="ja-JP"/>
              </w:rPr>
            </w:pPr>
            <w:r w:rsidRPr="00C903B9">
              <w:rPr>
                <w:rFonts w:ascii="Arial" w:hAnsi="Arial" w:cs="Arial"/>
                <w:b/>
                <w:color w:val="000000" w:themeColor="text1"/>
                <w:sz w:val="20"/>
                <w:szCs w:val="20"/>
                <w:lang w:eastAsia="ja-JP"/>
              </w:rPr>
              <w:t>Level</w:t>
            </w:r>
            <w:r w:rsidR="00F96B50">
              <w:rPr>
                <w:rFonts w:ascii="Arial" w:hAnsi="Arial" w:cs="Arial"/>
                <w:b/>
                <w:color w:val="000000" w:themeColor="text1"/>
                <w:sz w:val="20"/>
                <w:szCs w:val="20"/>
                <w:lang w:eastAsia="ja-JP"/>
              </w:rPr>
              <w:t>:</w:t>
            </w:r>
          </w:p>
        </w:tc>
        <w:tc>
          <w:tcPr>
            <w:tcW w:w="3397" w:type="dxa"/>
            <w:shd w:val="clear" w:color="auto" w:fill="F2F2F2" w:themeFill="background1" w:themeFillShade="F2"/>
          </w:tcPr>
          <w:p w14:paraId="65C8C986" w14:textId="1999F226" w:rsidR="00C903B9" w:rsidRPr="00C903B9" w:rsidRDefault="00F96B50" w:rsidP="00C903B9">
            <w:pPr>
              <w:rPr>
                <w:rFonts w:ascii="Arial" w:hAnsi="Arial" w:cs="Arial"/>
                <w:b/>
                <w:color w:val="000000" w:themeColor="text1"/>
                <w:sz w:val="20"/>
                <w:szCs w:val="20"/>
                <w:lang w:eastAsia="ja-JP"/>
              </w:rPr>
            </w:pPr>
            <w:r>
              <w:rPr>
                <w:rFonts w:ascii="Arial" w:hAnsi="Arial" w:cs="Arial"/>
                <w:b/>
                <w:color w:val="000000" w:themeColor="text1"/>
                <w:sz w:val="20"/>
                <w:szCs w:val="20"/>
                <w:lang w:eastAsia="ja-JP"/>
              </w:rPr>
              <w:t>Location:</w:t>
            </w:r>
          </w:p>
        </w:tc>
      </w:tr>
      <w:tr w:rsidR="00C903B9" w:rsidRPr="00E6156C" w14:paraId="68E232A0" w14:textId="77777777" w:rsidTr="002B2F8B">
        <w:trPr>
          <w:trHeight w:val="1247"/>
        </w:trPr>
        <w:tc>
          <w:tcPr>
            <w:tcW w:w="2263" w:type="dxa"/>
          </w:tcPr>
          <w:p w14:paraId="7B305C0C" w14:textId="77777777" w:rsidR="00C903B9" w:rsidRPr="004B54E5" w:rsidRDefault="00C903B9" w:rsidP="00C903B9">
            <w:pPr>
              <w:rPr>
                <w:rFonts w:ascii="Arial" w:hAnsi="Arial" w:cs="Arial"/>
                <w:b/>
                <w:color w:val="000000" w:themeColor="text1"/>
                <w:sz w:val="20"/>
                <w:szCs w:val="20"/>
                <w:lang w:eastAsia="ja-JP"/>
              </w:rPr>
            </w:pPr>
            <w:r w:rsidRPr="004B54E5">
              <w:rPr>
                <w:rFonts w:ascii="Arial" w:hAnsi="Arial" w:cs="Arial"/>
                <w:b/>
                <w:color w:val="000000" w:themeColor="text1"/>
                <w:sz w:val="20"/>
                <w:szCs w:val="20"/>
                <w:lang w:eastAsia="ja-JP"/>
              </w:rPr>
              <w:t>22 May 2022</w:t>
            </w:r>
          </w:p>
        </w:tc>
        <w:tc>
          <w:tcPr>
            <w:tcW w:w="2268" w:type="dxa"/>
          </w:tcPr>
          <w:p w14:paraId="09484501"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3 Piece Festival Under 8’s Years</w:t>
            </w:r>
          </w:p>
        </w:tc>
        <w:tc>
          <w:tcPr>
            <w:tcW w:w="2552" w:type="dxa"/>
          </w:tcPr>
          <w:p w14:paraId="348BE898"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 xml:space="preserve">8s and under </w:t>
            </w:r>
          </w:p>
        </w:tc>
        <w:tc>
          <w:tcPr>
            <w:tcW w:w="3397" w:type="dxa"/>
          </w:tcPr>
          <w:p w14:paraId="7666CFA7"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Amber Valley Gymnastics Club</w:t>
            </w:r>
          </w:p>
          <w:p w14:paraId="613941F6"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Unit 2 Asher Lane, Pentrich,</w:t>
            </w:r>
          </w:p>
          <w:p w14:paraId="6CA463CA"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Ripley,</w:t>
            </w:r>
          </w:p>
          <w:p w14:paraId="79952C06"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 xml:space="preserve">Derbyshire, </w:t>
            </w:r>
          </w:p>
          <w:p w14:paraId="6DD656F6" w14:textId="77777777" w:rsidR="00C903B9"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DE5 3SW</w:t>
            </w:r>
          </w:p>
          <w:p w14:paraId="6AC6D4E5" w14:textId="1A6865ED" w:rsidR="0037746D" w:rsidRPr="004B54E5" w:rsidRDefault="007B7095" w:rsidP="00C903B9">
            <w:pPr>
              <w:rPr>
                <w:rFonts w:ascii="Arial" w:hAnsi="Arial" w:cs="Arial"/>
                <w:bCs/>
                <w:color w:val="000000" w:themeColor="text1"/>
                <w:sz w:val="20"/>
                <w:szCs w:val="20"/>
                <w:lang w:eastAsia="ja-JP"/>
              </w:rPr>
            </w:pPr>
            <w:hyperlink r:id="rId18" w:history="1">
              <w:r w:rsidR="00734E97" w:rsidRPr="002B2F8B">
                <w:rPr>
                  <w:rStyle w:val="Hyperlink"/>
                  <w:rFonts w:ascii="Arial" w:hAnsi="Arial" w:cs="Arial"/>
                  <w:bCs/>
                  <w:sz w:val="20"/>
                  <w:szCs w:val="20"/>
                  <w:lang w:eastAsia="ja-JP"/>
                </w:rPr>
                <w:t>Google link</w:t>
              </w:r>
            </w:hyperlink>
          </w:p>
        </w:tc>
      </w:tr>
      <w:tr w:rsidR="00C903B9" w:rsidRPr="00E6156C" w14:paraId="0A8B038B" w14:textId="77777777" w:rsidTr="002B2F8B">
        <w:trPr>
          <w:trHeight w:val="1247"/>
        </w:trPr>
        <w:tc>
          <w:tcPr>
            <w:tcW w:w="2263" w:type="dxa"/>
          </w:tcPr>
          <w:p w14:paraId="48BD1172" w14:textId="77777777" w:rsidR="00C903B9" w:rsidRPr="004B54E5" w:rsidRDefault="00C903B9" w:rsidP="00C903B9">
            <w:pPr>
              <w:rPr>
                <w:rFonts w:ascii="Arial" w:hAnsi="Arial" w:cs="Arial"/>
                <w:b/>
                <w:color w:val="000000" w:themeColor="text1"/>
                <w:sz w:val="20"/>
                <w:szCs w:val="20"/>
                <w:lang w:eastAsia="ja-JP"/>
              </w:rPr>
            </w:pPr>
            <w:r w:rsidRPr="004B54E5">
              <w:rPr>
                <w:rFonts w:ascii="Arial" w:hAnsi="Arial" w:cs="Arial"/>
                <w:b/>
                <w:color w:val="000000" w:themeColor="text1"/>
                <w:sz w:val="20"/>
                <w:szCs w:val="20"/>
                <w:lang w:eastAsia="ja-JP"/>
              </w:rPr>
              <w:t>12th June 2022</w:t>
            </w:r>
          </w:p>
        </w:tc>
        <w:tc>
          <w:tcPr>
            <w:tcW w:w="2268" w:type="dxa"/>
          </w:tcPr>
          <w:p w14:paraId="18531CC8"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4 Piece Primary 2 and Primary 1</w:t>
            </w:r>
          </w:p>
        </w:tc>
        <w:tc>
          <w:tcPr>
            <w:tcW w:w="2552" w:type="dxa"/>
          </w:tcPr>
          <w:p w14:paraId="4783DA61"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 xml:space="preserve">Primary 2 </w:t>
            </w:r>
          </w:p>
          <w:p w14:paraId="285D9E25"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(all ages)</w:t>
            </w:r>
          </w:p>
          <w:p w14:paraId="2A88C24A"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 xml:space="preserve">Primary 1 </w:t>
            </w:r>
          </w:p>
          <w:p w14:paraId="5B926A59"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(all ages)</w:t>
            </w:r>
          </w:p>
        </w:tc>
        <w:tc>
          <w:tcPr>
            <w:tcW w:w="3397" w:type="dxa"/>
          </w:tcPr>
          <w:p w14:paraId="1B06AD87"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Amber Valley Gymnastics Club</w:t>
            </w:r>
          </w:p>
          <w:p w14:paraId="6A3BDBAC"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Unit 2 Asher Lane, Pentrich,</w:t>
            </w:r>
          </w:p>
          <w:p w14:paraId="15674834"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Ripley,</w:t>
            </w:r>
          </w:p>
          <w:p w14:paraId="3649A9E4"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 xml:space="preserve">Derbyshire, </w:t>
            </w:r>
          </w:p>
          <w:p w14:paraId="16D5DDDB" w14:textId="77777777" w:rsidR="00C903B9"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DE5 3SW</w:t>
            </w:r>
          </w:p>
          <w:p w14:paraId="43074FBE" w14:textId="25ACD24F" w:rsidR="002B2F8B" w:rsidRPr="004B54E5" w:rsidRDefault="007B7095" w:rsidP="00C903B9">
            <w:pPr>
              <w:rPr>
                <w:rFonts w:ascii="Arial" w:hAnsi="Arial" w:cs="Arial"/>
                <w:bCs/>
                <w:color w:val="000000" w:themeColor="text1"/>
                <w:sz w:val="20"/>
                <w:szCs w:val="20"/>
                <w:lang w:eastAsia="ja-JP"/>
              </w:rPr>
            </w:pPr>
            <w:hyperlink r:id="rId19" w:history="1">
              <w:r w:rsidR="002B2F8B" w:rsidRPr="002B2F8B">
                <w:rPr>
                  <w:rStyle w:val="Hyperlink"/>
                  <w:rFonts w:ascii="Arial" w:hAnsi="Arial" w:cs="Arial"/>
                  <w:bCs/>
                  <w:sz w:val="20"/>
                  <w:szCs w:val="20"/>
                  <w:lang w:eastAsia="ja-JP"/>
                </w:rPr>
                <w:t>Google link</w:t>
              </w:r>
            </w:hyperlink>
          </w:p>
        </w:tc>
      </w:tr>
      <w:tr w:rsidR="00C903B9" w:rsidRPr="00E6156C" w14:paraId="6D8293CB" w14:textId="77777777" w:rsidTr="002B2F8B">
        <w:trPr>
          <w:trHeight w:val="1247"/>
        </w:trPr>
        <w:tc>
          <w:tcPr>
            <w:tcW w:w="2263" w:type="dxa"/>
          </w:tcPr>
          <w:p w14:paraId="1213A4F8" w14:textId="77777777" w:rsidR="00C903B9" w:rsidRPr="004B54E5" w:rsidRDefault="00C903B9" w:rsidP="00C903B9">
            <w:pPr>
              <w:rPr>
                <w:rFonts w:ascii="Arial" w:hAnsi="Arial" w:cs="Arial"/>
                <w:b/>
                <w:color w:val="000000" w:themeColor="text1"/>
                <w:sz w:val="20"/>
                <w:szCs w:val="20"/>
                <w:lang w:eastAsia="ja-JP"/>
              </w:rPr>
            </w:pPr>
            <w:r w:rsidRPr="004B54E5">
              <w:rPr>
                <w:rFonts w:ascii="Arial" w:hAnsi="Arial" w:cs="Arial"/>
                <w:b/>
                <w:color w:val="000000" w:themeColor="text1"/>
                <w:sz w:val="20"/>
                <w:szCs w:val="20"/>
                <w:lang w:eastAsia="ja-JP"/>
              </w:rPr>
              <w:lastRenderedPageBreak/>
              <w:t>26th June 2022</w:t>
            </w:r>
          </w:p>
        </w:tc>
        <w:tc>
          <w:tcPr>
            <w:tcW w:w="2268" w:type="dxa"/>
          </w:tcPr>
          <w:p w14:paraId="16AC7DC9"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4 Piece Adv, Adv+, Adv+ Challenge</w:t>
            </w:r>
          </w:p>
        </w:tc>
        <w:tc>
          <w:tcPr>
            <w:tcW w:w="2552" w:type="dxa"/>
          </w:tcPr>
          <w:p w14:paraId="72624AA1"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Advanced</w:t>
            </w:r>
          </w:p>
          <w:p w14:paraId="3FD5EEAF"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(all ages)</w:t>
            </w:r>
          </w:p>
          <w:p w14:paraId="0D329482"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Advanced Plus</w:t>
            </w:r>
          </w:p>
          <w:p w14:paraId="6877E60A"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(all ages)</w:t>
            </w:r>
          </w:p>
          <w:p w14:paraId="5AC0EAEB"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Advanced Plus Challenge</w:t>
            </w:r>
          </w:p>
          <w:p w14:paraId="360118AE"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(all ages)</w:t>
            </w:r>
          </w:p>
        </w:tc>
        <w:tc>
          <w:tcPr>
            <w:tcW w:w="3397" w:type="dxa"/>
          </w:tcPr>
          <w:p w14:paraId="631CA6D9"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Amber Valley Gymnastics Club</w:t>
            </w:r>
          </w:p>
          <w:p w14:paraId="5D39B24A"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Unit 2 Asher Lane, Pentrich,</w:t>
            </w:r>
          </w:p>
          <w:p w14:paraId="0979AA76"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Ripley,</w:t>
            </w:r>
          </w:p>
          <w:p w14:paraId="1B8D21B9"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 xml:space="preserve">Derbyshire, </w:t>
            </w:r>
          </w:p>
          <w:p w14:paraId="72038AB5" w14:textId="77777777" w:rsidR="00C903B9"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DE5 3SW</w:t>
            </w:r>
          </w:p>
          <w:p w14:paraId="10537A2C" w14:textId="0CED257D" w:rsidR="002B2F8B" w:rsidRPr="004B54E5" w:rsidRDefault="007B7095" w:rsidP="00C903B9">
            <w:pPr>
              <w:rPr>
                <w:rFonts w:ascii="Arial" w:hAnsi="Arial" w:cs="Arial"/>
                <w:bCs/>
                <w:color w:val="000000" w:themeColor="text1"/>
                <w:sz w:val="20"/>
                <w:szCs w:val="20"/>
                <w:lang w:eastAsia="ja-JP"/>
              </w:rPr>
            </w:pPr>
            <w:hyperlink r:id="rId20" w:history="1">
              <w:r w:rsidR="002B2F8B" w:rsidRPr="002B2F8B">
                <w:rPr>
                  <w:rStyle w:val="Hyperlink"/>
                  <w:rFonts w:ascii="Arial" w:hAnsi="Arial" w:cs="Arial"/>
                  <w:bCs/>
                  <w:sz w:val="20"/>
                  <w:szCs w:val="20"/>
                  <w:lang w:eastAsia="ja-JP"/>
                </w:rPr>
                <w:t>Google link</w:t>
              </w:r>
            </w:hyperlink>
          </w:p>
        </w:tc>
      </w:tr>
      <w:tr w:rsidR="00C903B9" w:rsidRPr="00E6156C" w14:paraId="3ABEA1EA" w14:textId="77777777" w:rsidTr="002B2F8B">
        <w:trPr>
          <w:trHeight w:val="1247"/>
        </w:trPr>
        <w:tc>
          <w:tcPr>
            <w:tcW w:w="2263" w:type="dxa"/>
          </w:tcPr>
          <w:p w14:paraId="456CBA39" w14:textId="77777777" w:rsidR="00C903B9" w:rsidRPr="004B54E5" w:rsidRDefault="00C903B9" w:rsidP="00C903B9">
            <w:pPr>
              <w:rPr>
                <w:rFonts w:ascii="Arial" w:hAnsi="Arial" w:cs="Arial"/>
                <w:b/>
                <w:color w:val="000000" w:themeColor="text1"/>
                <w:sz w:val="20"/>
                <w:szCs w:val="20"/>
                <w:lang w:eastAsia="ja-JP"/>
              </w:rPr>
            </w:pPr>
            <w:r w:rsidRPr="004B54E5">
              <w:rPr>
                <w:rFonts w:ascii="Arial" w:hAnsi="Arial" w:cs="Arial"/>
                <w:b/>
                <w:color w:val="000000" w:themeColor="text1"/>
                <w:sz w:val="20"/>
                <w:szCs w:val="20"/>
                <w:lang w:eastAsia="ja-JP"/>
              </w:rPr>
              <w:t>16th October 2022</w:t>
            </w:r>
          </w:p>
        </w:tc>
        <w:tc>
          <w:tcPr>
            <w:tcW w:w="2268" w:type="dxa"/>
          </w:tcPr>
          <w:p w14:paraId="7730F0B3" w14:textId="5DFE04DD"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 xml:space="preserve">Floor and vault Festival 8s </w:t>
            </w:r>
            <w:r w:rsidR="00DE5A6A" w:rsidRPr="004B54E5">
              <w:rPr>
                <w:rFonts w:ascii="Arial" w:hAnsi="Arial" w:cs="Arial"/>
                <w:bCs/>
                <w:color w:val="000000" w:themeColor="text1"/>
                <w:sz w:val="20"/>
                <w:szCs w:val="20"/>
                <w:lang w:eastAsia="ja-JP"/>
              </w:rPr>
              <w:t xml:space="preserve">years </w:t>
            </w:r>
            <w:r w:rsidRPr="004B54E5">
              <w:rPr>
                <w:rFonts w:ascii="Arial" w:hAnsi="Arial" w:cs="Arial"/>
                <w:bCs/>
                <w:color w:val="000000" w:themeColor="text1"/>
                <w:sz w:val="20"/>
                <w:szCs w:val="20"/>
                <w:lang w:eastAsia="ja-JP"/>
              </w:rPr>
              <w:t xml:space="preserve">and under </w:t>
            </w:r>
          </w:p>
        </w:tc>
        <w:tc>
          <w:tcPr>
            <w:tcW w:w="2552" w:type="dxa"/>
          </w:tcPr>
          <w:p w14:paraId="2B8EF49F"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 xml:space="preserve">8 and under </w:t>
            </w:r>
          </w:p>
        </w:tc>
        <w:tc>
          <w:tcPr>
            <w:tcW w:w="3397" w:type="dxa"/>
          </w:tcPr>
          <w:p w14:paraId="264B3953"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Erewash Valley Gymnastics Club</w:t>
            </w:r>
          </w:p>
          <w:p w14:paraId="2EE2FC85"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Hallam Fields Road, Ilkeston,</w:t>
            </w:r>
          </w:p>
          <w:p w14:paraId="7417E8A7" w14:textId="77777777" w:rsidR="00C903B9"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DE7 4AZ</w:t>
            </w:r>
          </w:p>
          <w:p w14:paraId="54FE4C36" w14:textId="54454A3A" w:rsidR="002B2F8B" w:rsidRPr="004B54E5" w:rsidRDefault="007B7095" w:rsidP="00C903B9">
            <w:pPr>
              <w:rPr>
                <w:rFonts w:ascii="Arial" w:hAnsi="Arial" w:cs="Arial"/>
                <w:bCs/>
                <w:color w:val="000000" w:themeColor="text1"/>
                <w:sz w:val="20"/>
                <w:szCs w:val="20"/>
                <w:lang w:eastAsia="ja-JP"/>
              </w:rPr>
            </w:pPr>
            <w:hyperlink r:id="rId21" w:history="1">
              <w:r w:rsidR="002B2F8B" w:rsidRPr="002B2F8B">
                <w:rPr>
                  <w:rStyle w:val="Hyperlink"/>
                  <w:rFonts w:ascii="Arial" w:hAnsi="Arial" w:cs="Arial"/>
                  <w:bCs/>
                  <w:sz w:val="20"/>
                  <w:szCs w:val="20"/>
                  <w:lang w:eastAsia="ja-JP"/>
                </w:rPr>
                <w:t>Google link</w:t>
              </w:r>
            </w:hyperlink>
          </w:p>
        </w:tc>
      </w:tr>
      <w:tr w:rsidR="00C903B9" w:rsidRPr="00E6156C" w14:paraId="434B4994" w14:textId="77777777" w:rsidTr="002B2F8B">
        <w:trPr>
          <w:trHeight w:val="1247"/>
        </w:trPr>
        <w:tc>
          <w:tcPr>
            <w:tcW w:w="2263" w:type="dxa"/>
          </w:tcPr>
          <w:p w14:paraId="3E564FDF" w14:textId="77777777" w:rsidR="00C903B9" w:rsidRPr="004B54E5" w:rsidRDefault="00C903B9" w:rsidP="00C903B9">
            <w:pPr>
              <w:rPr>
                <w:rFonts w:ascii="Arial" w:hAnsi="Arial" w:cs="Arial"/>
                <w:b/>
                <w:color w:val="000000" w:themeColor="text1"/>
                <w:sz w:val="20"/>
                <w:szCs w:val="20"/>
                <w:lang w:eastAsia="ja-JP"/>
              </w:rPr>
            </w:pPr>
            <w:r w:rsidRPr="004B54E5">
              <w:rPr>
                <w:rFonts w:ascii="Arial" w:hAnsi="Arial" w:cs="Arial"/>
                <w:b/>
                <w:color w:val="000000" w:themeColor="text1"/>
                <w:sz w:val="20"/>
                <w:szCs w:val="20"/>
                <w:lang w:eastAsia="ja-JP"/>
              </w:rPr>
              <w:t>6th November 2022</w:t>
            </w:r>
          </w:p>
        </w:tc>
        <w:tc>
          <w:tcPr>
            <w:tcW w:w="2268" w:type="dxa"/>
          </w:tcPr>
          <w:p w14:paraId="1042EAE4"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Floor and Vault Primary 2 and 1</w:t>
            </w:r>
          </w:p>
        </w:tc>
        <w:tc>
          <w:tcPr>
            <w:tcW w:w="2552" w:type="dxa"/>
          </w:tcPr>
          <w:p w14:paraId="7239EE3D"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Primary 2 – Girls</w:t>
            </w:r>
          </w:p>
          <w:p w14:paraId="337589F4"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Primary 1 – Girls</w:t>
            </w:r>
          </w:p>
          <w:p w14:paraId="3F3A2FC8" w14:textId="77777777" w:rsidR="00C903B9" w:rsidRPr="004B54E5" w:rsidRDefault="00C903B9" w:rsidP="00C903B9">
            <w:pPr>
              <w:rPr>
                <w:rFonts w:ascii="Arial" w:hAnsi="Arial" w:cs="Arial"/>
                <w:bCs/>
                <w:color w:val="000000" w:themeColor="text1"/>
                <w:sz w:val="20"/>
                <w:szCs w:val="20"/>
                <w:lang w:eastAsia="ja-JP"/>
              </w:rPr>
            </w:pPr>
          </w:p>
          <w:p w14:paraId="3647D2D7" w14:textId="77777777" w:rsidR="00C903B9" w:rsidRPr="004B54E5" w:rsidRDefault="00C903B9" w:rsidP="00C903B9">
            <w:pPr>
              <w:rPr>
                <w:rFonts w:ascii="Arial" w:hAnsi="Arial" w:cs="Arial"/>
                <w:bCs/>
                <w:color w:val="000000" w:themeColor="text1"/>
                <w:sz w:val="20"/>
                <w:szCs w:val="20"/>
                <w:lang w:eastAsia="ja-JP"/>
              </w:rPr>
            </w:pPr>
          </w:p>
        </w:tc>
        <w:tc>
          <w:tcPr>
            <w:tcW w:w="3397" w:type="dxa"/>
          </w:tcPr>
          <w:p w14:paraId="7C704B02"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Erewash Valley Gymnastics Club</w:t>
            </w:r>
          </w:p>
          <w:p w14:paraId="7AFA81CF"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Hallam Fields Road, Ilkeston,</w:t>
            </w:r>
          </w:p>
          <w:p w14:paraId="3528DF4A" w14:textId="77777777" w:rsidR="00C903B9"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DE7 4AZ</w:t>
            </w:r>
          </w:p>
          <w:p w14:paraId="7752EC97" w14:textId="5F72231C" w:rsidR="002B2F8B" w:rsidRPr="004B54E5" w:rsidRDefault="007B7095" w:rsidP="00C903B9">
            <w:pPr>
              <w:rPr>
                <w:rFonts w:ascii="Arial" w:hAnsi="Arial" w:cs="Arial"/>
                <w:bCs/>
                <w:color w:val="000000" w:themeColor="text1"/>
                <w:sz w:val="20"/>
                <w:szCs w:val="20"/>
                <w:lang w:eastAsia="ja-JP"/>
              </w:rPr>
            </w:pPr>
            <w:hyperlink r:id="rId22" w:history="1">
              <w:r w:rsidR="002B2F8B" w:rsidRPr="002B2F8B">
                <w:rPr>
                  <w:rStyle w:val="Hyperlink"/>
                  <w:rFonts w:ascii="Arial" w:hAnsi="Arial" w:cs="Arial"/>
                  <w:bCs/>
                  <w:sz w:val="20"/>
                  <w:szCs w:val="20"/>
                  <w:lang w:eastAsia="ja-JP"/>
                </w:rPr>
                <w:t>Google link</w:t>
              </w:r>
            </w:hyperlink>
          </w:p>
        </w:tc>
      </w:tr>
      <w:tr w:rsidR="00C903B9" w:rsidRPr="00E6156C" w14:paraId="5AE18BEF" w14:textId="77777777" w:rsidTr="002B2F8B">
        <w:trPr>
          <w:trHeight w:val="1247"/>
        </w:trPr>
        <w:tc>
          <w:tcPr>
            <w:tcW w:w="2263" w:type="dxa"/>
          </w:tcPr>
          <w:p w14:paraId="3A527BD2" w14:textId="77777777" w:rsidR="00C903B9" w:rsidRPr="004B54E5" w:rsidRDefault="00C903B9" w:rsidP="00C903B9">
            <w:pPr>
              <w:rPr>
                <w:rFonts w:ascii="Arial" w:hAnsi="Arial" w:cs="Arial"/>
                <w:b/>
                <w:color w:val="000000" w:themeColor="text1"/>
                <w:sz w:val="20"/>
                <w:szCs w:val="20"/>
                <w:lang w:eastAsia="ja-JP"/>
              </w:rPr>
            </w:pPr>
            <w:r w:rsidRPr="004B54E5">
              <w:rPr>
                <w:rFonts w:ascii="Arial" w:hAnsi="Arial" w:cs="Arial"/>
                <w:b/>
                <w:color w:val="000000" w:themeColor="text1"/>
                <w:sz w:val="20"/>
                <w:szCs w:val="20"/>
                <w:lang w:eastAsia="ja-JP"/>
              </w:rPr>
              <w:t>13th November 2022</w:t>
            </w:r>
          </w:p>
        </w:tc>
        <w:tc>
          <w:tcPr>
            <w:tcW w:w="2268" w:type="dxa"/>
          </w:tcPr>
          <w:p w14:paraId="096504F4"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 xml:space="preserve">Floor and Vault </w:t>
            </w:r>
          </w:p>
          <w:p w14:paraId="037BBA12"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Adv, Adv+, Adv+ Challenge</w:t>
            </w:r>
          </w:p>
        </w:tc>
        <w:tc>
          <w:tcPr>
            <w:tcW w:w="2552" w:type="dxa"/>
          </w:tcPr>
          <w:p w14:paraId="106F0397"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Advanced</w:t>
            </w:r>
          </w:p>
          <w:p w14:paraId="0DE96976"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(all ages)</w:t>
            </w:r>
          </w:p>
          <w:p w14:paraId="4E7F90C9"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Advanced Plus</w:t>
            </w:r>
          </w:p>
          <w:p w14:paraId="0EE23C59"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(all ages)</w:t>
            </w:r>
          </w:p>
          <w:p w14:paraId="1831E732" w14:textId="312422E7" w:rsidR="00C903B9" w:rsidRPr="004B54E5" w:rsidRDefault="00C903B9" w:rsidP="00C903B9">
            <w:pPr>
              <w:rPr>
                <w:rFonts w:ascii="Arial" w:hAnsi="Arial" w:cs="Arial"/>
                <w:bCs/>
                <w:color w:val="000000" w:themeColor="text1"/>
                <w:sz w:val="20"/>
                <w:szCs w:val="20"/>
                <w:lang w:eastAsia="ja-JP"/>
              </w:rPr>
            </w:pPr>
          </w:p>
        </w:tc>
        <w:tc>
          <w:tcPr>
            <w:tcW w:w="3397" w:type="dxa"/>
          </w:tcPr>
          <w:p w14:paraId="4D7F19DE" w14:textId="01833631"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Erewash Valley Gymnastics Club</w:t>
            </w:r>
          </w:p>
          <w:p w14:paraId="2010360A" w14:textId="77777777" w:rsidR="00C903B9" w:rsidRPr="004B54E5"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Hallam Fields Road, Ilkeston,</w:t>
            </w:r>
          </w:p>
          <w:p w14:paraId="7877B4E6" w14:textId="77777777" w:rsidR="00C903B9" w:rsidRDefault="00C903B9" w:rsidP="00C903B9">
            <w:pPr>
              <w:rPr>
                <w:rFonts w:ascii="Arial" w:hAnsi="Arial" w:cs="Arial"/>
                <w:bCs/>
                <w:color w:val="000000" w:themeColor="text1"/>
                <w:sz w:val="20"/>
                <w:szCs w:val="20"/>
                <w:lang w:eastAsia="ja-JP"/>
              </w:rPr>
            </w:pPr>
            <w:r w:rsidRPr="004B54E5">
              <w:rPr>
                <w:rFonts w:ascii="Arial" w:hAnsi="Arial" w:cs="Arial"/>
                <w:bCs/>
                <w:color w:val="000000" w:themeColor="text1"/>
                <w:sz w:val="20"/>
                <w:szCs w:val="20"/>
                <w:lang w:eastAsia="ja-JP"/>
              </w:rPr>
              <w:t>DE7 4AZ</w:t>
            </w:r>
          </w:p>
          <w:p w14:paraId="792D534C" w14:textId="1C2AF72C" w:rsidR="00C37C1F" w:rsidRPr="004B54E5" w:rsidRDefault="007B7095" w:rsidP="00C903B9">
            <w:pPr>
              <w:rPr>
                <w:rFonts w:ascii="Arial" w:hAnsi="Arial" w:cs="Arial"/>
                <w:bCs/>
                <w:color w:val="000000" w:themeColor="text1"/>
                <w:sz w:val="20"/>
                <w:szCs w:val="20"/>
                <w:lang w:eastAsia="ja-JP"/>
              </w:rPr>
            </w:pPr>
            <w:hyperlink r:id="rId23" w:history="1">
              <w:r w:rsidR="00C37C1F" w:rsidRPr="002B2F8B">
                <w:rPr>
                  <w:rStyle w:val="Hyperlink"/>
                  <w:rFonts w:ascii="Arial" w:hAnsi="Arial" w:cs="Arial"/>
                  <w:bCs/>
                  <w:sz w:val="20"/>
                  <w:szCs w:val="20"/>
                  <w:lang w:eastAsia="ja-JP"/>
                </w:rPr>
                <w:t>Google link</w:t>
              </w:r>
            </w:hyperlink>
          </w:p>
        </w:tc>
      </w:tr>
    </w:tbl>
    <w:p w14:paraId="06DD7AB0" w14:textId="77777777" w:rsidR="00C903B9" w:rsidRDefault="00C903B9" w:rsidP="003D7D70">
      <w:pPr>
        <w:rPr>
          <w:rFonts w:ascii="Arial" w:hAnsi="Arial" w:cs="Arial"/>
          <w:b/>
          <w:color w:val="0065BD" w:themeColor="accent1"/>
          <w:sz w:val="20"/>
          <w:szCs w:val="20"/>
          <w:lang w:eastAsia="ja-JP"/>
        </w:rPr>
      </w:pPr>
    </w:p>
    <w:p w14:paraId="2C676521" w14:textId="488B2564" w:rsidR="00DE4987" w:rsidRPr="00AE614F" w:rsidRDefault="00DE4987" w:rsidP="003D7D70">
      <w:pPr>
        <w:rPr>
          <w:rFonts w:ascii="Arial" w:hAnsi="Arial" w:cs="Arial"/>
          <w:b/>
          <w:color w:val="0065BD" w:themeColor="accent1"/>
          <w:sz w:val="20"/>
          <w:szCs w:val="20"/>
          <w:lang w:eastAsia="ja-JP"/>
        </w:rPr>
      </w:pPr>
      <w:r w:rsidRPr="00AE614F">
        <w:rPr>
          <w:rFonts w:ascii="Arial" w:hAnsi="Arial" w:cs="Arial"/>
          <w:b/>
          <w:color w:val="0065BD" w:themeColor="accent1"/>
          <w:sz w:val="20"/>
          <w:szCs w:val="20"/>
          <w:lang w:eastAsia="ja-JP"/>
        </w:rPr>
        <w:t>Notes:</w:t>
      </w:r>
    </w:p>
    <w:p w14:paraId="159F5D83" w14:textId="49DFB56D" w:rsidR="00DE4987" w:rsidRPr="008C46E1" w:rsidRDefault="00DE4987" w:rsidP="0041457C">
      <w:pPr>
        <w:pStyle w:val="ListParagraph"/>
        <w:numPr>
          <w:ilvl w:val="0"/>
          <w:numId w:val="15"/>
        </w:numPr>
        <w:rPr>
          <w:rFonts w:ascii="Arial" w:hAnsi="Arial" w:cs="Arial"/>
          <w:bCs/>
          <w:color w:val="000000" w:themeColor="text1"/>
          <w:sz w:val="20"/>
          <w:szCs w:val="20"/>
          <w:lang w:eastAsia="ja-JP"/>
        </w:rPr>
      </w:pPr>
      <w:r w:rsidRPr="008C46E1">
        <w:rPr>
          <w:rFonts w:ascii="Arial" w:hAnsi="Arial" w:cs="Arial"/>
          <w:bCs/>
          <w:color w:val="000000" w:themeColor="text1"/>
          <w:sz w:val="20"/>
          <w:szCs w:val="20"/>
          <w:lang w:eastAsia="ja-JP"/>
        </w:rPr>
        <w:t>The Event Organiser holds the right to close the entry period early if the maximum entries have been reached.</w:t>
      </w:r>
    </w:p>
    <w:p w14:paraId="6E428C17" w14:textId="77777777" w:rsidR="000D1464" w:rsidRPr="000D1464" w:rsidRDefault="00DE4987" w:rsidP="000D1464">
      <w:pPr>
        <w:pStyle w:val="ListParagraph"/>
        <w:numPr>
          <w:ilvl w:val="0"/>
          <w:numId w:val="15"/>
        </w:numPr>
        <w:rPr>
          <w:rFonts w:ascii="Arial" w:hAnsi="Arial" w:cs="Arial"/>
          <w:b/>
          <w:color w:val="000000" w:themeColor="text1"/>
          <w:sz w:val="20"/>
          <w:szCs w:val="20"/>
          <w:lang w:eastAsia="ja-JP"/>
        </w:rPr>
      </w:pPr>
      <w:r w:rsidRPr="000D1464">
        <w:rPr>
          <w:rFonts w:ascii="Arial" w:hAnsi="Arial" w:cs="Arial"/>
          <w:bCs/>
          <w:color w:val="000000" w:themeColor="text1"/>
          <w:sz w:val="20"/>
          <w:szCs w:val="20"/>
          <w:lang w:eastAsia="ja-JP"/>
        </w:rPr>
        <w:t>The start/ end times are subject to change pending receipt of entries and programme creation. Enhancing your experience is vital, please be patient with the Event Organiser.</w:t>
      </w:r>
      <w:bookmarkStart w:id="25" w:name="_1.03_Venue_and"/>
      <w:bookmarkStart w:id="26" w:name="_Toc525220479"/>
      <w:bookmarkEnd w:id="23"/>
      <w:bookmarkEnd w:id="24"/>
      <w:bookmarkEnd w:id="25"/>
    </w:p>
    <w:p w14:paraId="18B2E542" w14:textId="2CAAC048" w:rsidR="007F6901" w:rsidRPr="000D1464" w:rsidRDefault="004035EF" w:rsidP="00CC7256">
      <w:pPr>
        <w:pStyle w:val="ListParagraph"/>
        <w:numPr>
          <w:ilvl w:val="0"/>
          <w:numId w:val="15"/>
        </w:numPr>
        <w:spacing w:after="240"/>
        <w:rPr>
          <w:rFonts w:ascii="Arial" w:hAnsi="Arial" w:cs="Arial"/>
          <w:b/>
          <w:color w:val="000000" w:themeColor="text1"/>
          <w:sz w:val="20"/>
          <w:szCs w:val="20"/>
          <w:lang w:eastAsia="ja-JP"/>
        </w:rPr>
      </w:pPr>
      <w:r>
        <w:rPr>
          <w:rFonts w:ascii="Arial" w:hAnsi="Arial" w:cs="Arial"/>
          <w:bCs/>
          <w:color w:val="000000" w:themeColor="text1"/>
          <w:sz w:val="20"/>
          <w:szCs w:val="20"/>
          <w:lang w:eastAsia="ja-JP"/>
        </w:rPr>
        <w:t>For l</w:t>
      </w:r>
      <w:r w:rsidR="00C85534" w:rsidRPr="000D1464">
        <w:rPr>
          <w:rFonts w:ascii="Arial" w:hAnsi="Arial" w:cs="Arial"/>
          <w:bCs/>
          <w:color w:val="000000" w:themeColor="text1"/>
          <w:sz w:val="20"/>
          <w:szCs w:val="20"/>
          <w:lang w:eastAsia="ja-JP"/>
        </w:rPr>
        <w:t>ocal services</w:t>
      </w:r>
      <w:r>
        <w:rPr>
          <w:rFonts w:ascii="Arial" w:hAnsi="Arial" w:cs="Arial"/>
          <w:bCs/>
          <w:color w:val="000000" w:themeColor="text1"/>
          <w:sz w:val="20"/>
          <w:szCs w:val="20"/>
          <w:lang w:eastAsia="ja-JP"/>
        </w:rPr>
        <w:t>,</w:t>
      </w:r>
      <w:r w:rsidR="00C85534" w:rsidRPr="000D1464">
        <w:rPr>
          <w:rFonts w:ascii="Arial" w:hAnsi="Arial" w:cs="Arial"/>
          <w:bCs/>
          <w:color w:val="000000" w:themeColor="text1"/>
          <w:sz w:val="20"/>
          <w:szCs w:val="20"/>
          <w:lang w:eastAsia="ja-JP"/>
        </w:rPr>
        <w:t xml:space="preserve"> </w:t>
      </w:r>
      <w:r w:rsidRPr="000D1464">
        <w:rPr>
          <w:rFonts w:ascii="Arial" w:hAnsi="Arial" w:cs="Arial"/>
          <w:bCs/>
          <w:color w:val="000000" w:themeColor="text1"/>
          <w:sz w:val="20"/>
          <w:szCs w:val="20"/>
          <w:lang w:eastAsia="ja-JP"/>
        </w:rPr>
        <w:t xml:space="preserve">check with service provider prior attendance </w:t>
      </w:r>
      <w:r>
        <w:rPr>
          <w:rFonts w:ascii="Arial" w:hAnsi="Arial" w:cs="Arial"/>
          <w:bCs/>
          <w:color w:val="000000" w:themeColor="text1"/>
          <w:sz w:val="20"/>
          <w:szCs w:val="20"/>
          <w:lang w:eastAsia="ja-JP"/>
        </w:rPr>
        <w:t xml:space="preserve">as these </w:t>
      </w:r>
      <w:r w:rsidR="00C85534" w:rsidRPr="000D1464">
        <w:rPr>
          <w:rFonts w:ascii="Arial" w:hAnsi="Arial" w:cs="Arial"/>
          <w:bCs/>
          <w:color w:val="000000" w:themeColor="text1"/>
          <w:sz w:val="20"/>
          <w:szCs w:val="20"/>
          <w:lang w:eastAsia="ja-JP"/>
        </w:rPr>
        <w:t>may vary from day-to-day,</w:t>
      </w:r>
      <w:r w:rsidR="00ED10FD" w:rsidRPr="000D1464">
        <w:rPr>
          <w:rFonts w:ascii="Arial" w:hAnsi="Arial" w:cs="Arial"/>
          <w:bCs/>
          <w:color w:val="000000" w:themeColor="text1"/>
          <w:sz w:val="20"/>
          <w:szCs w:val="20"/>
          <w:lang w:eastAsia="ja-JP"/>
        </w:rPr>
        <w:t>.</w:t>
      </w:r>
    </w:p>
    <w:p w14:paraId="16349E51" w14:textId="7E347327" w:rsidR="001743B2" w:rsidRPr="00DC7426" w:rsidRDefault="001743B2" w:rsidP="00DC7426">
      <w:pPr>
        <w:pStyle w:val="Heading2"/>
        <w:rPr>
          <w:rFonts w:ascii="Arial" w:hAnsi="Arial" w:cs="Arial"/>
          <w:color w:val="0065BD"/>
          <w:sz w:val="32"/>
          <w:szCs w:val="32"/>
          <w:lang w:eastAsia="ja-JP"/>
        </w:rPr>
      </w:pPr>
      <w:bookmarkStart w:id="27" w:name="_Toc527461349"/>
      <w:bookmarkStart w:id="28" w:name="_Toc56000696"/>
      <w:bookmarkStart w:id="29" w:name="_Toc84255044"/>
      <w:bookmarkStart w:id="30" w:name="_Toc94618263"/>
      <w:bookmarkEnd w:id="26"/>
      <w:r w:rsidRPr="00DC7426">
        <w:rPr>
          <w:rFonts w:ascii="Arial" w:hAnsi="Arial" w:cs="Arial"/>
          <w:color w:val="0065BD"/>
          <w:sz w:val="32"/>
          <w:szCs w:val="32"/>
          <w:lang w:eastAsia="ja-JP"/>
        </w:rPr>
        <w:t>1.0</w:t>
      </w:r>
      <w:r w:rsidR="001F22CE">
        <w:rPr>
          <w:rFonts w:ascii="Arial" w:hAnsi="Arial" w:cs="Arial"/>
          <w:color w:val="0065BD"/>
          <w:sz w:val="32"/>
          <w:szCs w:val="32"/>
          <w:lang w:eastAsia="ja-JP"/>
        </w:rPr>
        <w:t>3</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Theme</w:t>
      </w:r>
      <w:bookmarkEnd w:id="27"/>
      <w:bookmarkEnd w:id="28"/>
      <w:bookmarkEnd w:id="29"/>
      <w:bookmarkEnd w:id="30"/>
    </w:p>
    <w:tbl>
      <w:tblPr>
        <w:tblStyle w:val="TableGrid"/>
        <w:tblW w:w="5000" w:type="pct"/>
        <w:tblLook w:val="04A0" w:firstRow="1" w:lastRow="0" w:firstColumn="1" w:lastColumn="0" w:noHBand="0" w:noVBand="1"/>
      </w:tblPr>
      <w:tblGrid>
        <w:gridCol w:w="3092"/>
        <w:gridCol w:w="7388"/>
      </w:tblGrid>
      <w:tr w:rsidR="00AA01D1" w:rsidRPr="00957470" w14:paraId="4F01ECBB" w14:textId="77777777" w:rsidTr="006B4440">
        <w:trPr>
          <w:trHeight w:val="454"/>
        </w:trPr>
        <w:tc>
          <w:tcPr>
            <w:tcW w:w="1475" w:type="pct"/>
            <w:shd w:val="clear" w:color="auto" w:fill="F2F2F2" w:themeFill="background1" w:themeFillShade="F2"/>
            <w:vAlign w:val="center"/>
          </w:tcPr>
          <w:p w14:paraId="7262718D" w14:textId="72976B9E" w:rsidR="00AA01D1" w:rsidRPr="00966BA2" w:rsidRDefault="00966BA2" w:rsidP="00881928">
            <w:pPr>
              <w:rPr>
                <w:rFonts w:ascii="Arial" w:hAnsi="Arial" w:cs="Arial"/>
                <w:b/>
                <w:color w:val="000000" w:themeColor="text1"/>
                <w:sz w:val="20"/>
                <w:szCs w:val="20"/>
                <w:lang w:eastAsia="ja-JP"/>
              </w:rPr>
            </w:pPr>
            <w:r>
              <w:rPr>
                <w:rFonts w:ascii="Arial" w:hAnsi="Arial" w:cs="Arial"/>
                <w:b/>
                <w:color w:val="000000" w:themeColor="text1"/>
                <w:sz w:val="20"/>
                <w:szCs w:val="20"/>
                <w:lang w:eastAsia="ja-JP"/>
              </w:rPr>
              <w:t>Event theme:</w:t>
            </w:r>
          </w:p>
        </w:tc>
        <w:tc>
          <w:tcPr>
            <w:tcW w:w="3525" w:type="pct"/>
            <w:vAlign w:val="center"/>
          </w:tcPr>
          <w:p w14:paraId="45AB12ED" w14:textId="54C32D6C" w:rsidR="00AA01D1" w:rsidRPr="00966BA2" w:rsidRDefault="00F26FB5" w:rsidP="00881928">
            <w:pPr>
              <w:jc w:val="center"/>
              <w:rPr>
                <w:rFonts w:ascii="Arial" w:hAnsi="Arial" w:cs="Arial"/>
                <w:b/>
                <w:color w:val="000000" w:themeColor="text1"/>
                <w:sz w:val="20"/>
                <w:szCs w:val="20"/>
                <w:lang w:eastAsia="ja-JP"/>
              </w:rPr>
            </w:pPr>
            <w:r w:rsidRPr="00F26FB5">
              <w:rPr>
                <w:rFonts w:ascii="Arial" w:hAnsi="Arial" w:cs="Arial"/>
                <w:sz w:val="20"/>
                <w:szCs w:val="20"/>
                <w:lang w:eastAsia="ja-JP"/>
              </w:rPr>
              <w:t>No themes for any of these events.</w:t>
            </w:r>
          </w:p>
        </w:tc>
      </w:tr>
    </w:tbl>
    <w:p w14:paraId="7149C3BC" w14:textId="75679655" w:rsidR="00BA31B5" w:rsidRPr="00957470" w:rsidRDefault="00BA31B5" w:rsidP="001675BD">
      <w:pPr>
        <w:rPr>
          <w:rFonts w:ascii="Arial" w:hAnsi="Arial" w:cs="Arial"/>
          <w:color w:val="808080"/>
          <w:sz w:val="22"/>
          <w:szCs w:val="22"/>
          <w:lang w:eastAsia="ja-JP"/>
        </w:rPr>
      </w:pPr>
    </w:p>
    <w:p w14:paraId="0879EA63" w14:textId="59D9941A" w:rsidR="002C0A9E" w:rsidRPr="00DC7426" w:rsidRDefault="002C0A9E" w:rsidP="00DC7426">
      <w:pPr>
        <w:pStyle w:val="Heading2"/>
        <w:rPr>
          <w:rFonts w:ascii="Arial" w:hAnsi="Arial" w:cs="Arial"/>
          <w:color w:val="0065BD"/>
          <w:sz w:val="32"/>
          <w:szCs w:val="32"/>
          <w:lang w:eastAsia="ja-JP"/>
        </w:rPr>
      </w:pPr>
      <w:bookmarkStart w:id="31" w:name="_Entry_costs_overview"/>
      <w:bookmarkStart w:id="32" w:name="_Entry_fees_–"/>
      <w:bookmarkStart w:id="33" w:name="_1.05_Entry_fees"/>
      <w:bookmarkStart w:id="34" w:name="_Toc527461350"/>
      <w:bookmarkStart w:id="35" w:name="_Toc56000697"/>
      <w:bookmarkStart w:id="36" w:name="_Toc84255045"/>
      <w:bookmarkStart w:id="37" w:name="_Toc94618264"/>
      <w:bookmarkEnd w:id="31"/>
      <w:bookmarkEnd w:id="32"/>
      <w:bookmarkEnd w:id="33"/>
      <w:r w:rsidRPr="00DC7426">
        <w:rPr>
          <w:rFonts w:ascii="Arial" w:hAnsi="Arial" w:cs="Arial"/>
          <w:color w:val="0065BD"/>
          <w:sz w:val="32"/>
          <w:szCs w:val="32"/>
          <w:lang w:eastAsia="ja-JP"/>
        </w:rPr>
        <w:t>1.0</w:t>
      </w:r>
      <w:r w:rsidR="001F22CE">
        <w:rPr>
          <w:rFonts w:ascii="Arial" w:hAnsi="Arial" w:cs="Arial"/>
          <w:color w:val="0065BD"/>
          <w:sz w:val="32"/>
          <w:szCs w:val="32"/>
          <w:lang w:eastAsia="ja-JP"/>
        </w:rPr>
        <w:t>4</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Entry fees</w:t>
      </w:r>
      <w:r w:rsidR="007341E0" w:rsidRPr="00DC7426">
        <w:rPr>
          <w:rFonts w:ascii="Arial" w:hAnsi="Arial" w:cs="Arial"/>
          <w:color w:val="0065BD"/>
          <w:sz w:val="32"/>
          <w:szCs w:val="32"/>
          <w:lang w:eastAsia="ja-JP"/>
        </w:rPr>
        <w:t>:</w:t>
      </w:r>
      <w:r w:rsidRPr="00DC7426">
        <w:rPr>
          <w:rFonts w:ascii="Arial" w:hAnsi="Arial" w:cs="Arial"/>
          <w:color w:val="0065BD"/>
          <w:sz w:val="32"/>
          <w:szCs w:val="32"/>
          <w:lang w:eastAsia="ja-JP"/>
        </w:rPr>
        <w:t xml:space="preserve"> Gymnasts, Spectators</w:t>
      </w:r>
      <w:bookmarkEnd w:id="34"/>
      <w:r w:rsidRPr="00DC7426">
        <w:rPr>
          <w:rFonts w:ascii="Arial" w:hAnsi="Arial" w:cs="Arial"/>
          <w:color w:val="0065BD"/>
          <w:sz w:val="32"/>
          <w:szCs w:val="32"/>
          <w:lang w:eastAsia="ja-JP"/>
        </w:rPr>
        <w:t>, and Judges</w:t>
      </w:r>
      <w:bookmarkEnd w:id="35"/>
      <w:bookmarkEnd w:id="36"/>
      <w:bookmarkEnd w:id="37"/>
    </w:p>
    <w:tbl>
      <w:tblPr>
        <w:tblStyle w:val="TableGrid"/>
        <w:tblW w:w="5000" w:type="pct"/>
        <w:tblLook w:val="04A0" w:firstRow="1" w:lastRow="0" w:firstColumn="1" w:lastColumn="0" w:noHBand="0" w:noVBand="1"/>
      </w:tblPr>
      <w:tblGrid>
        <w:gridCol w:w="3092"/>
        <w:gridCol w:w="7388"/>
      </w:tblGrid>
      <w:tr w:rsidR="00DA1676" w:rsidRPr="00CA470F" w14:paraId="7E4E99DF" w14:textId="77777777" w:rsidTr="0047002B">
        <w:trPr>
          <w:trHeight w:val="567"/>
        </w:trPr>
        <w:tc>
          <w:tcPr>
            <w:tcW w:w="14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AC09A0" w14:textId="7ACD216E" w:rsidR="00DA1676" w:rsidRPr="00CA470F" w:rsidRDefault="0047002B" w:rsidP="00DA1676">
            <w:pPr>
              <w:rPr>
                <w:rFonts w:ascii="Arial" w:hAnsi="Arial" w:cs="Arial"/>
                <w:b/>
                <w:color w:val="000000" w:themeColor="text1"/>
                <w:sz w:val="20"/>
                <w:szCs w:val="20"/>
                <w:lang w:eastAsia="ja-JP"/>
              </w:rPr>
            </w:pPr>
            <w:r>
              <w:rPr>
                <w:rFonts w:ascii="Arial" w:hAnsi="Arial" w:cs="Arial"/>
                <w:b/>
                <w:color w:val="000000" w:themeColor="text1"/>
                <w:sz w:val="20"/>
                <w:szCs w:val="20"/>
                <w:lang w:eastAsia="ja-JP"/>
              </w:rPr>
              <w:t>Per</w:t>
            </w:r>
            <w:r w:rsidR="00DA1676" w:rsidRPr="00DA1676">
              <w:rPr>
                <w:rFonts w:ascii="Arial" w:hAnsi="Arial" w:cs="Arial"/>
                <w:b/>
                <w:color w:val="000000" w:themeColor="text1"/>
                <w:sz w:val="20"/>
                <w:szCs w:val="20"/>
                <w:lang w:eastAsia="ja-JP"/>
              </w:rPr>
              <w:t xml:space="preserve"> gymnast:</w:t>
            </w:r>
          </w:p>
        </w:tc>
        <w:tc>
          <w:tcPr>
            <w:tcW w:w="3525" w:type="pct"/>
            <w:tcBorders>
              <w:top w:val="single" w:sz="4" w:space="0" w:color="auto"/>
              <w:left w:val="single" w:sz="4" w:space="0" w:color="auto"/>
              <w:bottom w:val="single" w:sz="4" w:space="0" w:color="auto"/>
              <w:right w:val="single" w:sz="4" w:space="0" w:color="auto"/>
            </w:tcBorders>
            <w:vAlign w:val="center"/>
            <w:hideMark/>
          </w:tcPr>
          <w:p w14:paraId="39D778EE" w14:textId="61CC6471" w:rsidR="00DA1676" w:rsidRDefault="00100FBB" w:rsidP="00DA1676">
            <w:pPr>
              <w:jc w:val="center"/>
              <w:rPr>
                <w:rFonts w:ascii="Arial" w:hAnsi="Arial" w:cs="Arial"/>
                <w:sz w:val="20"/>
                <w:szCs w:val="20"/>
                <w:lang w:eastAsia="ja-JP"/>
              </w:rPr>
            </w:pPr>
            <w:r>
              <w:rPr>
                <w:rFonts w:ascii="Arial" w:hAnsi="Arial" w:cs="Arial"/>
                <w:sz w:val="20"/>
                <w:szCs w:val="20"/>
                <w:lang w:eastAsia="ja-JP"/>
              </w:rPr>
              <w:t>F</w:t>
            </w:r>
            <w:r w:rsidR="00DA1676" w:rsidRPr="00DA1676">
              <w:rPr>
                <w:rFonts w:ascii="Arial" w:hAnsi="Arial" w:cs="Arial"/>
                <w:sz w:val="20"/>
                <w:szCs w:val="20"/>
                <w:lang w:eastAsia="ja-JP"/>
              </w:rPr>
              <w:t xml:space="preserve">loor </w:t>
            </w:r>
            <w:r>
              <w:rPr>
                <w:rFonts w:ascii="Arial" w:hAnsi="Arial" w:cs="Arial"/>
                <w:sz w:val="20"/>
                <w:szCs w:val="20"/>
                <w:lang w:eastAsia="ja-JP"/>
              </w:rPr>
              <w:t>&amp;</w:t>
            </w:r>
            <w:r w:rsidR="00DA1676" w:rsidRPr="00DA1676">
              <w:rPr>
                <w:rFonts w:ascii="Arial" w:hAnsi="Arial" w:cs="Arial"/>
                <w:sz w:val="20"/>
                <w:szCs w:val="20"/>
                <w:lang w:eastAsia="ja-JP"/>
              </w:rPr>
              <w:t xml:space="preserve"> vault </w:t>
            </w:r>
            <w:r>
              <w:rPr>
                <w:rFonts w:ascii="Arial" w:hAnsi="Arial" w:cs="Arial"/>
                <w:sz w:val="20"/>
                <w:szCs w:val="20"/>
                <w:lang w:eastAsia="ja-JP"/>
              </w:rPr>
              <w:t xml:space="preserve">– </w:t>
            </w:r>
            <w:r w:rsidRPr="00DA1676">
              <w:rPr>
                <w:rFonts w:ascii="Arial" w:hAnsi="Arial" w:cs="Arial"/>
                <w:sz w:val="20"/>
                <w:szCs w:val="20"/>
                <w:lang w:eastAsia="ja-JP"/>
              </w:rPr>
              <w:t>£12.50</w:t>
            </w:r>
          </w:p>
          <w:p w14:paraId="13FA2448" w14:textId="6EA45489" w:rsidR="00DA1676" w:rsidRPr="00DA1676" w:rsidRDefault="00DA1676" w:rsidP="00DA1676">
            <w:pPr>
              <w:jc w:val="center"/>
              <w:rPr>
                <w:rFonts w:ascii="Arial" w:hAnsi="Arial" w:cs="Arial"/>
                <w:sz w:val="20"/>
                <w:szCs w:val="20"/>
                <w:lang w:eastAsia="ja-JP"/>
              </w:rPr>
            </w:pPr>
            <w:r w:rsidRPr="00DA1676">
              <w:rPr>
                <w:rFonts w:ascii="Arial" w:hAnsi="Arial" w:cs="Arial"/>
                <w:sz w:val="20"/>
                <w:szCs w:val="20"/>
                <w:lang w:eastAsia="ja-JP"/>
              </w:rPr>
              <w:t>3-piece festival or 4</w:t>
            </w:r>
            <w:r w:rsidR="00100FBB">
              <w:rPr>
                <w:rFonts w:ascii="Arial" w:hAnsi="Arial" w:cs="Arial"/>
                <w:sz w:val="20"/>
                <w:szCs w:val="20"/>
                <w:lang w:eastAsia="ja-JP"/>
              </w:rPr>
              <w:t>-</w:t>
            </w:r>
            <w:r w:rsidRPr="00DA1676">
              <w:rPr>
                <w:rFonts w:ascii="Arial" w:hAnsi="Arial" w:cs="Arial"/>
                <w:sz w:val="20"/>
                <w:szCs w:val="20"/>
                <w:lang w:eastAsia="ja-JP"/>
              </w:rPr>
              <w:t>piece</w:t>
            </w:r>
            <w:r w:rsidR="00100FBB">
              <w:rPr>
                <w:rFonts w:ascii="Arial" w:hAnsi="Arial" w:cs="Arial"/>
                <w:sz w:val="20"/>
                <w:szCs w:val="20"/>
                <w:lang w:eastAsia="ja-JP"/>
              </w:rPr>
              <w:t xml:space="preserve"> events – </w:t>
            </w:r>
            <w:r w:rsidR="00100FBB" w:rsidRPr="00DA1676">
              <w:rPr>
                <w:rFonts w:ascii="Arial" w:hAnsi="Arial" w:cs="Arial"/>
                <w:sz w:val="20"/>
                <w:szCs w:val="20"/>
                <w:lang w:eastAsia="ja-JP"/>
              </w:rPr>
              <w:t xml:space="preserve">£15.00 </w:t>
            </w:r>
            <w:r w:rsidRPr="00DA1676">
              <w:rPr>
                <w:rFonts w:ascii="Arial" w:hAnsi="Arial" w:cs="Arial"/>
                <w:sz w:val="20"/>
                <w:szCs w:val="20"/>
                <w:lang w:eastAsia="ja-JP"/>
              </w:rPr>
              <w:t xml:space="preserve"> </w:t>
            </w:r>
          </w:p>
        </w:tc>
      </w:tr>
    </w:tbl>
    <w:p w14:paraId="1E107ACE" w14:textId="246BFEAD" w:rsidR="00CC6441" w:rsidRPr="00CA470F" w:rsidRDefault="00F270F9" w:rsidP="00956C5A">
      <w:pPr>
        <w:rPr>
          <w:rFonts w:ascii="Arial" w:hAnsi="Arial" w:cs="Arial"/>
          <w:b/>
          <w:color w:val="0065BD" w:themeColor="accent1"/>
          <w:sz w:val="20"/>
          <w:szCs w:val="20"/>
          <w:lang w:eastAsia="ja-JP"/>
        </w:rPr>
      </w:pPr>
      <w:bookmarkStart w:id="38" w:name="_Hlk505172024"/>
      <w:r w:rsidRPr="00CA470F">
        <w:rPr>
          <w:rFonts w:ascii="Arial" w:hAnsi="Arial" w:cs="Arial"/>
          <w:b/>
          <w:color w:val="0065BD" w:themeColor="accent1"/>
          <w:sz w:val="20"/>
          <w:szCs w:val="20"/>
          <w:lang w:eastAsia="ja-JP"/>
        </w:rPr>
        <w:t>Note</w:t>
      </w:r>
      <w:r w:rsidR="00B23CAB">
        <w:rPr>
          <w:rFonts w:ascii="Arial" w:hAnsi="Arial" w:cs="Arial"/>
          <w:b/>
          <w:color w:val="0065BD" w:themeColor="accent1"/>
          <w:sz w:val="20"/>
          <w:szCs w:val="20"/>
          <w:lang w:eastAsia="ja-JP"/>
        </w:rPr>
        <w:t>s</w:t>
      </w:r>
      <w:r w:rsidRPr="00CA470F">
        <w:rPr>
          <w:rFonts w:ascii="Arial" w:hAnsi="Arial" w:cs="Arial"/>
          <w:b/>
          <w:color w:val="0065BD" w:themeColor="accent1"/>
          <w:sz w:val="20"/>
          <w:szCs w:val="20"/>
          <w:lang w:eastAsia="ja-JP"/>
        </w:rPr>
        <w:t>:</w:t>
      </w:r>
    </w:p>
    <w:p w14:paraId="357E7A80" w14:textId="7725EED9" w:rsidR="00D15205" w:rsidRPr="005D750B" w:rsidRDefault="00E5614D" w:rsidP="0041457C">
      <w:pPr>
        <w:pStyle w:val="ListParagraph"/>
        <w:numPr>
          <w:ilvl w:val="0"/>
          <w:numId w:val="12"/>
        </w:numPr>
        <w:rPr>
          <w:rFonts w:ascii="Arial" w:hAnsi="Arial" w:cs="Arial"/>
          <w:b/>
          <w:color w:val="000000" w:themeColor="text1"/>
          <w:sz w:val="20"/>
          <w:szCs w:val="20"/>
          <w:lang w:eastAsia="ja-JP"/>
        </w:rPr>
      </w:pPr>
      <w:r>
        <w:rPr>
          <w:rFonts w:ascii="Arial" w:hAnsi="Arial" w:cs="Arial"/>
          <w:bCs/>
          <w:color w:val="000000" w:themeColor="text1"/>
          <w:sz w:val="20"/>
          <w:szCs w:val="20"/>
          <w:lang w:eastAsia="ja-JP"/>
        </w:rPr>
        <w:t>F</w:t>
      </w:r>
      <w:r w:rsidR="00D15205" w:rsidRPr="00CA470F">
        <w:rPr>
          <w:rFonts w:ascii="Arial" w:hAnsi="Arial" w:cs="Arial"/>
          <w:bCs/>
          <w:color w:val="000000" w:themeColor="text1"/>
          <w:sz w:val="20"/>
          <w:szCs w:val="20"/>
          <w:lang w:eastAsia="ja-JP"/>
        </w:rPr>
        <w:t>ees to be submitted via representing club</w:t>
      </w:r>
      <w:r w:rsidR="00E8255F">
        <w:rPr>
          <w:rFonts w:ascii="Arial" w:hAnsi="Arial" w:cs="Arial"/>
          <w:bCs/>
          <w:color w:val="000000" w:themeColor="text1"/>
          <w:sz w:val="20"/>
          <w:szCs w:val="20"/>
          <w:lang w:eastAsia="ja-JP"/>
        </w:rPr>
        <w:t xml:space="preserve"> only.</w:t>
      </w:r>
    </w:p>
    <w:p w14:paraId="0548E411" w14:textId="7D5A3B55" w:rsidR="005D750B" w:rsidRPr="00431EBD" w:rsidRDefault="00431EBD" w:rsidP="0041457C">
      <w:pPr>
        <w:pStyle w:val="ListParagraph"/>
        <w:numPr>
          <w:ilvl w:val="0"/>
          <w:numId w:val="12"/>
        </w:numPr>
        <w:rPr>
          <w:rFonts w:ascii="Arial" w:hAnsi="Arial" w:cs="Arial"/>
          <w:b/>
          <w:color w:val="000000" w:themeColor="text1"/>
          <w:sz w:val="20"/>
          <w:szCs w:val="20"/>
          <w:lang w:eastAsia="ja-JP"/>
        </w:rPr>
      </w:pPr>
      <w:r>
        <w:rPr>
          <w:rFonts w:ascii="Arial" w:hAnsi="Arial" w:cs="Arial"/>
          <w:bCs/>
          <w:color w:val="000000" w:themeColor="text1"/>
          <w:sz w:val="20"/>
          <w:szCs w:val="20"/>
          <w:lang w:eastAsia="ja-JP"/>
        </w:rPr>
        <w:t xml:space="preserve">Upon entering </w:t>
      </w:r>
      <w:r w:rsidR="003762C5" w:rsidRPr="00431EBD">
        <w:rPr>
          <w:rFonts w:ascii="Arial" w:hAnsi="Arial" w:cs="Arial"/>
          <w:bCs/>
          <w:color w:val="000000" w:themeColor="text1"/>
          <w:sz w:val="20"/>
          <w:szCs w:val="20"/>
          <w:lang w:eastAsia="ja-JP"/>
        </w:rPr>
        <w:t xml:space="preserve">this event, </w:t>
      </w:r>
      <w:r w:rsidR="005D750B" w:rsidRPr="00431EBD">
        <w:rPr>
          <w:rFonts w:ascii="Arial" w:hAnsi="Arial" w:cs="Arial"/>
          <w:bCs/>
          <w:color w:val="000000" w:themeColor="text1"/>
          <w:sz w:val="20"/>
          <w:szCs w:val="20"/>
          <w:lang w:eastAsia="ja-JP"/>
        </w:rPr>
        <w:t xml:space="preserve">gymnasts agree to </w:t>
      </w:r>
      <w:r w:rsidR="00A022DA">
        <w:rPr>
          <w:rFonts w:ascii="Arial" w:hAnsi="Arial" w:cs="Arial"/>
          <w:bCs/>
          <w:color w:val="000000" w:themeColor="text1"/>
          <w:sz w:val="20"/>
          <w:szCs w:val="20"/>
          <w:lang w:eastAsia="ja-JP"/>
        </w:rPr>
        <w:t xml:space="preserve">the </w:t>
      </w:r>
      <w:r w:rsidR="005D750B" w:rsidRPr="00A022DA">
        <w:rPr>
          <w:rFonts w:ascii="Arial" w:hAnsi="Arial" w:cs="Arial"/>
          <w:b/>
          <w:color w:val="E85B2D"/>
          <w:sz w:val="20"/>
          <w:szCs w:val="20"/>
          <w:lang w:eastAsia="ja-JP"/>
        </w:rPr>
        <w:t xml:space="preserve">Code of </w:t>
      </w:r>
      <w:r w:rsidR="00A00946" w:rsidRPr="00A022DA">
        <w:rPr>
          <w:rFonts w:ascii="Arial" w:hAnsi="Arial" w:cs="Arial"/>
          <w:b/>
          <w:color w:val="E85B2D"/>
          <w:sz w:val="20"/>
          <w:szCs w:val="20"/>
          <w:lang w:eastAsia="ja-JP"/>
        </w:rPr>
        <w:t>Behavior</w:t>
      </w:r>
      <w:r w:rsidR="00676BD9">
        <w:rPr>
          <w:rFonts w:ascii="Arial" w:hAnsi="Arial" w:cs="Arial"/>
          <w:b/>
          <w:color w:val="E85B2D"/>
          <w:sz w:val="20"/>
          <w:szCs w:val="20"/>
          <w:lang w:eastAsia="ja-JP"/>
        </w:rPr>
        <w:t xml:space="preserve"> </w:t>
      </w:r>
      <w:r w:rsidR="0089039C">
        <w:rPr>
          <w:rFonts w:ascii="Arial" w:hAnsi="Arial" w:cs="Arial"/>
          <w:b/>
          <w:color w:val="E85B2D"/>
          <w:sz w:val="20"/>
          <w:szCs w:val="20"/>
          <w:lang w:eastAsia="ja-JP"/>
        </w:rPr>
        <w:t>–</w:t>
      </w:r>
      <w:r w:rsidR="00676BD9">
        <w:rPr>
          <w:rFonts w:ascii="Arial" w:hAnsi="Arial" w:cs="Arial"/>
          <w:b/>
          <w:color w:val="E85B2D"/>
          <w:sz w:val="20"/>
          <w:szCs w:val="20"/>
          <w:lang w:eastAsia="ja-JP"/>
        </w:rPr>
        <w:t xml:space="preserve"> Gymnasts</w:t>
      </w:r>
      <w:r w:rsidR="00676BD9" w:rsidRPr="00676BD9">
        <w:rPr>
          <w:rFonts w:ascii="Arial" w:hAnsi="Arial" w:cs="Arial"/>
          <w:bCs/>
          <w:color w:val="000000" w:themeColor="text1"/>
          <w:sz w:val="20"/>
          <w:szCs w:val="20"/>
          <w:lang w:eastAsia="ja-JP"/>
        </w:rPr>
        <w:t xml:space="preserve"> </w:t>
      </w:r>
      <w:r w:rsidR="00676BD9" w:rsidRPr="00431EBD">
        <w:rPr>
          <w:rFonts w:ascii="Arial" w:hAnsi="Arial" w:cs="Arial"/>
          <w:bCs/>
          <w:color w:val="000000" w:themeColor="text1"/>
          <w:sz w:val="20"/>
          <w:szCs w:val="20"/>
          <w:lang w:eastAsia="ja-JP"/>
        </w:rPr>
        <w:t>terms</w:t>
      </w:r>
      <w:r w:rsidR="0089039C">
        <w:rPr>
          <w:rFonts w:ascii="Arial" w:hAnsi="Arial" w:cs="Arial"/>
          <w:bCs/>
          <w:color w:val="000000" w:themeColor="text1"/>
          <w:sz w:val="20"/>
          <w:szCs w:val="20"/>
          <w:lang w:eastAsia="ja-JP"/>
        </w:rPr>
        <w:t>.</w:t>
      </w:r>
    </w:p>
    <w:p w14:paraId="70B67237" w14:textId="77777777" w:rsidR="00F270F9" w:rsidRPr="00957470" w:rsidRDefault="00F270F9" w:rsidP="00956C5A">
      <w:pPr>
        <w:rPr>
          <w:rFonts w:ascii="Arial" w:hAnsi="Arial" w:cs="Arial"/>
          <w:b/>
          <w:color w:val="808080"/>
          <w:sz w:val="22"/>
          <w:szCs w:val="22"/>
          <w:lang w:eastAsia="ja-JP"/>
        </w:rPr>
      </w:pPr>
    </w:p>
    <w:tbl>
      <w:tblPr>
        <w:tblStyle w:val="TableGrid"/>
        <w:tblW w:w="5000" w:type="pct"/>
        <w:tblLook w:val="04A0" w:firstRow="1" w:lastRow="0" w:firstColumn="1" w:lastColumn="0" w:noHBand="0" w:noVBand="1"/>
      </w:tblPr>
      <w:tblGrid>
        <w:gridCol w:w="3095"/>
        <w:gridCol w:w="2461"/>
        <w:gridCol w:w="2461"/>
        <w:gridCol w:w="2463"/>
      </w:tblGrid>
      <w:tr w:rsidR="00922B1F" w:rsidRPr="00922B1F" w14:paraId="7BE7720E" w14:textId="77777777" w:rsidTr="006B4440">
        <w:trPr>
          <w:trHeight w:val="567"/>
        </w:trPr>
        <w:tc>
          <w:tcPr>
            <w:tcW w:w="1476" w:type="pct"/>
            <w:vMerge w:val="restart"/>
            <w:shd w:val="clear" w:color="auto" w:fill="F2F2F2" w:themeFill="background1" w:themeFillShade="F2"/>
            <w:vAlign w:val="center"/>
            <w:hideMark/>
          </w:tcPr>
          <w:bookmarkEnd w:id="38"/>
          <w:p w14:paraId="3728FF0B" w14:textId="77777777" w:rsidR="00956C5A" w:rsidRPr="00922B1F" w:rsidRDefault="00956C5A" w:rsidP="00E53D3C">
            <w:pPr>
              <w:rPr>
                <w:rFonts w:ascii="Arial" w:hAnsi="Arial" w:cs="Arial"/>
                <w:b/>
                <w:color w:val="000000" w:themeColor="text1"/>
                <w:sz w:val="20"/>
                <w:szCs w:val="20"/>
                <w:lang w:eastAsia="ja-JP"/>
              </w:rPr>
            </w:pPr>
            <w:r w:rsidRPr="00922B1F">
              <w:rPr>
                <w:rFonts w:ascii="Arial" w:hAnsi="Arial" w:cs="Arial"/>
                <w:b/>
                <w:color w:val="000000" w:themeColor="text1"/>
                <w:sz w:val="20"/>
                <w:szCs w:val="20"/>
                <w:lang w:eastAsia="ja-JP"/>
              </w:rPr>
              <w:t>Cost per spectator:</w:t>
            </w:r>
          </w:p>
        </w:tc>
        <w:tc>
          <w:tcPr>
            <w:tcW w:w="1174" w:type="pct"/>
            <w:shd w:val="clear" w:color="auto" w:fill="F2F2F2" w:themeFill="background1" w:themeFillShade="F2"/>
            <w:vAlign w:val="center"/>
            <w:hideMark/>
          </w:tcPr>
          <w:p w14:paraId="1560375F" w14:textId="77777777" w:rsidR="00956C5A" w:rsidRPr="005D56AF" w:rsidRDefault="00956C5A">
            <w:pPr>
              <w:jc w:val="center"/>
              <w:rPr>
                <w:rFonts w:ascii="Arial" w:hAnsi="Arial" w:cs="Arial"/>
                <w:b/>
                <w:sz w:val="20"/>
                <w:szCs w:val="20"/>
                <w:lang w:eastAsia="ja-JP"/>
              </w:rPr>
            </w:pPr>
            <w:r w:rsidRPr="005D56AF">
              <w:rPr>
                <w:rFonts w:ascii="Arial" w:hAnsi="Arial" w:cs="Arial"/>
                <w:b/>
                <w:sz w:val="20"/>
                <w:szCs w:val="20"/>
                <w:lang w:eastAsia="ja-JP"/>
              </w:rPr>
              <w:t>Adult</w:t>
            </w:r>
          </w:p>
          <w:p w14:paraId="3ACD1A12" w14:textId="10AD8FCC" w:rsidR="00A11559" w:rsidRPr="005D56AF" w:rsidRDefault="00CC1F12">
            <w:pPr>
              <w:jc w:val="center"/>
              <w:rPr>
                <w:rFonts w:ascii="Arial" w:hAnsi="Arial" w:cs="Arial"/>
                <w:b/>
                <w:sz w:val="20"/>
                <w:szCs w:val="20"/>
                <w:lang w:eastAsia="ja-JP"/>
              </w:rPr>
            </w:pPr>
            <w:r w:rsidRPr="005D56AF">
              <w:rPr>
                <w:rFonts w:ascii="Arial" w:hAnsi="Arial" w:cs="Arial"/>
                <w:bCs/>
                <w:sz w:val="20"/>
                <w:szCs w:val="20"/>
                <w:lang w:eastAsia="ja-JP"/>
              </w:rPr>
              <w:t>(15+ years)</w:t>
            </w:r>
          </w:p>
        </w:tc>
        <w:tc>
          <w:tcPr>
            <w:tcW w:w="1174" w:type="pct"/>
            <w:shd w:val="clear" w:color="auto" w:fill="F2F2F2" w:themeFill="background1" w:themeFillShade="F2"/>
            <w:vAlign w:val="center"/>
            <w:hideMark/>
          </w:tcPr>
          <w:p w14:paraId="4C785871" w14:textId="77777777" w:rsidR="00056D17" w:rsidRPr="005D56AF" w:rsidRDefault="00956C5A">
            <w:pPr>
              <w:jc w:val="center"/>
              <w:rPr>
                <w:rFonts w:ascii="Arial" w:hAnsi="Arial" w:cs="Arial"/>
                <w:b/>
                <w:sz w:val="20"/>
                <w:szCs w:val="20"/>
                <w:lang w:eastAsia="ja-JP"/>
              </w:rPr>
            </w:pPr>
            <w:r w:rsidRPr="005D56AF">
              <w:rPr>
                <w:rFonts w:ascii="Arial" w:hAnsi="Arial" w:cs="Arial"/>
                <w:b/>
                <w:sz w:val="20"/>
                <w:szCs w:val="20"/>
                <w:lang w:eastAsia="ja-JP"/>
              </w:rPr>
              <w:t xml:space="preserve">Child </w:t>
            </w:r>
          </w:p>
          <w:p w14:paraId="696DEC8B" w14:textId="3C311862" w:rsidR="00956C5A" w:rsidRPr="005D56AF" w:rsidRDefault="00CC1F12">
            <w:pPr>
              <w:jc w:val="center"/>
              <w:rPr>
                <w:rFonts w:ascii="Arial" w:hAnsi="Arial" w:cs="Arial"/>
                <w:bCs/>
                <w:sz w:val="20"/>
                <w:szCs w:val="20"/>
                <w:lang w:eastAsia="ja-JP"/>
              </w:rPr>
            </w:pPr>
            <w:r w:rsidRPr="005D56AF">
              <w:rPr>
                <w:rFonts w:ascii="Arial" w:hAnsi="Arial" w:cs="Arial"/>
                <w:bCs/>
                <w:sz w:val="20"/>
                <w:szCs w:val="20"/>
                <w:lang w:eastAsia="ja-JP"/>
              </w:rPr>
              <w:t>(U</w:t>
            </w:r>
            <w:r w:rsidR="005D56AF" w:rsidRPr="005D56AF">
              <w:rPr>
                <w:rFonts w:ascii="Arial" w:hAnsi="Arial" w:cs="Arial"/>
                <w:bCs/>
                <w:sz w:val="20"/>
                <w:szCs w:val="20"/>
                <w:lang w:eastAsia="ja-JP"/>
              </w:rPr>
              <w:t>nder 14 years)</w:t>
            </w:r>
          </w:p>
        </w:tc>
        <w:tc>
          <w:tcPr>
            <w:tcW w:w="1175" w:type="pct"/>
            <w:shd w:val="clear" w:color="auto" w:fill="F2F2F2" w:themeFill="background1" w:themeFillShade="F2"/>
            <w:vAlign w:val="center"/>
            <w:hideMark/>
          </w:tcPr>
          <w:p w14:paraId="6DF1A7CE" w14:textId="77777777" w:rsidR="00056D17" w:rsidRPr="005D56AF" w:rsidRDefault="00956C5A">
            <w:pPr>
              <w:jc w:val="center"/>
              <w:rPr>
                <w:rFonts w:ascii="Arial" w:hAnsi="Arial" w:cs="Arial"/>
                <w:b/>
                <w:sz w:val="20"/>
                <w:szCs w:val="20"/>
                <w:lang w:eastAsia="ja-JP"/>
              </w:rPr>
            </w:pPr>
            <w:r w:rsidRPr="005D56AF">
              <w:rPr>
                <w:rFonts w:ascii="Arial" w:hAnsi="Arial" w:cs="Arial"/>
                <w:b/>
                <w:sz w:val="20"/>
                <w:szCs w:val="20"/>
                <w:lang w:eastAsia="ja-JP"/>
              </w:rPr>
              <w:t xml:space="preserve">Infant </w:t>
            </w:r>
          </w:p>
          <w:p w14:paraId="39187FB1" w14:textId="5B2A4384" w:rsidR="00956C5A" w:rsidRPr="005D56AF" w:rsidRDefault="005D56AF">
            <w:pPr>
              <w:jc w:val="center"/>
              <w:rPr>
                <w:rFonts w:ascii="Arial" w:hAnsi="Arial" w:cs="Arial"/>
                <w:b/>
                <w:sz w:val="20"/>
                <w:szCs w:val="20"/>
                <w:lang w:eastAsia="ja-JP"/>
              </w:rPr>
            </w:pPr>
            <w:r w:rsidRPr="005D56AF">
              <w:rPr>
                <w:rFonts w:ascii="Arial" w:hAnsi="Arial" w:cs="Arial"/>
                <w:bCs/>
                <w:sz w:val="20"/>
                <w:szCs w:val="20"/>
                <w:lang w:eastAsia="ja-JP"/>
              </w:rPr>
              <w:t>(Under 2 years)</w:t>
            </w:r>
          </w:p>
        </w:tc>
      </w:tr>
      <w:tr w:rsidR="00922B1F" w:rsidRPr="00922B1F" w14:paraId="5742411C" w14:textId="77777777" w:rsidTr="006B4440">
        <w:trPr>
          <w:trHeight w:val="454"/>
        </w:trPr>
        <w:tc>
          <w:tcPr>
            <w:tcW w:w="1476" w:type="pct"/>
            <w:vMerge/>
            <w:vAlign w:val="center"/>
            <w:hideMark/>
          </w:tcPr>
          <w:p w14:paraId="790F6B3C" w14:textId="77777777" w:rsidR="00956C5A" w:rsidRPr="00922B1F" w:rsidRDefault="00956C5A">
            <w:pPr>
              <w:rPr>
                <w:rFonts w:ascii="Arial" w:hAnsi="Arial" w:cs="Arial"/>
                <w:b/>
                <w:color w:val="000000" w:themeColor="text1"/>
                <w:sz w:val="20"/>
                <w:szCs w:val="20"/>
                <w:lang w:eastAsia="ja-JP"/>
              </w:rPr>
            </w:pPr>
          </w:p>
        </w:tc>
        <w:tc>
          <w:tcPr>
            <w:tcW w:w="1174" w:type="pct"/>
            <w:vAlign w:val="center"/>
          </w:tcPr>
          <w:p w14:paraId="5F91C937" w14:textId="2304528D" w:rsidR="00956C5A" w:rsidRPr="005D56AF" w:rsidRDefault="005D56AF">
            <w:pPr>
              <w:jc w:val="center"/>
              <w:rPr>
                <w:rFonts w:ascii="Arial" w:hAnsi="Arial" w:cs="Arial"/>
                <w:sz w:val="20"/>
                <w:szCs w:val="20"/>
                <w:lang w:eastAsia="ja-JP"/>
              </w:rPr>
            </w:pPr>
            <w:r>
              <w:rPr>
                <w:rFonts w:ascii="Arial" w:hAnsi="Arial" w:cs="Arial"/>
                <w:sz w:val="20"/>
                <w:szCs w:val="20"/>
                <w:lang w:eastAsia="ja-JP"/>
              </w:rPr>
              <w:t>£5.00</w:t>
            </w:r>
          </w:p>
        </w:tc>
        <w:tc>
          <w:tcPr>
            <w:tcW w:w="1174" w:type="pct"/>
            <w:vAlign w:val="center"/>
          </w:tcPr>
          <w:p w14:paraId="76E13CE3" w14:textId="0F00D165" w:rsidR="00956C5A" w:rsidRPr="005D56AF" w:rsidRDefault="005D56AF">
            <w:pPr>
              <w:jc w:val="center"/>
              <w:rPr>
                <w:rFonts w:ascii="Arial" w:hAnsi="Arial" w:cs="Arial"/>
                <w:sz w:val="20"/>
                <w:szCs w:val="20"/>
                <w:lang w:eastAsia="ja-JP"/>
              </w:rPr>
            </w:pPr>
            <w:r>
              <w:rPr>
                <w:rFonts w:ascii="Arial" w:hAnsi="Arial" w:cs="Arial"/>
                <w:sz w:val="20"/>
                <w:szCs w:val="20"/>
                <w:lang w:eastAsia="ja-JP"/>
              </w:rPr>
              <w:t>£0.00</w:t>
            </w:r>
          </w:p>
        </w:tc>
        <w:tc>
          <w:tcPr>
            <w:tcW w:w="1175" w:type="pct"/>
            <w:vAlign w:val="center"/>
          </w:tcPr>
          <w:p w14:paraId="39E9BE9C" w14:textId="6B758759" w:rsidR="00956C5A" w:rsidRPr="005D56AF" w:rsidRDefault="005D56AF">
            <w:pPr>
              <w:jc w:val="center"/>
              <w:rPr>
                <w:rFonts w:ascii="Arial" w:hAnsi="Arial" w:cs="Arial"/>
                <w:sz w:val="20"/>
                <w:szCs w:val="20"/>
                <w:lang w:eastAsia="ja-JP"/>
              </w:rPr>
            </w:pPr>
            <w:r>
              <w:rPr>
                <w:rFonts w:ascii="Arial" w:hAnsi="Arial" w:cs="Arial"/>
                <w:sz w:val="20"/>
                <w:szCs w:val="20"/>
                <w:lang w:eastAsia="ja-JP"/>
              </w:rPr>
              <w:t>£0.00</w:t>
            </w:r>
          </w:p>
        </w:tc>
      </w:tr>
    </w:tbl>
    <w:p w14:paraId="67DF7028" w14:textId="77777777" w:rsidR="00F270F9" w:rsidRPr="00B23CAB" w:rsidRDefault="00F270F9" w:rsidP="00F270F9">
      <w:pPr>
        <w:rPr>
          <w:rFonts w:ascii="Arial" w:hAnsi="Arial" w:cs="Arial"/>
          <w:b/>
          <w:bCs/>
          <w:color w:val="0065BD" w:themeColor="accent1"/>
          <w:sz w:val="20"/>
          <w:szCs w:val="20"/>
          <w:lang w:eastAsia="ja-JP"/>
        </w:rPr>
      </w:pPr>
      <w:r w:rsidRPr="00B23CAB">
        <w:rPr>
          <w:rFonts w:ascii="Arial" w:hAnsi="Arial" w:cs="Arial"/>
          <w:b/>
          <w:bCs/>
          <w:color w:val="0065BD" w:themeColor="accent1"/>
          <w:sz w:val="20"/>
          <w:szCs w:val="20"/>
          <w:lang w:eastAsia="ja-JP"/>
        </w:rPr>
        <w:t>Notes:</w:t>
      </w:r>
    </w:p>
    <w:p w14:paraId="0CC67CC0" w14:textId="33BB8573" w:rsidR="00F270F9" w:rsidRPr="002813D4" w:rsidRDefault="00B23CAB" w:rsidP="0041457C">
      <w:pPr>
        <w:pStyle w:val="ListParagraph"/>
        <w:numPr>
          <w:ilvl w:val="0"/>
          <w:numId w:val="11"/>
        </w:numPr>
        <w:rPr>
          <w:rFonts w:ascii="Arial" w:hAnsi="Arial" w:cs="Arial"/>
          <w:sz w:val="20"/>
          <w:szCs w:val="20"/>
          <w:lang w:eastAsia="ja-JP"/>
        </w:rPr>
      </w:pPr>
      <w:r w:rsidRPr="00DB55F6">
        <w:rPr>
          <w:rFonts w:ascii="Arial" w:hAnsi="Arial" w:cs="Arial"/>
          <w:color w:val="000000" w:themeColor="text1"/>
          <w:sz w:val="20"/>
          <w:szCs w:val="20"/>
          <w:lang w:eastAsia="ja-JP"/>
        </w:rPr>
        <w:lastRenderedPageBreak/>
        <w:t>S</w:t>
      </w:r>
      <w:r w:rsidR="00ED45E3" w:rsidRPr="00DB55F6">
        <w:rPr>
          <w:rFonts w:ascii="Arial" w:hAnsi="Arial" w:cs="Arial"/>
          <w:color w:val="000000" w:themeColor="text1"/>
          <w:sz w:val="20"/>
          <w:szCs w:val="20"/>
          <w:lang w:eastAsia="ja-JP"/>
        </w:rPr>
        <w:t>eating</w:t>
      </w:r>
      <w:r w:rsidRPr="00DB55F6">
        <w:rPr>
          <w:rFonts w:ascii="Arial" w:hAnsi="Arial" w:cs="Arial"/>
          <w:color w:val="000000" w:themeColor="text1"/>
          <w:sz w:val="20"/>
          <w:szCs w:val="20"/>
          <w:lang w:eastAsia="ja-JP"/>
        </w:rPr>
        <w:t xml:space="preserve"> is limited </w:t>
      </w:r>
      <w:r w:rsidR="00DB55F6">
        <w:rPr>
          <w:rFonts w:ascii="Arial" w:hAnsi="Arial" w:cs="Arial"/>
          <w:color w:val="000000" w:themeColor="text1"/>
          <w:sz w:val="20"/>
          <w:szCs w:val="20"/>
          <w:lang w:eastAsia="ja-JP"/>
        </w:rPr>
        <w:t xml:space="preserve">and </w:t>
      </w:r>
      <w:r w:rsidR="00F270F9" w:rsidRPr="00DB55F6">
        <w:rPr>
          <w:rFonts w:ascii="Arial" w:hAnsi="Arial" w:cs="Arial"/>
          <w:color w:val="000000" w:themeColor="text1"/>
          <w:sz w:val="20"/>
          <w:szCs w:val="20"/>
          <w:lang w:eastAsia="ja-JP"/>
        </w:rPr>
        <w:t xml:space="preserve">fees </w:t>
      </w:r>
      <w:r w:rsidR="00DB55F6">
        <w:rPr>
          <w:rFonts w:ascii="Arial" w:hAnsi="Arial" w:cs="Arial"/>
          <w:color w:val="000000" w:themeColor="text1"/>
          <w:sz w:val="20"/>
          <w:szCs w:val="20"/>
          <w:lang w:eastAsia="ja-JP"/>
        </w:rPr>
        <w:t xml:space="preserve">are </w:t>
      </w:r>
      <w:r w:rsidR="00F270F9" w:rsidRPr="00DB55F6">
        <w:rPr>
          <w:rFonts w:ascii="Arial" w:hAnsi="Arial" w:cs="Arial"/>
          <w:color w:val="000000" w:themeColor="text1"/>
          <w:sz w:val="20"/>
          <w:szCs w:val="20"/>
          <w:lang w:eastAsia="ja-JP"/>
        </w:rPr>
        <w:t xml:space="preserve">to be </w:t>
      </w:r>
      <w:r w:rsidR="00F270F9" w:rsidRPr="002813D4">
        <w:rPr>
          <w:rFonts w:ascii="Arial" w:hAnsi="Arial" w:cs="Arial"/>
          <w:sz w:val="20"/>
          <w:szCs w:val="20"/>
          <w:lang w:eastAsia="ja-JP"/>
        </w:rPr>
        <w:t xml:space="preserve">paid </w:t>
      </w:r>
      <w:r w:rsidR="002813D4" w:rsidRPr="002813D4">
        <w:rPr>
          <w:rFonts w:ascii="Arial" w:hAnsi="Arial" w:cs="Arial"/>
          <w:b/>
          <w:bCs/>
          <w:sz w:val="20"/>
          <w:szCs w:val="20"/>
          <w:lang w:eastAsia="ja-JP"/>
        </w:rPr>
        <w:t>on the day of the event</w:t>
      </w:r>
      <w:r w:rsidR="00DB55F6" w:rsidRPr="002813D4">
        <w:rPr>
          <w:rFonts w:ascii="Arial" w:hAnsi="Arial" w:cs="Arial"/>
          <w:sz w:val="20"/>
          <w:szCs w:val="20"/>
          <w:lang w:eastAsia="ja-JP"/>
        </w:rPr>
        <w:t>.</w:t>
      </w:r>
    </w:p>
    <w:p w14:paraId="6371DA79" w14:textId="1FCA120D" w:rsidR="00E47E40" w:rsidRPr="00D921FD" w:rsidRDefault="00A022DA" w:rsidP="0041457C">
      <w:pPr>
        <w:pStyle w:val="ListParagraph"/>
        <w:numPr>
          <w:ilvl w:val="0"/>
          <w:numId w:val="11"/>
        </w:numPr>
        <w:spacing w:after="240"/>
        <w:rPr>
          <w:rFonts w:ascii="Arial" w:hAnsi="Arial" w:cs="Arial"/>
          <w:b/>
          <w:color w:val="000000" w:themeColor="text1"/>
          <w:sz w:val="20"/>
          <w:szCs w:val="20"/>
          <w:lang w:eastAsia="ja-JP"/>
        </w:rPr>
      </w:pPr>
      <w:r>
        <w:rPr>
          <w:rFonts w:ascii="Arial" w:hAnsi="Arial" w:cs="Arial"/>
          <w:bCs/>
          <w:color w:val="000000" w:themeColor="text1"/>
          <w:sz w:val="20"/>
          <w:szCs w:val="20"/>
          <w:lang w:eastAsia="ja-JP"/>
        </w:rPr>
        <w:t xml:space="preserve">Upon </w:t>
      </w:r>
      <w:r w:rsidR="00196C6E">
        <w:rPr>
          <w:rFonts w:ascii="Arial" w:hAnsi="Arial" w:cs="Arial"/>
          <w:bCs/>
          <w:color w:val="000000" w:themeColor="text1"/>
          <w:sz w:val="20"/>
          <w:szCs w:val="20"/>
          <w:lang w:eastAsia="ja-JP"/>
        </w:rPr>
        <w:t>attending</w:t>
      </w:r>
      <w:r w:rsidR="00711A74">
        <w:rPr>
          <w:rFonts w:ascii="Arial" w:hAnsi="Arial" w:cs="Arial"/>
          <w:bCs/>
          <w:color w:val="000000" w:themeColor="text1"/>
          <w:sz w:val="20"/>
          <w:szCs w:val="20"/>
          <w:lang w:eastAsia="ja-JP"/>
        </w:rPr>
        <w:t xml:space="preserve"> </w:t>
      </w:r>
      <w:r w:rsidRPr="00431EBD">
        <w:rPr>
          <w:rFonts w:ascii="Arial" w:hAnsi="Arial" w:cs="Arial"/>
          <w:bCs/>
          <w:color w:val="000000" w:themeColor="text1"/>
          <w:sz w:val="20"/>
          <w:szCs w:val="20"/>
          <w:lang w:eastAsia="ja-JP"/>
        </w:rPr>
        <w:t>th</w:t>
      </w:r>
      <w:r w:rsidR="00480E42">
        <w:rPr>
          <w:rFonts w:ascii="Arial" w:hAnsi="Arial" w:cs="Arial"/>
          <w:bCs/>
          <w:color w:val="000000" w:themeColor="text1"/>
          <w:sz w:val="20"/>
          <w:szCs w:val="20"/>
          <w:lang w:eastAsia="ja-JP"/>
        </w:rPr>
        <w:t>e</w:t>
      </w:r>
      <w:r w:rsidRPr="00431EBD">
        <w:rPr>
          <w:rFonts w:ascii="Arial" w:hAnsi="Arial" w:cs="Arial"/>
          <w:bCs/>
          <w:color w:val="000000" w:themeColor="text1"/>
          <w:sz w:val="20"/>
          <w:szCs w:val="20"/>
          <w:lang w:eastAsia="ja-JP"/>
        </w:rPr>
        <w:t xml:space="preserve"> event, </w:t>
      </w:r>
      <w:r w:rsidR="00711A74">
        <w:rPr>
          <w:rFonts w:ascii="Arial" w:hAnsi="Arial" w:cs="Arial"/>
          <w:bCs/>
          <w:color w:val="000000" w:themeColor="text1"/>
          <w:sz w:val="20"/>
          <w:szCs w:val="20"/>
          <w:lang w:eastAsia="ja-JP"/>
        </w:rPr>
        <w:t>spectators</w:t>
      </w:r>
      <w:r w:rsidRPr="00431EBD">
        <w:rPr>
          <w:rFonts w:ascii="Arial" w:hAnsi="Arial" w:cs="Arial"/>
          <w:bCs/>
          <w:color w:val="000000" w:themeColor="text1"/>
          <w:sz w:val="20"/>
          <w:szCs w:val="20"/>
          <w:lang w:eastAsia="ja-JP"/>
        </w:rPr>
        <w:t xml:space="preserve"> agree to </w:t>
      </w:r>
      <w:r>
        <w:rPr>
          <w:rFonts w:ascii="Arial" w:hAnsi="Arial" w:cs="Arial"/>
          <w:bCs/>
          <w:color w:val="000000" w:themeColor="text1"/>
          <w:sz w:val="20"/>
          <w:szCs w:val="20"/>
          <w:lang w:eastAsia="ja-JP"/>
        </w:rPr>
        <w:t xml:space="preserve">the </w:t>
      </w:r>
      <w:r w:rsidRPr="00A022DA">
        <w:rPr>
          <w:rFonts w:ascii="Arial" w:hAnsi="Arial" w:cs="Arial"/>
          <w:b/>
          <w:color w:val="E85B2D"/>
          <w:sz w:val="20"/>
          <w:szCs w:val="20"/>
          <w:lang w:eastAsia="ja-JP"/>
        </w:rPr>
        <w:t>Code of Behavior</w:t>
      </w:r>
      <w:r w:rsidR="00D921FD">
        <w:rPr>
          <w:rFonts w:ascii="Arial" w:hAnsi="Arial" w:cs="Arial"/>
          <w:b/>
          <w:color w:val="E85B2D"/>
          <w:sz w:val="20"/>
          <w:szCs w:val="20"/>
          <w:lang w:eastAsia="ja-JP"/>
        </w:rPr>
        <w:t xml:space="preserve"> – Spectator</w:t>
      </w:r>
      <w:r w:rsidR="00480E42">
        <w:rPr>
          <w:rFonts w:ascii="Arial" w:hAnsi="Arial" w:cs="Arial"/>
          <w:b/>
          <w:color w:val="E85B2D"/>
          <w:sz w:val="20"/>
          <w:szCs w:val="20"/>
          <w:lang w:eastAsia="ja-JP"/>
        </w:rPr>
        <w:t>s</w:t>
      </w:r>
      <w:r w:rsidR="00676BD9">
        <w:rPr>
          <w:rFonts w:ascii="Arial" w:hAnsi="Arial" w:cs="Arial"/>
          <w:b/>
          <w:color w:val="E85B2D"/>
          <w:sz w:val="20"/>
          <w:szCs w:val="20"/>
          <w:lang w:eastAsia="ja-JP"/>
        </w:rPr>
        <w:t xml:space="preserve"> </w:t>
      </w:r>
      <w:r w:rsidR="00676BD9" w:rsidRPr="00676BD9">
        <w:rPr>
          <w:rFonts w:ascii="Arial" w:hAnsi="Arial" w:cs="Arial"/>
          <w:bCs/>
          <w:color w:val="000000" w:themeColor="text1"/>
          <w:sz w:val="20"/>
          <w:szCs w:val="20"/>
          <w:lang w:eastAsia="ja-JP"/>
        </w:rPr>
        <w:t>terms.</w:t>
      </w:r>
    </w:p>
    <w:tbl>
      <w:tblPr>
        <w:tblStyle w:val="TableGrid"/>
        <w:tblW w:w="5000" w:type="pct"/>
        <w:tblLook w:val="04A0" w:firstRow="1" w:lastRow="0" w:firstColumn="1" w:lastColumn="0" w:noHBand="0" w:noVBand="1"/>
      </w:tblPr>
      <w:tblGrid>
        <w:gridCol w:w="3094"/>
        <w:gridCol w:w="7386"/>
      </w:tblGrid>
      <w:tr w:rsidR="00D92113" w:rsidRPr="00922B1F" w14:paraId="3C338286" w14:textId="77777777" w:rsidTr="006B4440">
        <w:trPr>
          <w:trHeight w:val="454"/>
        </w:trPr>
        <w:tc>
          <w:tcPr>
            <w:tcW w:w="1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6C83B7" w14:textId="42C285B0" w:rsidR="00D92113" w:rsidRDefault="00D92113" w:rsidP="00E53D3C">
            <w:pPr>
              <w:rPr>
                <w:rFonts w:ascii="Arial" w:hAnsi="Arial" w:cs="Arial"/>
                <w:b/>
                <w:color w:val="000000" w:themeColor="text1"/>
                <w:sz w:val="20"/>
                <w:szCs w:val="20"/>
                <w:lang w:eastAsia="ja-JP"/>
              </w:rPr>
            </w:pPr>
            <w:r>
              <w:rPr>
                <w:rFonts w:ascii="Arial" w:hAnsi="Arial" w:cs="Arial"/>
                <w:b/>
                <w:color w:val="000000" w:themeColor="text1"/>
                <w:sz w:val="20"/>
                <w:szCs w:val="20"/>
                <w:lang w:eastAsia="ja-JP"/>
              </w:rPr>
              <w:t>Judge requirement:</w:t>
            </w:r>
          </w:p>
        </w:tc>
        <w:tc>
          <w:tcPr>
            <w:tcW w:w="3524" w:type="pct"/>
            <w:tcBorders>
              <w:top w:val="single" w:sz="4" w:space="0" w:color="auto"/>
              <w:left w:val="single" w:sz="4" w:space="0" w:color="auto"/>
              <w:bottom w:val="single" w:sz="4" w:space="0" w:color="auto"/>
              <w:right w:val="single" w:sz="4" w:space="0" w:color="auto"/>
            </w:tcBorders>
            <w:vAlign w:val="center"/>
          </w:tcPr>
          <w:p w14:paraId="4005DE72" w14:textId="5F17D528" w:rsidR="00D92113" w:rsidRPr="001A0520" w:rsidRDefault="00774DBD">
            <w:pPr>
              <w:jc w:val="center"/>
              <w:rPr>
                <w:rFonts w:ascii="Arial" w:hAnsi="Arial" w:cs="Arial"/>
                <w:color w:val="E60067" w:themeColor="accent6"/>
                <w:sz w:val="20"/>
                <w:szCs w:val="20"/>
                <w:lang w:eastAsia="ja-JP"/>
              </w:rPr>
            </w:pPr>
            <w:r w:rsidRPr="00774DBD">
              <w:rPr>
                <w:rFonts w:ascii="Arial" w:hAnsi="Arial" w:cs="Arial"/>
                <w:sz w:val="20"/>
                <w:szCs w:val="20"/>
                <w:lang w:eastAsia="ja-JP"/>
              </w:rPr>
              <w:t xml:space="preserve">See </w:t>
            </w:r>
            <w:hyperlink w:anchor="_6.0_Roles_requirements_1" w:history="1">
              <w:r w:rsidR="00A06876" w:rsidRPr="00A06876">
                <w:rPr>
                  <w:rStyle w:val="Hyperlink"/>
                  <w:rFonts w:ascii="Arial" w:hAnsi="Arial" w:cs="Arial"/>
                  <w:sz w:val="20"/>
                  <w:szCs w:val="20"/>
                  <w:lang w:eastAsia="ja-JP"/>
                </w:rPr>
                <w:t>S</w:t>
              </w:r>
              <w:r w:rsidRPr="00A06876">
                <w:rPr>
                  <w:rStyle w:val="Hyperlink"/>
                  <w:rFonts w:ascii="Arial" w:hAnsi="Arial" w:cs="Arial"/>
                  <w:sz w:val="20"/>
                  <w:szCs w:val="20"/>
                  <w:lang w:eastAsia="ja-JP"/>
                </w:rPr>
                <w:t>ection 6.0 Role requirements</w:t>
              </w:r>
            </w:hyperlink>
          </w:p>
        </w:tc>
      </w:tr>
      <w:tr w:rsidR="00922B1F" w:rsidRPr="00922B1F" w14:paraId="09454C8A" w14:textId="77777777" w:rsidTr="006B4440">
        <w:trPr>
          <w:trHeight w:val="567"/>
        </w:trPr>
        <w:tc>
          <w:tcPr>
            <w:tcW w:w="1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26AA63" w14:textId="77777777" w:rsidR="0058074F" w:rsidRDefault="0058074F" w:rsidP="00E53D3C">
            <w:pPr>
              <w:rPr>
                <w:rFonts w:ascii="Arial" w:hAnsi="Arial" w:cs="Arial"/>
                <w:b/>
                <w:color w:val="000000" w:themeColor="text1"/>
                <w:sz w:val="20"/>
                <w:szCs w:val="20"/>
                <w:lang w:eastAsia="ja-JP"/>
              </w:rPr>
            </w:pPr>
            <w:r>
              <w:rPr>
                <w:rFonts w:ascii="Arial" w:hAnsi="Arial" w:cs="Arial"/>
                <w:b/>
                <w:color w:val="000000" w:themeColor="text1"/>
                <w:sz w:val="20"/>
                <w:szCs w:val="20"/>
                <w:lang w:eastAsia="ja-JP"/>
              </w:rPr>
              <w:t>N</w:t>
            </w:r>
            <w:r w:rsidR="00956C5A" w:rsidRPr="0089039C">
              <w:rPr>
                <w:rFonts w:ascii="Arial" w:hAnsi="Arial" w:cs="Arial"/>
                <w:b/>
                <w:color w:val="000000" w:themeColor="text1"/>
                <w:sz w:val="20"/>
                <w:szCs w:val="20"/>
                <w:lang w:eastAsia="ja-JP"/>
              </w:rPr>
              <w:t xml:space="preserve">o allocated judge </w:t>
            </w:r>
            <w:r>
              <w:rPr>
                <w:rFonts w:ascii="Arial" w:hAnsi="Arial" w:cs="Arial"/>
                <w:b/>
                <w:color w:val="000000" w:themeColor="text1"/>
                <w:sz w:val="20"/>
                <w:szCs w:val="20"/>
                <w:lang w:eastAsia="ja-JP"/>
              </w:rPr>
              <w:t>fee:</w:t>
            </w:r>
          </w:p>
          <w:p w14:paraId="2C4DF989" w14:textId="650DA6D0" w:rsidR="00956C5A" w:rsidRPr="0089039C" w:rsidRDefault="00956C5A" w:rsidP="00E53D3C">
            <w:pPr>
              <w:rPr>
                <w:rFonts w:ascii="Arial" w:hAnsi="Arial" w:cs="Arial"/>
                <w:b/>
                <w:color w:val="000000" w:themeColor="text1"/>
                <w:sz w:val="20"/>
                <w:szCs w:val="20"/>
                <w:lang w:eastAsia="ja-JP"/>
              </w:rPr>
            </w:pPr>
            <w:r w:rsidRPr="0058074F">
              <w:rPr>
                <w:rFonts w:ascii="Arial" w:hAnsi="Arial" w:cs="Arial"/>
                <w:bCs/>
                <w:color w:val="000000" w:themeColor="text1"/>
                <w:sz w:val="20"/>
                <w:szCs w:val="20"/>
                <w:lang w:eastAsia="ja-JP"/>
              </w:rPr>
              <w:t>(</w:t>
            </w:r>
            <w:r w:rsidR="00D974D1">
              <w:rPr>
                <w:rFonts w:ascii="Arial" w:hAnsi="Arial" w:cs="Arial"/>
                <w:bCs/>
                <w:color w:val="000000" w:themeColor="text1"/>
                <w:sz w:val="20"/>
                <w:szCs w:val="20"/>
                <w:lang w:eastAsia="ja-JP"/>
              </w:rPr>
              <w:t>P</w:t>
            </w:r>
            <w:r w:rsidRPr="0058074F">
              <w:rPr>
                <w:rFonts w:ascii="Arial" w:hAnsi="Arial" w:cs="Arial"/>
                <w:bCs/>
                <w:color w:val="000000" w:themeColor="text1"/>
                <w:sz w:val="20"/>
                <w:szCs w:val="20"/>
                <w:lang w:eastAsia="ja-JP"/>
              </w:rPr>
              <w:t>er club)</w:t>
            </w:r>
          </w:p>
        </w:tc>
        <w:tc>
          <w:tcPr>
            <w:tcW w:w="3524" w:type="pct"/>
            <w:tcBorders>
              <w:top w:val="single" w:sz="4" w:space="0" w:color="auto"/>
              <w:left w:val="single" w:sz="4" w:space="0" w:color="auto"/>
              <w:bottom w:val="single" w:sz="4" w:space="0" w:color="auto"/>
              <w:right w:val="single" w:sz="4" w:space="0" w:color="auto"/>
            </w:tcBorders>
            <w:vAlign w:val="center"/>
          </w:tcPr>
          <w:p w14:paraId="466AC646" w14:textId="141781E5" w:rsidR="00956C5A" w:rsidRPr="002813D4" w:rsidRDefault="002813D4">
            <w:pPr>
              <w:jc w:val="center"/>
              <w:rPr>
                <w:rFonts w:ascii="Arial" w:hAnsi="Arial" w:cs="Arial"/>
                <w:sz w:val="20"/>
                <w:szCs w:val="20"/>
                <w:lang w:eastAsia="ja-JP"/>
              </w:rPr>
            </w:pPr>
            <w:r w:rsidRPr="002813D4">
              <w:rPr>
                <w:rFonts w:ascii="Arial" w:hAnsi="Arial" w:cs="Arial"/>
                <w:sz w:val="20"/>
                <w:szCs w:val="20"/>
                <w:lang w:eastAsia="ja-JP"/>
              </w:rPr>
              <w:t>No judge = No entry</w:t>
            </w:r>
          </w:p>
        </w:tc>
      </w:tr>
      <w:tr w:rsidR="00922B1F" w:rsidRPr="00922B1F" w14:paraId="366EE19E" w14:textId="77777777" w:rsidTr="006B4440">
        <w:trPr>
          <w:trHeight w:val="567"/>
        </w:trPr>
        <w:tc>
          <w:tcPr>
            <w:tcW w:w="1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7284C5" w14:textId="77777777" w:rsidR="00D974D1" w:rsidRDefault="0058074F" w:rsidP="00E53D3C">
            <w:pPr>
              <w:rPr>
                <w:rFonts w:ascii="Arial" w:hAnsi="Arial" w:cs="Arial"/>
                <w:b/>
                <w:color w:val="000000" w:themeColor="text1"/>
                <w:sz w:val="20"/>
                <w:szCs w:val="20"/>
                <w:lang w:eastAsia="ja-JP"/>
              </w:rPr>
            </w:pPr>
            <w:r>
              <w:rPr>
                <w:rFonts w:ascii="Arial" w:hAnsi="Arial" w:cs="Arial"/>
                <w:b/>
                <w:color w:val="000000" w:themeColor="text1"/>
                <w:sz w:val="20"/>
                <w:szCs w:val="20"/>
                <w:lang w:eastAsia="ja-JP"/>
              </w:rPr>
              <w:t>N</w:t>
            </w:r>
            <w:r w:rsidR="00956C5A" w:rsidRPr="0089039C">
              <w:rPr>
                <w:rFonts w:ascii="Arial" w:hAnsi="Arial" w:cs="Arial"/>
                <w:b/>
                <w:color w:val="000000" w:themeColor="text1"/>
                <w:sz w:val="20"/>
                <w:szCs w:val="20"/>
                <w:lang w:eastAsia="ja-JP"/>
              </w:rPr>
              <w:t xml:space="preserve">o show judge </w:t>
            </w:r>
            <w:r>
              <w:rPr>
                <w:rFonts w:ascii="Arial" w:hAnsi="Arial" w:cs="Arial"/>
                <w:b/>
                <w:color w:val="000000" w:themeColor="text1"/>
                <w:sz w:val="20"/>
                <w:szCs w:val="20"/>
                <w:lang w:eastAsia="ja-JP"/>
              </w:rPr>
              <w:t>fee</w:t>
            </w:r>
            <w:r w:rsidR="00D974D1">
              <w:rPr>
                <w:rFonts w:ascii="Arial" w:hAnsi="Arial" w:cs="Arial"/>
                <w:b/>
                <w:color w:val="000000" w:themeColor="text1"/>
                <w:sz w:val="20"/>
                <w:szCs w:val="20"/>
                <w:lang w:eastAsia="ja-JP"/>
              </w:rPr>
              <w:t>:</w:t>
            </w:r>
          </w:p>
          <w:p w14:paraId="42960D32" w14:textId="2F4599C4" w:rsidR="00956C5A" w:rsidRPr="0089039C" w:rsidRDefault="00956C5A" w:rsidP="00E53D3C">
            <w:pPr>
              <w:rPr>
                <w:rFonts w:ascii="Arial" w:hAnsi="Arial" w:cs="Arial"/>
                <w:b/>
                <w:color w:val="000000" w:themeColor="text1"/>
                <w:sz w:val="20"/>
                <w:szCs w:val="20"/>
                <w:lang w:eastAsia="ja-JP"/>
              </w:rPr>
            </w:pPr>
            <w:r w:rsidRPr="00D974D1">
              <w:rPr>
                <w:rFonts w:ascii="Arial" w:hAnsi="Arial" w:cs="Arial"/>
                <w:bCs/>
                <w:color w:val="000000" w:themeColor="text1"/>
                <w:sz w:val="20"/>
                <w:szCs w:val="20"/>
                <w:lang w:eastAsia="ja-JP"/>
              </w:rPr>
              <w:t>(</w:t>
            </w:r>
            <w:r w:rsidR="00D974D1">
              <w:rPr>
                <w:rFonts w:ascii="Arial" w:hAnsi="Arial" w:cs="Arial"/>
                <w:bCs/>
                <w:color w:val="000000" w:themeColor="text1"/>
                <w:sz w:val="20"/>
                <w:szCs w:val="20"/>
                <w:lang w:eastAsia="ja-JP"/>
              </w:rPr>
              <w:t>P</w:t>
            </w:r>
            <w:r w:rsidRPr="00D974D1">
              <w:rPr>
                <w:rFonts w:ascii="Arial" w:hAnsi="Arial" w:cs="Arial"/>
                <w:bCs/>
                <w:color w:val="000000" w:themeColor="text1"/>
                <w:sz w:val="20"/>
                <w:szCs w:val="20"/>
                <w:lang w:eastAsia="ja-JP"/>
              </w:rPr>
              <w:t>er judge)</w:t>
            </w:r>
          </w:p>
        </w:tc>
        <w:tc>
          <w:tcPr>
            <w:tcW w:w="3524" w:type="pct"/>
            <w:tcBorders>
              <w:top w:val="single" w:sz="4" w:space="0" w:color="auto"/>
              <w:left w:val="single" w:sz="4" w:space="0" w:color="auto"/>
              <w:bottom w:val="single" w:sz="4" w:space="0" w:color="auto"/>
              <w:right w:val="single" w:sz="4" w:space="0" w:color="auto"/>
            </w:tcBorders>
            <w:vAlign w:val="center"/>
          </w:tcPr>
          <w:p w14:paraId="11850072" w14:textId="7477439C" w:rsidR="00956C5A" w:rsidRPr="002813D4" w:rsidRDefault="002813D4">
            <w:pPr>
              <w:jc w:val="center"/>
              <w:rPr>
                <w:rFonts w:ascii="Arial" w:hAnsi="Arial" w:cs="Arial"/>
                <w:sz w:val="20"/>
                <w:szCs w:val="20"/>
                <w:lang w:eastAsia="ja-JP"/>
              </w:rPr>
            </w:pPr>
            <w:r w:rsidRPr="002813D4">
              <w:rPr>
                <w:rFonts w:ascii="Arial" w:hAnsi="Arial" w:cs="Arial"/>
                <w:sz w:val="20"/>
                <w:szCs w:val="20"/>
                <w:lang w:eastAsia="ja-JP"/>
              </w:rPr>
              <w:t>£75.00</w:t>
            </w:r>
          </w:p>
        </w:tc>
      </w:tr>
    </w:tbl>
    <w:p w14:paraId="6FB1115C" w14:textId="77777777" w:rsidR="00820728" w:rsidRPr="00D974D1" w:rsidRDefault="00820728" w:rsidP="00FA47BC">
      <w:pPr>
        <w:rPr>
          <w:rFonts w:ascii="Arial" w:hAnsi="Arial" w:cs="Arial"/>
          <w:b/>
          <w:bCs/>
          <w:color w:val="0065BD" w:themeColor="accent1"/>
          <w:sz w:val="20"/>
          <w:szCs w:val="20"/>
          <w:lang w:eastAsia="ja-JP"/>
        </w:rPr>
      </w:pPr>
      <w:r w:rsidRPr="00D974D1">
        <w:rPr>
          <w:rFonts w:ascii="Arial" w:hAnsi="Arial" w:cs="Arial"/>
          <w:b/>
          <w:bCs/>
          <w:color w:val="0065BD" w:themeColor="accent1"/>
          <w:sz w:val="20"/>
          <w:szCs w:val="20"/>
          <w:lang w:eastAsia="ja-JP"/>
        </w:rPr>
        <w:t>Notes:</w:t>
      </w:r>
    </w:p>
    <w:p w14:paraId="086BA853" w14:textId="108CE315" w:rsidR="00820728" w:rsidRPr="00922B1F" w:rsidRDefault="00B75734" w:rsidP="0041457C">
      <w:pPr>
        <w:pStyle w:val="ListParagraph"/>
        <w:numPr>
          <w:ilvl w:val="0"/>
          <w:numId w:val="13"/>
        </w:num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Judge courses can be found on the </w:t>
      </w:r>
      <w:hyperlink r:id="rId24" w:history="1">
        <w:r w:rsidRPr="00B75734">
          <w:rPr>
            <w:rStyle w:val="Hyperlink"/>
            <w:rFonts w:ascii="Arial" w:hAnsi="Arial" w:cs="Arial"/>
            <w:sz w:val="20"/>
            <w:szCs w:val="20"/>
            <w:lang w:eastAsia="ja-JP"/>
          </w:rPr>
          <w:t>British Gymnastics Courses page</w:t>
        </w:r>
      </w:hyperlink>
      <w:r w:rsidR="00820728" w:rsidRPr="00922B1F">
        <w:rPr>
          <w:rFonts w:ascii="Arial" w:hAnsi="Arial" w:cs="Arial"/>
          <w:color w:val="000000" w:themeColor="text1"/>
          <w:sz w:val="20"/>
          <w:szCs w:val="20"/>
          <w:lang w:eastAsia="ja-JP"/>
        </w:rPr>
        <w:t>.</w:t>
      </w:r>
    </w:p>
    <w:p w14:paraId="25252722" w14:textId="38DF9987" w:rsidR="00820728" w:rsidRPr="00922B1F" w:rsidRDefault="009E415C" w:rsidP="0041457C">
      <w:pPr>
        <w:pStyle w:val="ListParagraph"/>
        <w:numPr>
          <w:ilvl w:val="0"/>
          <w:numId w:val="13"/>
        </w:num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Judge levy fee to be communicated with the </w:t>
      </w:r>
      <w:hyperlink w:anchor="_Key_contacts" w:history="1">
        <w:r w:rsidRPr="00D8569D">
          <w:rPr>
            <w:rStyle w:val="Hyperlink"/>
            <w:rFonts w:ascii="Arial" w:hAnsi="Arial" w:cs="Arial"/>
            <w:sz w:val="20"/>
            <w:szCs w:val="20"/>
            <w:lang w:eastAsia="ja-JP"/>
          </w:rPr>
          <w:t>Event Organiser</w:t>
        </w:r>
      </w:hyperlink>
      <w:r>
        <w:rPr>
          <w:rFonts w:ascii="Arial" w:hAnsi="Arial" w:cs="Arial"/>
          <w:color w:val="000000" w:themeColor="text1"/>
          <w:sz w:val="20"/>
          <w:szCs w:val="20"/>
          <w:lang w:eastAsia="ja-JP"/>
        </w:rPr>
        <w:t xml:space="preserve"> prior </w:t>
      </w:r>
      <w:r w:rsidR="00D8569D">
        <w:rPr>
          <w:rFonts w:ascii="Arial" w:hAnsi="Arial" w:cs="Arial"/>
          <w:color w:val="000000" w:themeColor="text1"/>
          <w:sz w:val="20"/>
          <w:szCs w:val="20"/>
          <w:lang w:eastAsia="ja-JP"/>
        </w:rPr>
        <w:t>payment.</w:t>
      </w:r>
    </w:p>
    <w:tbl>
      <w:tblPr>
        <w:tblStyle w:val="TableGrid"/>
        <w:tblW w:w="5000" w:type="pct"/>
        <w:tblLook w:val="04A0" w:firstRow="1" w:lastRow="0" w:firstColumn="1" w:lastColumn="0" w:noHBand="0" w:noVBand="1"/>
      </w:tblPr>
      <w:tblGrid>
        <w:gridCol w:w="3092"/>
        <w:gridCol w:w="3695"/>
        <w:gridCol w:w="3693"/>
      </w:tblGrid>
      <w:tr w:rsidR="00D8569D" w:rsidRPr="00D8569D" w14:paraId="667F4DE4" w14:textId="77777777" w:rsidTr="006B4440">
        <w:trPr>
          <w:trHeight w:val="567"/>
        </w:trPr>
        <w:tc>
          <w:tcPr>
            <w:tcW w:w="1475" w:type="pct"/>
            <w:vMerge w:val="restart"/>
            <w:shd w:val="clear" w:color="auto" w:fill="F2F2F2" w:themeFill="background1" w:themeFillShade="F2"/>
            <w:vAlign w:val="center"/>
          </w:tcPr>
          <w:p w14:paraId="4B9C7B63" w14:textId="77777777" w:rsidR="005A58F0" w:rsidRPr="00D8569D" w:rsidRDefault="005A58F0" w:rsidP="00FA47BC">
            <w:pPr>
              <w:rPr>
                <w:rFonts w:ascii="Arial" w:hAnsi="Arial" w:cs="Arial"/>
                <w:sz w:val="20"/>
                <w:szCs w:val="20"/>
                <w:lang w:eastAsia="ja-JP"/>
              </w:rPr>
            </w:pPr>
            <w:r w:rsidRPr="00D8569D">
              <w:rPr>
                <w:rFonts w:ascii="Arial" w:hAnsi="Arial" w:cs="Arial"/>
                <w:b/>
                <w:sz w:val="20"/>
                <w:szCs w:val="20"/>
                <w:lang w:eastAsia="ja-JP"/>
              </w:rPr>
              <w:t>Required as part of entry:</w:t>
            </w:r>
          </w:p>
        </w:tc>
        <w:tc>
          <w:tcPr>
            <w:tcW w:w="1763" w:type="pct"/>
            <w:shd w:val="clear" w:color="auto" w:fill="F2F2F2" w:themeFill="background1" w:themeFillShade="F2"/>
            <w:vAlign w:val="center"/>
          </w:tcPr>
          <w:p w14:paraId="4D3673DC" w14:textId="77777777" w:rsidR="005A58F0" w:rsidRPr="00D8569D" w:rsidRDefault="005A58F0" w:rsidP="00FA47BC">
            <w:pPr>
              <w:jc w:val="center"/>
              <w:rPr>
                <w:rFonts w:ascii="Arial" w:hAnsi="Arial" w:cs="Arial"/>
                <w:sz w:val="20"/>
                <w:szCs w:val="20"/>
                <w:lang w:eastAsia="ja-JP"/>
              </w:rPr>
            </w:pPr>
            <w:r w:rsidRPr="00D8569D">
              <w:rPr>
                <w:rFonts w:ascii="Arial" w:hAnsi="Arial" w:cs="Arial"/>
                <w:b/>
                <w:sz w:val="20"/>
                <w:szCs w:val="20"/>
                <w:lang w:eastAsia="ja-JP"/>
              </w:rPr>
              <w:t>Volunteers</w:t>
            </w:r>
          </w:p>
        </w:tc>
        <w:tc>
          <w:tcPr>
            <w:tcW w:w="1763" w:type="pct"/>
            <w:shd w:val="clear" w:color="auto" w:fill="F2F2F2" w:themeFill="background1" w:themeFillShade="F2"/>
            <w:vAlign w:val="center"/>
          </w:tcPr>
          <w:p w14:paraId="3D07922B" w14:textId="77777777" w:rsidR="005A58F0" w:rsidRPr="00D8569D" w:rsidRDefault="005A58F0" w:rsidP="00FA47BC">
            <w:pPr>
              <w:jc w:val="center"/>
              <w:rPr>
                <w:rFonts w:ascii="Arial" w:hAnsi="Arial" w:cs="Arial"/>
                <w:sz w:val="20"/>
                <w:szCs w:val="20"/>
                <w:lang w:eastAsia="ja-JP"/>
              </w:rPr>
            </w:pPr>
            <w:r w:rsidRPr="00D8569D">
              <w:rPr>
                <w:rFonts w:ascii="Arial" w:hAnsi="Arial" w:cs="Arial"/>
                <w:b/>
                <w:sz w:val="20"/>
                <w:szCs w:val="20"/>
                <w:lang w:eastAsia="ja-JP"/>
              </w:rPr>
              <w:t>Display group or individual to perform between rounds</w:t>
            </w:r>
          </w:p>
        </w:tc>
      </w:tr>
      <w:tr w:rsidR="00D8569D" w:rsidRPr="00D8569D" w14:paraId="65F695C3" w14:textId="77777777" w:rsidTr="006B4440">
        <w:trPr>
          <w:trHeight w:val="510"/>
        </w:trPr>
        <w:tc>
          <w:tcPr>
            <w:tcW w:w="1475" w:type="pct"/>
            <w:vMerge/>
            <w:shd w:val="clear" w:color="auto" w:fill="F2F2F2" w:themeFill="background1" w:themeFillShade="F2"/>
          </w:tcPr>
          <w:p w14:paraId="3CDC0E9A" w14:textId="77777777" w:rsidR="005A58F0" w:rsidRPr="00D8569D" w:rsidRDefault="005A58F0" w:rsidP="00FA47BC">
            <w:pPr>
              <w:rPr>
                <w:rFonts w:ascii="Arial" w:hAnsi="Arial" w:cs="Arial"/>
                <w:sz w:val="20"/>
                <w:szCs w:val="20"/>
                <w:lang w:eastAsia="ja-JP"/>
              </w:rPr>
            </w:pPr>
          </w:p>
        </w:tc>
        <w:tc>
          <w:tcPr>
            <w:tcW w:w="1763" w:type="pct"/>
            <w:vAlign w:val="center"/>
          </w:tcPr>
          <w:p w14:paraId="6128FD90" w14:textId="57EC8BD2" w:rsidR="005A58F0" w:rsidRPr="002813D4" w:rsidRDefault="002813D4" w:rsidP="00FA47BC">
            <w:pPr>
              <w:jc w:val="center"/>
              <w:rPr>
                <w:rFonts w:ascii="Arial" w:hAnsi="Arial" w:cs="Arial"/>
                <w:sz w:val="20"/>
                <w:szCs w:val="20"/>
                <w:lang w:eastAsia="ja-JP"/>
              </w:rPr>
            </w:pPr>
            <w:r>
              <w:rPr>
                <w:rFonts w:ascii="Arial" w:hAnsi="Arial" w:cs="Arial"/>
                <w:sz w:val="20"/>
                <w:szCs w:val="20"/>
                <w:lang w:eastAsia="ja-JP"/>
              </w:rPr>
              <w:t>One</w:t>
            </w:r>
          </w:p>
        </w:tc>
        <w:tc>
          <w:tcPr>
            <w:tcW w:w="1763" w:type="pct"/>
            <w:vAlign w:val="center"/>
          </w:tcPr>
          <w:p w14:paraId="7C94726C" w14:textId="3BB30A29" w:rsidR="005A58F0" w:rsidRPr="002813D4" w:rsidRDefault="002813D4" w:rsidP="00FA47BC">
            <w:pPr>
              <w:jc w:val="center"/>
              <w:rPr>
                <w:rFonts w:ascii="Arial" w:hAnsi="Arial" w:cs="Arial"/>
                <w:sz w:val="20"/>
                <w:szCs w:val="20"/>
                <w:lang w:eastAsia="ja-JP"/>
              </w:rPr>
            </w:pPr>
            <w:r>
              <w:rPr>
                <w:rFonts w:ascii="Arial" w:hAnsi="Arial" w:cs="Arial"/>
                <w:sz w:val="20"/>
                <w:szCs w:val="20"/>
                <w:lang w:eastAsia="ja-JP"/>
              </w:rPr>
              <w:t>N/a</w:t>
            </w:r>
          </w:p>
        </w:tc>
      </w:tr>
    </w:tbl>
    <w:p w14:paraId="3FDC55D9" w14:textId="65C7E669" w:rsidR="005A58F0" w:rsidRPr="00F72AE6" w:rsidRDefault="005A58F0" w:rsidP="005A58F0">
      <w:pPr>
        <w:rPr>
          <w:rFonts w:ascii="Arial" w:hAnsi="Arial" w:cs="Arial"/>
          <w:b/>
          <w:bCs/>
          <w:color w:val="0065BD" w:themeColor="accent1"/>
          <w:sz w:val="20"/>
          <w:szCs w:val="20"/>
          <w:lang w:eastAsia="ja-JP"/>
        </w:rPr>
      </w:pPr>
      <w:r w:rsidRPr="00F72AE6">
        <w:rPr>
          <w:rFonts w:ascii="Arial" w:hAnsi="Arial" w:cs="Arial"/>
          <w:b/>
          <w:bCs/>
          <w:color w:val="0065BD" w:themeColor="accent1"/>
          <w:sz w:val="20"/>
          <w:szCs w:val="20"/>
          <w:lang w:eastAsia="ja-JP"/>
        </w:rPr>
        <w:t>Note:</w:t>
      </w:r>
    </w:p>
    <w:p w14:paraId="66AEBFD4" w14:textId="11CFA3B4" w:rsidR="005A58F0" w:rsidRPr="00D8569D" w:rsidRDefault="00C04DD3" w:rsidP="0041457C">
      <w:pPr>
        <w:pStyle w:val="ListParagraph"/>
        <w:numPr>
          <w:ilvl w:val="0"/>
          <w:numId w:val="14"/>
        </w:numPr>
        <w:spacing w:after="240"/>
        <w:rPr>
          <w:rFonts w:ascii="Arial" w:hAnsi="Arial" w:cs="Arial"/>
          <w:sz w:val="20"/>
          <w:szCs w:val="20"/>
          <w:lang w:eastAsia="ja-JP"/>
        </w:rPr>
      </w:pPr>
      <w:r>
        <w:rPr>
          <w:rFonts w:ascii="Arial" w:hAnsi="Arial" w:cs="Arial"/>
          <w:sz w:val="20"/>
          <w:szCs w:val="20"/>
          <w:lang w:eastAsia="ja-JP"/>
        </w:rPr>
        <w:t>See Entry Form for further details</w:t>
      </w:r>
      <w:r w:rsidR="00A53377">
        <w:rPr>
          <w:rFonts w:ascii="Arial" w:hAnsi="Arial" w:cs="Arial"/>
          <w:sz w:val="20"/>
          <w:szCs w:val="20"/>
          <w:lang w:eastAsia="ja-JP"/>
        </w:rPr>
        <w:t>.</w:t>
      </w:r>
    </w:p>
    <w:tbl>
      <w:tblPr>
        <w:tblStyle w:val="TableGrid"/>
        <w:tblW w:w="5000" w:type="pct"/>
        <w:tblLook w:val="04A0" w:firstRow="1" w:lastRow="0" w:firstColumn="1" w:lastColumn="0" w:noHBand="0" w:noVBand="1"/>
      </w:tblPr>
      <w:tblGrid>
        <w:gridCol w:w="10480"/>
      </w:tblGrid>
      <w:tr w:rsidR="00AD68E2" w14:paraId="1A7B6908" w14:textId="77777777" w:rsidTr="006B4440">
        <w:trPr>
          <w:trHeight w:val="567"/>
        </w:trPr>
        <w:tc>
          <w:tcPr>
            <w:tcW w:w="5000" w:type="pct"/>
            <w:shd w:val="clear" w:color="auto" w:fill="F2F2F2" w:themeFill="background1" w:themeFillShade="F2"/>
            <w:vAlign w:val="center"/>
          </w:tcPr>
          <w:p w14:paraId="2C42D1E8" w14:textId="3FBE5A56" w:rsidR="00AD68E2" w:rsidRPr="00AD68E2" w:rsidRDefault="00DA5297" w:rsidP="009364C5">
            <w:pPr>
              <w:rPr>
                <w:rFonts w:ascii="Arial" w:hAnsi="Arial" w:cs="Arial"/>
                <w:sz w:val="20"/>
                <w:szCs w:val="20"/>
                <w:lang w:eastAsia="ja-JP"/>
              </w:rPr>
            </w:pPr>
            <w:r>
              <w:rPr>
                <w:rFonts w:ascii="Arial" w:hAnsi="Arial" w:cs="Arial"/>
                <w:sz w:val="20"/>
                <w:szCs w:val="20"/>
                <w:lang w:eastAsia="ja-JP"/>
              </w:rPr>
              <w:t>P</w:t>
            </w:r>
            <w:r w:rsidR="006276DE" w:rsidRPr="00AD68E2">
              <w:rPr>
                <w:rFonts w:ascii="Arial" w:hAnsi="Arial" w:cs="Arial"/>
                <w:sz w:val="20"/>
                <w:szCs w:val="20"/>
                <w:lang w:eastAsia="ja-JP"/>
              </w:rPr>
              <w:t xml:space="preserve">lease state on the </w:t>
            </w:r>
            <w:r w:rsidR="006276DE">
              <w:rPr>
                <w:rFonts w:ascii="Arial" w:hAnsi="Arial" w:cs="Arial"/>
                <w:sz w:val="20"/>
                <w:szCs w:val="20"/>
                <w:lang w:eastAsia="ja-JP"/>
              </w:rPr>
              <w:t>E</w:t>
            </w:r>
            <w:r w:rsidR="006276DE" w:rsidRPr="00AD68E2">
              <w:rPr>
                <w:rFonts w:ascii="Arial" w:hAnsi="Arial" w:cs="Arial"/>
                <w:sz w:val="20"/>
                <w:szCs w:val="20"/>
                <w:lang w:eastAsia="ja-JP"/>
              </w:rPr>
              <w:t xml:space="preserve">ntry </w:t>
            </w:r>
            <w:r w:rsidR="006276DE">
              <w:rPr>
                <w:rFonts w:ascii="Arial" w:hAnsi="Arial" w:cs="Arial"/>
                <w:sz w:val="20"/>
                <w:szCs w:val="20"/>
                <w:lang w:eastAsia="ja-JP"/>
              </w:rPr>
              <w:t>F</w:t>
            </w:r>
            <w:r w:rsidR="006276DE" w:rsidRPr="00AD68E2">
              <w:rPr>
                <w:rFonts w:ascii="Arial" w:hAnsi="Arial" w:cs="Arial"/>
                <w:sz w:val="20"/>
                <w:szCs w:val="20"/>
                <w:lang w:eastAsia="ja-JP"/>
              </w:rPr>
              <w:t xml:space="preserve">orm </w:t>
            </w:r>
            <w:r>
              <w:rPr>
                <w:rFonts w:ascii="Arial" w:hAnsi="Arial" w:cs="Arial"/>
                <w:b/>
                <w:bCs/>
                <w:color w:val="E85B2D"/>
                <w:sz w:val="20"/>
                <w:szCs w:val="20"/>
                <w:lang w:eastAsia="ja-JP"/>
              </w:rPr>
              <w:t>a</w:t>
            </w:r>
            <w:r w:rsidR="00AD68E2" w:rsidRPr="008802EE">
              <w:rPr>
                <w:rFonts w:ascii="Arial" w:hAnsi="Arial" w:cs="Arial"/>
                <w:b/>
                <w:bCs/>
                <w:color w:val="E85B2D"/>
                <w:sz w:val="20"/>
                <w:szCs w:val="20"/>
                <w:lang w:eastAsia="ja-JP"/>
              </w:rPr>
              <w:t>nyone requiring additional requirements</w:t>
            </w:r>
            <w:r>
              <w:rPr>
                <w:rFonts w:ascii="Arial" w:hAnsi="Arial" w:cs="Arial"/>
                <w:sz w:val="20"/>
                <w:szCs w:val="20"/>
                <w:lang w:eastAsia="ja-JP"/>
              </w:rPr>
              <w:t>, t</w:t>
            </w:r>
            <w:r w:rsidR="00AD68E2" w:rsidRPr="00AD68E2">
              <w:rPr>
                <w:rFonts w:ascii="Arial" w:hAnsi="Arial" w:cs="Arial"/>
                <w:sz w:val="20"/>
                <w:szCs w:val="20"/>
                <w:lang w:eastAsia="ja-JP"/>
              </w:rPr>
              <w:t xml:space="preserve">o allow the Event Organiser/ Host Club </w:t>
            </w:r>
            <w:r w:rsidR="006276DE">
              <w:rPr>
                <w:rFonts w:ascii="Arial" w:hAnsi="Arial" w:cs="Arial"/>
                <w:sz w:val="20"/>
                <w:szCs w:val="20"/>
                <w:lang w:eastAsia="ja-JP"/>
              </w:rPr>
              <w:t xml:space="preserve">the </w:t>
            </w:r>
            <w:r w:rsidR="00AD68E2" w:rsidRPr="00AD68E2">
              <w:rPr>
                <w:rFonts w:ascii="Arial" w:hAnsi="Arial" w:cs="Arial"/>
                <w:sz w:val="20"/>
                <w:szCs w:val="20"/>
                <w:lang w:eastAsia="ja-JP"/>
              </w:rPr>
              <w:t xml:space="preserve">opportunity to discuss </w:t>
            </w:r>
            <w:r w:rsidR="0031354E">
              <w:rPr>
                <w:rFonts w:ascii="Arial" w:hAnsi="Arial" w:cs="Arial"/>
                <w:sz w:val="20"/>
                <w:szCs w:val="20"/>
                <w:lang w:eastAsia="ja-JP"/>
              </w:rPr>
              <w:t>and act as reasonably practicable</w:t>
            </w:r>
            <w:r w:rsidR="0031354E" w:rsidRPr="00AD68E2">
              <w:rPr>
                <w:rFonts w:ascii="Arial" w:hAnsi="Arial" w:cs="Arial"/>
                <w:sz w:val="20"/>
                <w:szCs w:val="20"/>
                <w:lang w:eastAsia="ja-JP"/>
              </w:rPr>
              <w:t xml:space="preserve"> </w:t>
            </w:r>
            <w:r w:rsidR="0031354E">
              <w:rPr>
                <w:rFonts w:ascii="Arial" w:hAnsi="Arial" w:cs="Arial"/>
                <w:sz w:val="20"/>
                <w:szCs w:val="20"/>
                <w:lang w:eastAsia="ja-JP"/>
              </w:rPr>
              <w:t xml:space="preserve">to cater </w:t>
            </w:r>
            <w:r>
              <w:rPr>
                <w:rFonts w:ascii="Arial" w:hAnsi="Arial" w:cs="Arial"/>
                <w:sz w:val="20"/>
                <w:szCs w:val="20"/>
                <w:lang w:eastAsia="ja-JP"/>
              </w:rPr>
              <w:t>for your requested</w:t>
            </w:r>
            <w:r w:rsidR="00AD68E2" w:rsidRPr="00AD68E2">
              <w:rPr>
                <w:rFonts w:ascii="Arial" w:hAnsi="Arial" w:cs="Arial"/>
                <w:sz w:val="20"/>
                <w:szCs w:val="20"/>
                <w:lang w:eastAsia="ja-JP"/>
              </w:rPr>
              <w:t xml:space="preserve"> adaptations</w:t>
            </w:r>
            <w:r>
              <w:rPr>
                <w:rFonts w:ascii="Arial" w:hAnsi="Arial" w:cs="Arial"/>
                <w:sz w:val="20"/>
                <w:szCs w:val="20"/>
                <w:lang w:eastAsia="ja-JP"/>
              </w:rPr>
              <w:t>.</w:t>
            </w:r>
          </w:p>
        </w:tc>
      </w:tr>
    </w:tbl>
    <w:p w14:paraId="39CFE4E5" w14:textId="77777777" w:rsidR="009364C5" w:rsidRDefault="009364C5"/>
    <w:p w14:paraId="1B0D9D30" w14:textId="09B115E4" w:rsidR="00891707" w:rsidRPr="007341E0" w:rsidRDefault="00891707" w:rsidP="00DC7426">
      <w:pPr>
        <w:pStyle w:val="Heading2"/>
        <w:rPr>
          <w:rFonts w:ascii="Arial" w:hAnsi="Arial" w:cs="Arial"/>
          <w:color w:val="0065BD" w:themeColor="accent1"/>
          <w:sz w:val="28"/>
          <w:szCs w:val="28"/>
          <w:lang w:eastAsia="ja-JP"/>
        </w:rPr>
      </w:pPr>
      <w:bookmarkStart w:id="39" w:name="_Entry_method_and"/>
      <w:bookmarkStart w:id="40" w:name="_Entry_dates/method_and"/>
      <w:bookmarkStart w:id="41" w:name="_1.06_Entry_and"/>
      <w:bookmarkStart w:id="42" w:name="_Toc527461353"/>
      <w:bookmarkStart w:id="43" w:name="_Toc56000698"/>
      <w:bookmarkStart w:id="44" w:name="_Toc84255046"/>
      <w:bookmarkStart w:id="45" w:name="_Toc94618265"/>
      <w:bookmarkEnd w:id="39"/>
      <w:bookmarkEnd w:id="40"/>
      <w:bookmarkEnd w:id="41"/>
      <w:r w:rsidRPr="00DC7426">
        <w:rPr>
          <w:rFonts w:ascii="Arial" w:hAnsi="Arial" w:cs="Arial"/>
          <w:color w:val="0065BD"/>
          <w:sz w:val="32"/>
          <w:szCs w:val="32"/>
          <w:lang w:eastAsia="ja-JP"/>
        </w:rPr>
        <w:t>1.0</w:t>
      </w:r>
      <w:r w:rsidR="001F22CE">
        <w:rPr>
          <w:rFonts w:ascii="Arial" w:hAnsi="Arial" w:cs="Arial"/>
          <w:color w:val="0065BD"/>
          <w:sz w:val="32"/>
          <w:szCs w:val="32"/>
          <w:lang w:eastAsia="ja-JP"/>
        </w:rPr>
        <w:t>5</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Entry</w:t>
      </w:r>
      <w:bookmarkEnd w:id="42"/>
      <w:r w:rsidRPr="00DC7426">
        <w:rPr>
          <w:rFonts w:ascii="Arial" w:hAnsi="Arial" w:cs="Arial"/>
          <w:color w:val="0065BD"/>
          <w:sz w:val="32"/>
          <w:szCs w:val="32"/>
          <w:lang w:eastAsia="ja-JP"/>
        </w:rPr>
        <w:t xml:space="preserve"> and Payment method</w:t>
      </w:r>
      <w:bookmarkEnd w:id="43"/>
      <w:bookmarkEnd w:id="44"/>
      <w:bookmarkEnd w:id="45"/>
    </w:p>
    <w:tbl>
      <w:tblPr>
        <w:tblStyle w:val="TableGrid"/>
        <w:tblW w:w="5000" w:type="pct"/>
        <w:tblLook w:val="04A0" w:firstRow="1" w:lastRow="0" w:firstColumn="1" w:lastColumn="0" w:noHBand="0" w:noVBand="1"/>
      </w:tblPr>
      <w:tblGrid>
        <w:gridCol w:w="3092"/>
        <w:gridCol w:w="7388"/>
      </w:tblGrid>
      <w:tr w:rsidR="00E63A5D" w:rsidRPr="00DA5297" w14:paraId="0248085A" w14:textId="77777777" w:rsidTr="00E63A5D">
        <w:trPr>
          <w:trHeight w:val="454"/>
        </w:trPr>
        <w:tc>
          <w:tcPr>
            <w:tcW w:w="1475" w:type="pct"/>
            <w:shd w:val="clear" w:color="auto" w:fill="F2F2F2" w:themeFill="background1" w:themeFillShade="F2"/>
            <w:vAlign w:val="center"/>
          </w:tcPr>
          <w:p w14:paraId="3C6BC66D" w14:textId="24B4F033" w:rsidR="00E63A5D" w:rsidRPr="00DA5297" w:rsidRDefault="00E63A5D" w:rsidP="00E63A5D">
            <w:pPr>
              <w:rPr>
                <w:rFonts w:ascii="Arial" w:hAnsi="Arial" w:cs="Arial"/>
                <w:b/>
                <w:color w:val="000000" w:themeColor="text1"/>
                <w:sz w:val="20"/>
                <w:szCs w:val="20"/>
                <w:lang w:eastAsia="ja-JP"/>
              </w:rPr>
            </w:pPr>
            <w:bookmarkStart w:id="46" w:name="_Hlk512853987"/>
            <w:r w:rsidRPr="00E63A5D">
              <w:rPr>
                <w:rFonts w:ascii="Arial" w:hAnsi="Arial" w:cs="Arial"/>
                <w:b/>
                <w:color w:val="000000" w:themeColor="text1"/>
                <w:sz w:val="20"/>
                <w:szCs w:val="20"/>
                <w:lang w:eastAsia="ja-JP"/>
              </w:rPr>
              <w:t>Entry method:</w:t>
            </w:r>
          </w:p>
        </w:tc>
        <w:tc>
          <w:tcPr>
            <w:tcW w:w="3525" w:type="pct"/>
            <w:vAlign w:val="center"/>
          </w:tcPr>
          <w:p w14:paraId="148089A4" w14:textId="0E5AB8DE" w:rsidR="0003182A" w:rsidRDefault="00E63A5D" w:rsidP="00E63A5D">
            <w:pPr>
              <w:jc w:val="center"/>
              <w:rPr>
                <w:rFonts w:ascii="Arial" w:hAnsi="Arial" w:cs="Arial"/>
                <w:color w:val="000000" w:themeColor="text1"/>
                <w:sz w:val="20"/>
                <w:szCs w:val="20"/>
                <w:lang w:eastAsia="ja-JP"/>
              </w:rPr>
            </w:pPr>
            <w:r w:rsidRPr="00E63A5D">
              <w:rPr>
                <w:rFonts w:ascii="Arial" w:hAnsi="Arial" w:cs="Arial"/>
                <w:color w:val="000000" w:themeColor="text1"/>
                <w:sz w:val="20"/>
                <w:szCs w:val="20"/>
                <w:lang w:eastAsia="ja-JP"/>
              </w:rPr>
              <w:t>British Gymnastics online entry system (GymN</w:t>
            </w:r>
            <w:r w:rsidR="00C05DF1">
              <w:rPr>
                <w:rFonts w:ascii="Arial" w:hAnsi="Arial" w:cs="Arial"/>
                <w:color w:val="000000" w:themeColor="text1"/>
                <w:sz w:val="20"/>
                <w:szCs w:val="20"/>
                <w:lang w:eastAsia="ja-JP"/>
              </w:rPr>
              <w:t>ET</w:t>
            </w:r>
            <w:r w:rsidRPr="00E63A5D">
              <w:rPr>
                <w:rFonts w:ascii="Arial" w:hAnsi="Arial" w:cs="Arial"/>
                <w:color w:val="000000" w:themeColor="text1"/>
                <w:sz w:val="20"/>
                <w:szCs w:val="20"/>
                <w:lang w:eastAsia="ja-JP"/>
              </w:rPr>
              <w:t>)</w:t>
            </w:r>
          </w:p>
          <w:p w14:paraId="0DA80803" w14:textId="15EA0153" w:rsidR="00E63A5D" w:rsidRPr="0003182A" w:rsidRDefault="0003182A" w:rsidP="00E63A5D">
            <w:pPr>
              <w:jc w:val="center"/>
              <w:rPr>
                <w:rFonts w:ascii="Arial" w:hAnsi="Arial" w:cs="Arial"/>
                <w:color w:val="000000" w:themeColor="text1"/>
                <w:sz w:val="20"/>
                <w:szCs w:val="20"/>
                <w:lang w:eastAsia="ja-JP"/>
              </w:rPr>
            </w:pPr>
            <w:r>
              <w:rPr>
                <w:rFonts w:ascii="Arial" w:hAnsi="Arial" w:cs="Arial"/>
                <w:color w:val="000000" w:themeColor="text1"/>
                <w:sz w:val="20"/>
                <w:szCs w:val="20"/>
                <w:lang w:eastAsia="ja-JP"/>
              </w:rPr>
              <w:t>S</w:t>
            </w:r>
            <w:r w:rsidR="00E63A5D" w:rsidRPr="00E63A5D">
              <w:rPr>
                <w:rFonts w:ascii="Arial" w:hAnsi="Arial" w:cs="Arial"/>
                <w:color w:val="000000" w:themeColor="text1"/>
                <w:sz w:val="20"/>
                <w:szCs w:val="20"/>
                <w:lang w:eastAsia="ja-JP"/>
              </w:rPr>
              <w:t xml:space="preserve">ee </w:t>
            </w:r>
            <w:r w:rsidR="00E63A5D" w:rsidRPr="0003182A">
              <w:rPr>
                <w:rFonts w:ascii="Arial" w:hAnsi="Arial" w:cs="Arial"/>
                <w:color w:val="000000" w:themeColor="text1"/>
                <w:sz w:val="20"/>
                <w:szCs w:val="20"/>
                <w:lang w:eastAsia="ja-JP"/>
              </w:rPr>
              <w:t>specific event</w:t>
            </w:r>
            <w:r w:rsidR="00E63A5D" w:rsidRPr="00E63A5D">
              <w:rPr>
                <w:rFonts w:ascii="Arial" w:hAnsi="Arial" w:cs="Arial"/>
                <w:color w:val="000000" w:themeColor="text1"/>
                <w:sz w:val="20"/>
                <w:szCs w:val="20"/>
                <w:lang w:eastAsia="ja-JP"/>
              </w:rPr>
              <w:t xml:space="preserve"> for entry system link</w:t>
            </w:r>
          </w:p>
        </w:tc>
      </w:tr>
      <w:tr w:rsidR="00E63A5D" w:rsidRPr="00DA5297" w14:paraId="22BFDC35" w14:textId="77777777" w:rsidTr="00E63A5D">
        <w:trPr>
          <w:trHeight w:val="454"/>
        </w:trPr>
        <w:tc>
          <w:tcPr>
            <w:tcW w:w="1475" w:type="pct"/>
            <w:shd w:val="clear" w:color="auto" w:fill="F2F2F2" w:themeFill="background1" w:themeFillShade="F2"/>
            <w:vAlign w:val="center"/>
          </w:tcPr>
          <w:p w14:paraId="3B879EB8" w14:textId="7C97E75E" w:rsidR="00E63A5D" w:rsidRPr="00DA5297" w:rsidRDefault="00E63A5D" w:rsidP="00E63A5D">
            <w:pPr>
              <w:rPr>
                <w:rFonts w:ascii="Arial" w:hAnsi="Arial" w:cs="Arial"/>
                <w:b/>
                <w:color w:val="000000" w:themeColor="text1"/>
                <w:sz w:val="20"/>
                <w:szCs w:val="20"/>
                <w:lang w:eastAsia="ja-JP"/>
              </w:rPr>
            </w:pPr>
            <w:r w:rsidRPr="00E63A5D">
              <w:rPr>
                <w:rFonts w:ascii="Arial" w:hAnsi="Arial" w:cs="Arial"/>
                <w:b/>
                <w:color w:val="000000" w:themeColor="text1"/>
                <w:sz w:val="20"/>
                <w:szCs w:val="20"/>
                <w:lang w:eastAsia="ja-JP"/>
              </w:rPr>
              <w:t>Entry opening date:</w:t>
            </w:r>
          </w:p>
        </w:tc>
        <w:tc>
          <w:tcPr>
            <w:tcW w:w="3525" w:type="pct"/>
            <w:vAlign w:val="center"/>
          </w:tcPr>
          <w:p w14:paraId="267DC6A7" w14:textId="77777777" w:rsidR="00E63A5D" w:rsidRDefault="00E63A5D" w:rsidP="00E63A5D">
            <w:pPr>
              <w:jc w:val="center"/>
              <w:rPr>
                <w:rFonts w:ascii="Arial" w:hAnsi="Arial" w:cs="Arial"/>
                <w:color w:val="000000" w:themeColor="text1"/>
                <w:sz w:val="20"/>
                <w:szCs w:val="20"/>
                <w:lang w:eastAsia="ja-JP"/>
              </w:rPr>
            </w:pPr>
            <w:r w:rsidRPr="00E63A5D">
              <w:rPr>
                <w:rFonts w:ascii="Arial" w:hAnsi="Arial" w:cs="Arial"/>
                <w:color w:val="000000" w:themeColor="text1"/>
                <w:sz w:val="20"/>
                <w:szCs w:val="20"/>
                <w:lang w:eastAsia="ja-JP"/>
              </w:rPr>
              <w:t xml:space="preserve">Estimated 2 calendar months prior to event </w:t>
            </w:r>
            <w:r>
              <w:rPr>
                <w:rFonts w:ascii="Arial" w:hAnsi="Arial" w:cs="Arial"/>
                <w:color w:val="000000" w:themeColor="text1"/>
                <w:sz w:val="20"/>
                <w:szCs w:val="20"/>
                <w:lang w:eastAsia="ja-JP"/>
              </w:rPr>
              <w:t>date</w:t>
            </w:r>
          </w:p>
          <w:p w14:paraId="356FF2BC" w14:textId="081B9DB4" w:rsidR="00E63A5D" w:rsidRPr="0003182A" w:rsidRDefault="00E63A5D" w:rsidP="00E63A5D">
            <w:pPr>
              <w:jc w:val="center"/>
              <w:rPr>
                <w:rFonts w:ascii="Arial" w:hAnsi="Arial" w:cs="Arial"/>
                <w:color w:val="000000" w:themeColor="text1"/>
                <w:sz w:val="20"/>
                <w:szCs w:val="20"/>
                <w:lang w:eastAsia="ja-JP"/>
              </w:rPr>
            </w:pPr>
            <w:r w:rsidRPr="00E63A5D">
              <w:rPr>
                <w:rFonts w:ascii="Arial" w:hAnsi="Arial" w:cs="Arial"/>
                <w:color w:val="000000" w:themeColor="text1"/>
                <w:sz w:val="20"/>
                <w:szCs w:val="20"/>
                <w:lang w:eastAsia="ja-JP"/>
              </w:rPr>
              <w:t>(see Find an Event for specifics)</w:t>
            </w:r>
          </w:p>
        </w:tc>
      </w:tr>
      <w:tr w:rsidR="00E63A5D" w:rsidRPr="00DA5297" w14:paraId="1CFFFFBC" w14:textId="77777777" w:rsidTr="00E63A5D">
        <w:trPr>
          <w:trHeight w:val="454"/>
        </w:trPr>
        <w:tc>
          <w:tcPr>
            <w:tcW w:w="1475" w:type="pct"/>
            <w:shd w:val="clear" w:color="auto" w:fill="F2F2F2" w:themeFill="background1" w:themeFillShade="F2"/>
            <w:vAlign w:val="center"/>
          </w:tcPr>
          <w:p w14:paraId="3365A81F" w14:textId="4397E6F2" w:rsidR="00E63A5D" w:rsidRPr="00DA5297" w:rsidRDefault="00E63A5D" w:rsidP="00E63A5D">
            <w:pPr>
              <w:rPr>
                <w:rFonts w:ascii="Arial" w:hAnsi="Arial" w:cs="Arial"/>
                <w:b/>
                <w:color w:val="000000" w:themeColor="text1"/>
                <w:sz w:val="20"/>
                <w:szCs w:val="20"/>
                <w:lang w:eastAsia="ja-JP"/>
              </w:rPr>
            </w:pPr>
            <w:r w:rsidRPr="00E63A5D">
              <w:rPr>
                <w:rFonts w:ascii="Arial" w:hAnsi="Arial" w:cs="Arial"/>
                <w:b/>
                <w:color w:val="000000" w:themeColor="text1"/>
                <w:sz w:val="20"/>
                <w:szCs w:val="20"/>
                <w:lang w:eastAsia="ja-JP"/>
              </w:rPr>
              <w:t>Entry closure date:</w:t>
            </w:r>
          </w:p>
        </w:tc>
        <w:tc>
          <w:tcPr>
            <w:tcW w:w="3525" w:type="pct"/>
            <w:vAlign w:val="center"/>
          </w:tcPr>
          <w:p w14:paraId="11E1CE56" w14:textId="77777777" w:rsidR="00E63A5D" w:rsidRDefault="00E63A5D" w:rsidP="00E63A5D">
            <w:pPr>
              <w:jc w:val="center"/>
              <w:rPr>
                <w:rFonts w:ascii="Arial" w:hAnsi="Arial" w:cs="Arial"/>
                <w:color w:val="000000" w:themeColor="text1"/>
                <w:sz w:val="20"/>
                <w:szCs w:val="20"/>
                <w:lang w:eastAsia="ja-JP"/>
              </w:rPr>
            </w:pPr>
            <w:r w:rsidRPr="00E63A5D">
              <w:rPr>
                <w:rFonts w:ascii="Arial" w:hAnsi="Arial" w:cs="Arial"/>
                <w:color w:val="000000" w:themeColor="text1"/>
                <w:sz w:val="20"/>
                <w:szCs w:val="20"/>
                <w:lang w:eastAsia="ja-JP"/>
              </w:rPr>
              <w:t>Estimated 1 calendar months prior to event date</w:t>
            </w:r>
          </w:p>
          <w:p w14:paraId="464D4294" w14:textId="7BB60B70" w:rsidR="00E63A5D" w:rsidRPr="0003182A" w:rsidRDefault="00E63A5D" w:rsidP="00E63A5D">
            <w:pPr>
              <w:jc w:val="center"/>
              <w:rPr>
                <w:rFonts w:ascii="Arial" w:hAnsi="Arial" w:cs="Arial"/>
                <w:color w:val="000000" w:themeColor="text1"/>
                <w:sz w:val="20"/>
                <w:szCs w:val="20"/>
                <w:lang w:eastAsia="ja-JP"/>
              </w:rPr>
            </w:pPr>
            <w:r w:rsidRPr="00E63A5D">
              <w:rPr>
                <w:rFonts w:ascii="Arial" w:hAnsi="Arial" w:cs="Arial"/>
                <w:color w:val="000000" w:themeColor="text1"/>
                <w:sz w:val="20"/>
                <w:szCs w:val="20"/>
                <w:lang w:eastAsia="ja-JP"/>
              </w:rPr>
              <w:t>(see Find an Event for specifics)</w:t>
            </w:r>
          </w:p>
        </w:tc>
      </w:tr>
      <w:tr w:rsidR="00DA5297" w:rsidRPr="00DA5297" w14:paraId="28CE681D" w14:textId="77777777" w:rsidTr="006B4440">
        <w:trPr>
          <w:trHeight w:val="454"/>
        </w:trPr>
        <w:tc>
          <w:tcPr>
            <w:tcW w:w="1475" w:type="pct"/>
            <w:shd w:val="clear" w:color="auto" w:fill="F2F2F2" w:themeFill="background1" w:themeFillShade="F2"/>
            <w:vAlign w:val="center"/>
          </w:tcPr>
          <w:p w14:paraId="1966A516" w14:textId="03CA9626" w:rsidR="002864D7" w:rsidRPr="00DA5297" w:rsidRDefault="002864D7" w:rsidP="002864D7">
            <w:pPr>
              <w:rPr>
                <w:rFonts w:ascii="Arial" w:hAnsi="Arial" w:cs="Arial"/>
                <w:b/>
                <w:color w:val="000000" w:themeColor="text1"/>
                <w:sz w:val="20"/>
                <w:szCs w:val="20"/>
                <w:lang w:eastAsia="ja-JP"/>
              </w:rPr>
            </w:pPr>
            <w:r w:rsidRPr="00DA5297">
              <w:rPr>
                <w:rFonts w:ascii="Arial" w:hAnsi="Arial" w:cs="Arial"/>
                <w:b/>
                <w:color w:val="000000" w:themeColor="text1"/>
                <w:sz w:val="20"/>
                <w:szCs w:val="20"/>
                <w:lang w:eastAsia="ja-JP"/>
              </w:rPr>
              <w:t>Payment due:</w:t>
            </w:r>
          </w:p>
        </w:tc>
        <w:tc>
          <w:tcPr>
            <w:tcW w:w="3525" w:type="pct"/>
            <w:vAlign w:val="center"/>
          </w:tcPr>
          <w:p w14:paraId="11D80F44" w14:textId="294C6D54" w:rsidR="002864D7" w:rsidRPr="00DA5297" w:rsidRDefault="00C05DF1" w:rsidP="00253738">
            <w:pPr>
              <w:jc w:val="center"/>
              <w:rPr>
                <w:rFonts w:ascii="Arial" w:hAnsi="Arial" w:cs="Arial"/>
                <w:color w:val="000000" w:themeColor="text1"/>
                <w:sz w:val="20"/>
                <w:szCs w:val="20"/>
                <w:lang w:eastAsia="ja-JP"/>
              </w:rPr>
            </w:pPr>
            <w:r>
              <w:rPr>
                <w:rFonts w:ascii="Arial" w:hAnsi="Arial" w:cs="Arial"/>
                <w:color w:val="000000" w:themeColor="text1"/>
                <w:sz w:val="20"/>
                <w:szCs w:val="20"/>
                <w:lang w:eastAsia="ja-JP"/>
              </w:rPr>
              <w:t>Upon entry via GymNET</w:t>
            </w:r>
            <w:r w:rsidR="00253738">
              <w:rPr>
                <w:rFonts w:ascii="Arial" w:hAnsi="Arial" w:cs="Arial"/>
                <w:color w:val="000000" w:themeColor="text1"/>
                <w:sz w:val="20"/>
                <w:szCs w:val="20"/>
                <w:lang w:eastAsia="ja-JP"/>
              </w:rPr>
              <w:t>.</w:t>
            </w:r>
          </w:p>
        </w:tc>
      </w:tr>
    </w:tbl>
    <w:p w14:paraId="64B8EBD5" w14:textId="66D57824" w:rsidR="00272404" w:rsidRPr="003D079F" w:rsidRDefault="00272404" w:rsidP="002864D7">
      <w:pPr>
        <w:rPr>
          <w:rFonts w:ascii="Arial" w:hAnsi="Arial" w:cs="Arial"/>
          <w:color w:val="E60067" w:themeColor="accent6"/>
          <w:sz w:val="20"/>
          <w:szCs w:val="20"/>
          <w:lang w:eastAsia="ja-JP"/>
        </w:rPr>
      </w:pPr>
      <w:bookmarkStart w:id="47" w:name="_Payment_method"/>
      <w:bookmarkEnd w:id="46"/>
      <w:bookmarkEnd w:id="47"/>
    </w:p>
    <w:p w14:paraId="7BCF8896" w14:textId="3CC68ED9" w:rsidR="0037543F" w:rsidRPr="00DA5297" w:rsidRDefault="0037543F" w:rsidP="00C05DF1">
      <w:pPr>
        <w:rPr>
          <w:rFonts w:ascii="Arial" w:hAnsi="Arial" w:cs="Arial"/>
          <w:b/>
          <w:color w:val="000000" w:themeColor="text1"/>
          <w:sz w:val="20"/>
          <w:szCs w:val="20"/>
          <w:lang w:eastAsia="ja-JP"/>
        </w:rPr>
      </w:pPr>
      <w:r w:rsidRPr="001F5B91">
        <w:rPr>
          <w:rFonts w:ascii="Arial" w:hAnsi="Arial" w:cs="Arial"/>
          <w:b/>
          <w:color w:val="0065BD" w:themeColor="accent1"/>
          <w:sz w:val="20"/>
          <w:szCs w:val="20"/>
          <w:lang w:eastAsia="ja-JP"/>
        </w:rPr>
        <w:t>Notes:</w:t>
      </w:r>
      <w:r w:rsidRPr="00DA5297">
        <w:rPr>
          <w:rFonts w:ascii="Arial" w:hAnsi="Arial" w:cs="Arial"/>
          <w:b/>
          <w:color w:val="000000" w:themeColor="text1"/>
          <w:sz w:val="20"/>
          <w:szCs w:val="20"/>
          <w:lang w:eastAsia="ja-JP"/>
        </w:rPr>
        <w:t xml:space="preserve"> </w:t>
      </w:r>
    </w:p>
    <w:p w14:paraId="63B7DF79" w14:textId="179597BD" w:rsidR="0037543F" w:rsidRPr="00DA5297" w:rsidRDefault="0037543F" w:rsidP="0041457C">
      <w:pPr>
        <w:pStyle w:val="ListParagraph"/>
        <w:numPr>
          <w:ilvl w:val="0"/>
          <w:numId w:val="10"/>
        </w:numPr>
        <w:rPr>
          <w:rFonts w:ascii="Arial" w:hAnsi="Arial" w:cs="Arial"/>
          <w:color w:val="000000" w:themeColor="text1"/>
          <w:sz w:val="20"/>
          <w:szCs w:val="20"/>
          <w:lang w:eastAsia="ja-JP"/>
        </w:rPr>
      </w:pPr>
      <w:r w:rsidRPr="00DA5297">
        <w:rPr>
          <w:rFonts w:ascii="Arial" w:hAnsi="Arial" w:cs="Arial"/>
          <w:color w:val="000000" w:themeColor="text1"/>
          <w:sz w:val="20"/>
          <w:szCs w:val="20"/>
          <w:lang w:eastAsia="ja-JP"/>
        </w:rPr>
        <w:t xml:space="preserve">Without final payment, entry </w:t>
      </w:r>
      <w:r w:rsidRPr="006F0D91">
        <w:rPr>
          <w:rFonts w:ascii="Arial" w:hAnsi="Arial" w:cs="Arial"/>
          <w:b/>
          <w:color w:val="E85B2D"/>
          <w:sz w:val="20"/>
          <w:szCs w:val="20"/>
          <w:lang w:eastAsia="ja-JP"/>
        </w:rPr>
        <w:t>will not</w:t>
      </w:r>
      <w:r w:rsidRPr="006F0D91">
        <w:rPr>
          <w:rFonts w:ascii="Arial" w:hAnsi="Arial" w:cs="Arial"/>
          <w:color w:val="E85B2D"/>
          <w:sz w:val="20"/>
          <w:szCs w:val="20"/>
          <w:lang w:eastAsia="ja-JP"/>
        </w:rPr>
        <w:t xml:space="preserve"> </w:t>
      </w:r>
      <w:r w:rsidRPr="00DA5297">
        <w:rPr>
          <w:rFonts w:ascii="Arial" w:hAnsi="Arial" w:cs="Arial"/>
          <w:color w:val="000000" w:themeColor="text1"/>
          <w:sz w:val="20"/>
          <w:szCs w:val="20"/>
          <w:lang w:eastAsia="ja-JP"/>
        </w:rPr>
        <w:t xml:space="preserve">be </w:t>
      </w:r>
      <w:r w:rsidR="006F0D91">
        <w:rPr>
          <w:rFonts w:ascii="Arial" w:hAnsi="Arial" w:cs="Arial"/>
          <w:color w:val="000000" w:themeColor="text1"/>
          <w:sz w:val="20"/>
          <w:szCs w:val="20"/>
          <w:lang w:eastAsia="ja-JP"/>
        </w:rPr>
        <w:t>completed</w:t>
      </w:r>
      <w:r w:rsidRPr="00DA5297">
        <w:rPr>
          <w:rFonts w:ascii="Arial" w:hAnsi="Arial" w:cs="Arial"/>
          <w:color w:val="000000" w:themeColor="text1"/>
          <w:sz w:val="20"/>
          <w:szCs w:val="20"/>
          <w:lang w:eastAsia="ja-JP"/>
        </w:rPr>
        <w:t>.</w:t>
      </w:r>
    </w:p>
    <w:p w14:paraId="3408D9D4" w14:textId="35D5232A" w:rsidR="003D4E1B" w:rsidRPr="00DA5297" w:rsidRDefault="002864D7" w:rsidP="0041457C">
      <w:pPr>
        <w:pStyle w:val="ListParagraph"/>
        <w:numPr>
          <w:ilvl w:val="0"/>
          <w:numId w:val="10"/>
        </w:numPr>
        <w:spacing w:after="240"/>
        <w:rPr>
          <w:rFonts w:ascii="Arial" w:hAnsi="Arial" w:cs="Arial"/>
          <w:color w:val="000000" w:themeColor="text1"/>
          <w:sz w:val="20"/>
          <w:szCs w:val="20"/>
          <w:lang w:eastAsia="ja-JP"/>
        </w:rPr>
      </w:pPr>
      <w:r w:rsidRPr="00DA5297">
        <w:rPr>
          <w:rFonts w:ascii="Arial" w:hAnsi="Arial" w:cs="Arial"/>
          <w:color w:val="000000" w:themeColor="text1"/>
          <w:sz w:val="20"/>
          <w:szCs w:val="20"/>
          <w:lang w:eastAsia="ja-JP"/>
        </w:rPr>
        <w:t xml:space="preserve">The </w:t>
      </w:r>
      <w:r w:rsidR="0058189B">
        <w:rPr>
          <w:rFonts w:ascii="Arial" w:hAnsi="Arial" w:cs="Arial"/>
          <w:color w:val="000000" w:themeColor="text1"/>
          <w:sz w:val="20"/>
          <w:szCs w:val="20"/>
          <w:lang w:eastAsia="ja-JP"/>
        </w:rPr>
        <w:t>Event</w:t>
      </w:r>
      <w:r w:rsidRPr="00DA5297">
        <w:rPr>
          <w:rFonts w:ascii="Arial" w:hAnsi="Arial" w:cs="Arial"/>
          <w:color w:val="000000" w:themeColor="text1"/>
          <w:sz w:val="20"/>
          <w:szCs w:val="20"/>
          <w:lang w:eastAsia="ja-JP"/>
        </w:rPr>
        <w:t xml:space="preserve"> Organiser holds the right to close the entry period early </w:t>
      </w:r>
      <w:r w:rsidR="001F5B91">
        <w:rPr>
          <w:rFonts w:ascii="Arial" w:hAnsi="Arial" w:cs="Arial"/>
          <w:color w:val="000000" w:themeColor="text1"/>
          <w:sz w:val="20"/>
          <w:szCs w:val="20"/>
          <w:lang w:eastAsia="ja-JP"/>
        </w:rPr>
        <w:t>where the</w:t>
      </w:r>
      <w:r w:rsidRPr="00DA5297">
        <w:rPr>
          <w:rFonts w:ascii="Arial" w:hAnsi="Arial" w:cs="Arial"/>
          <w:color w:val="000000" w:themeColor="text1"/>
          <w:sz w:val="20"/>
          <w:szCs w:val="20"/>
          <w:lang w:eastAsia="ja-JP"/>
        </w:rPr>
        <w:t xml:space="preserve"> maximum </w:t>
      </w:r>
      <w:r w:rsidR="001F5B91">
        <w:rPr>
          <w:rFonts w:ascii="Arial" w:hAnsi="Arial" w:cs="Arial"/>
          <w:color w:val="000000" w:themeColor="text1"/>
          <w:sz w:val="20"/>
          <w:szCs w:val="20"/>
          <w:lang w:eastAsia="ja-JP"/>
        </w:rPr>
        <w:t xml:space="preserve">number of </w:t>
      </w:r>
      <w:r w:rsidRPr="00DA5297">
        <w:rPr>
          <w:rFonts w:ascii="Arial" w:hAnsi="Arial" w:cs="Arial"/>
          <w:color w:val="000000" w:themeColor="text1"/>
          <w:sz w:val="20"/>
          <w:szCs w:val="20"/>
          <w:lang w:eastAsia="ja-JP"/>
        </w:rPr>
        <w:t xml:space="preserve">entries have been </w:t>
      </w:r>
      <w:r w:rsidR="001F5B91">
        <w:rPr>
          <w:rFonts w:ascii="Arial" w:hAnsi="Arial" w:cs="Arial"/>
          <w:color w:val="000000" w:themeColor="text1"/>
          <w:sz w:val="20"/>
          <w:szCs w:val="20"/>
          <w:lang w:eastAsia="ja-JP"/>
        </w:rPr>
        <w:t>achieved</w:t>
      </w:r>
      <w:r w:rsidRPr="00DA5297">
        <w:rPr>
          <w:rFonts w:ascii="Arial" w:hAnsi="Arial" w:cs="Arial"/>
          <w:color w:val="000000" w:themeColor="text1"/>
          <w:sz w:val="20"/>
          <w:szCs w:val="20"/>
          <w:lang w:eastAsia="ja-JP"/>
        </w:rPr>
        <w:t>.</w:t>
      </w:r>
    </w:p>
    <w:p w14:paraId="715BF66D" w14:textId="71AC5B61" w:rsidR="00BA31B5" w:rsidRPr="00DC7426" w:rsidRDefault="00CE7DA7" w:rsidP="00DC7426">
      <w:pPr>
        <w:pStyle w:val="Heading2"/>
        <w:rPr>
          <w:rFonts w:ascii="Arial" w:hAnsi="Arial" w:cs="Arial"/>
          <w:color w:val="0065BD"/>
          <w:sz w:val="32"/>
          <w:szCs w:val="32"/>
          <w:lang w:eastAsia="ja-JP"/>
        </w:rPr>
      </w:pPr>
      <w:bookmarkStart w:id="48" w:name="_Key_contacts"/>
      <w:bookmarkStart w:id="49" w:name="_1.07_Key_contacts"/>
      <w:bookmarkStart w:id="50" w:name="_1.06_–_Key"/>
      <w:bookmarkStart w:id="51" w:name="_Toc527461351"/>
      <w:bookmarkStart w:id="52" w:name="_Toc84255047"/>
      <w:bookmarkStart w:id="53" w:name="_Toc94618266"/>
      <w:bookmarkEnd w:id="48"/>
      <w:bookmarkEnd w:id="49"/>
      <w:bookmarkEnd w:id="50"/>
      <w:r w:rsidRPr="00DC7426">
        <w:rPr>
          <w:rFonts w:ascii="Arial" w:hAnsi="Arial" w:cs="Arial"/>
          <w:color w:val="0065BD"/>
          <w:sz w:val="32"/>
          <w:szCs w:val="32"/>
          <w:lang w:eastAsia="ja-JP"/>
        </w:rPr>
        <w:t>1.0</w:t>
      </w:r>
      <w:r w:rsidR="001F22CE">
        <w:rPr>
          <w:rFonts w:ascii="Arial" w:hAnsi="Arial" w:cs="Arial"/>
          <w:color w:val="0065BD"/>
          <w:sz w:val="32"/>
          <w:szCs w:val="32"/>
          <w:lang w:eastAsia="ja-JP"/>
        </w:rPr>
        <w:t>6</w:t>
      </w:r>
      <w:r w:rsidR="007341E0" w:rsidRPr="00DC7426">
        <w:rPr>
          <w:rFonts w:ascii="Arial" w:hAnsi="Arial" w:cs="Arial"/>
          <w:color w:val="0065BD"/>
          <w:sz w:val="32"/>
          <w:szCs w:val="32"/>
          <w:lang w:eastAsia="ja-JP"/>
        </w:rPr>
        <w:t xml:space="preserve"> – </w:t>
      </w:r>
      <w:r w:rsidR="00BA31B5" w:rsidRPr="00DC7426">
        <w:rPr>
          <w:rFonts w:ascii="Arial" w:hAnsi="Arial" w:cs="Arial"/>
          <w:color w:val="0065BD"/>
          <w:sz w:val="32"/>
          <w:szCs w:val="32"/>
          <w:lang w:eastAsia="ja-JP"/>
        </w:rPr>
        <w:t>Key contacts</w:t>
      </w:r>
      <w:bookmarkEnd w:id="51"/>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1880"/>
        <w:gridCol w:w="1882"/>
        <w:gridCol w:w="3626"/>
      </w:tblGrid>
      <w:tr w:rsidR="00C83D3D" w:rsidRPr="00777FC9" w14:paraId="2024254F" w14:textId="77777777" w:rsidTr="269EA7EE">
        <w:trPr>
          <w:trHeight w:val="454"/>
        </w:trPr>
        <w:tc>
          <w:tcPr>
            <w:tcW w:w="1475" w:type="pct"/>
            <w:shd w:val="clear" w:color="auto" w:fill="F2F2F2" w:themeFill="background1" w:themeFillShade="F2"/>
            <w:vAlign w:val="center"/>
          </w:tcPr>
          <w:p w14:paraId="75E66DB2" w14:textId="77777777" w:rsidR="00C83D3D" w:rsidRPr="00777FC9" w:rsidRDefault="00C83D3D" w:rsidP="007A39CC">
            <w:pPr>
              <w:rPr>
                <w:rFonts w:ascii="Arial" w:hAnsi="Arial" w:cs="Arial"/>
                <w:b/>
                <w:color w:val="000000" w:themeColor="text1"/>
                <w:sz w:val="20"/>
                <w:szCs w:val="20"/>
                <w:lang w:eastAsia="ja-JP"/>
              </w:rPr>
            </w:pPr>
            <w:r w:rsidRPr="00777FC9">
              <w:rPr>
                <w:rFonts w:ascii="Arial" w:hAnsi="Arial" w:cs="Arial"/>
                <w:b/>
                <w:color w:val="000000" w:themeColor="text1"/>
                <w:sz w:val="20"/>
                <w:szCs w:val="20"/>
                <w:lang w:eastAsia="ja-JP"/>
              </w:rPr>
              <w:t>Event Organiser:</w:t>
            </w:r>
          </w:p>
        </w:tc>
        <w:tc>
          <w:tcPr>
            <w:tcW w:w="897" w:type="pct"/>
            <w:shd w:val="clear" w:color="auto" w:fill="auto"/>
            <w:vAlign w:val="center"/>
          </w:tcPr>
          <w:p w14:paraId="240B4A70" w14:textId="373BE9B3" w:rsidR="00C83D3D" w:rsidRPr="00C83D3D" w:rsidRDefault="00C83D3D" w:rsidP="00C83D3D">
            <w:pPr>
              <w:jc w:val="center"/>
              <w:rPr>
                <w:rFonts w:ascii="Arial" w:hAnsi="Arial" w:cs="Arial"/>
                <w:sz w:val="20"/>
                <w:szCs w:val="20"/>
                <w:lang w:eastAsia="ja-JP"/>
              </w:rPr>
            </w:pPr>
            <w:r w:rsidRPr="269EA7EE">
              <w:rPr>
                <w:rFonts w:ascii="Arial" w:hAnsi="Arial" w:cs="Arial"/>
                <w:sz w:val="20"/>
                <w:szCs w:val="20"/>
                <w:lang w:eastAsia="ja-JP"/>
              </w:rPr>
              <w:t>Susannah Watts</w:t>
            </w:r>
          </w:p>
        </w:tc>
        <w:tc>
          <w:tcPr>
            <w:tcW w:w="898" w:type="pct"/>
            <w:shd w:val="clear" w:color="auto" w:fill="auto"/>
            <w:vAlign w:val="center"/>
          </w:tcPr>
          <w:p w14:paraId="60337F6E" w14:textId="6401CA60" w:rsidR="00C83D3D" w:rsidRPr="007814ED" w:rsidRDefault="00C83D3D" w:rsidP="007A39CC">
            <w:pPr>
              <w:jc w:val="center"/>
              <w:rPr>
                <w:rFonts w:ascii="Arial" w:hAnsi="Arial" w:cs="Arial"/>
                <w:b/>
                <w:sz w:val="20"/>
                <w:szCs w:val="20"/>
                <w:lang w:eastAsia="ja-JP"/>
              </w:rPr>
            </w:pPr>
            <w:r>
              <w:rPr>
                <w:rFonts w:ascii="Arial" w:hAnsi="Arial" w:cs="Arial"/>
                <w:sz w:val="20"/>
                <w:szCs w:val="20"/>
                <w:lang w:eastAsia="ja-JP"/>
              </w:rPr>
              <w:t>Email only</w:t>
            </w:r>
          </w:p>
        </w:tc>
        <w:tc>
          <w:tcPr>
            <w:tcW w:w="1730" w:type="pct"/>
            <w:vMerge w:val="restart"/>
            <w:shd w:val="clear" w:color="auto" w:fill="auto"/>
            <w:vAlign w:val="center"/>
          </w:tcPr>
          <w:p w14:paraId="32AC8983" w14:textId="3722869F" w:rsidR="00C83D3D" w:rsidRPr="007A39CC" w:rsidRDefault="007B7095" w:rsidP="007A39CC">
            <w:pPr>
              <w:jc w:val="center"/>
              <w:rPr>
                <w:rFonts w:ascii="Arial" w:hAnsi="Arial" w:cs="Arial"/>
                <w:color w:val="000000" w:themeColor="text1"/>
                <w:sz w:val="20"/>
                <w:szCs w:val="20"/>
                <w:lang w:eastAsia="ja-JP"/>
              </w:rPr>
            </w:pPr>
            <w:hyperlink r:id="rId25" w:history="1">
              <w:r w:rsidR="00C83D3D" w:rsidRPr="007A39CC">
                <w:rPr>
                  <w:rStyle w:val="Hyperlink"/>
                  <w:rFonts w:ascii="Arial" w:hAnsi="Arial" w:cs="Arial"/>
                  <w:sz w:val="20"/>
                  <w:szCs w:val="20"/>
                </w:rPr>
                <w:t>eastmidsgfa@gmail.com</w:t>
              </w:r>
            </w:hyperlink>
            <w:r w:rsidR="00C83D3D" w:rsidRPr="007A39CC">
              <w:rPr>
                <w:rFonts w:ascii="Arial" w:hAnsi="Arial" w:cs="Arial"/>
                <w:color w:val="808080"/>
                <w:sz w:val="20"/>
                <w:szCs w:val="20"/>
              </w:rPr>
              <w:t xml:space="preserve"> </w:t>
            </w:r>
          </w:p>
        </w:tc>
      </w:tr>
      <w:tr w:rsidR="00C83D3D" w:rsidRPr="00777FC9" w14:paraId="680C3D75" w14:textId="77777777" w:rsidTr="269EA7EE">
        <w:trPr>
          <w:trHeight w:val="454"/>
        </w:trPr>
        <w:tc>
          <w:tcPr>
            <w:tcW w:w="1475" w:type="pct"/>
            <w:shd w:val="clear" w:color="auto" w:fill="F2F2F2" w:themeFill="background1" w:themeFillShade="F2"/>
            <w:vAlign w:val="center"/>
          </w:tcPr>
          <w:p w14:paraId="04B96046" w14:textId="5786F949" w:rsidR="00C83D3D" w:rsidRPr="00777FC9" w:rsidRDefault="00C83D3D" w:rsidP="269EA7EE">
            <w:pPr>
              <w:rPr>
                <w:rFonts w:ascii="Arial" w:hAnsi="Arial" w:cs="Arial"/>
                <w:b/>
                <w:bCs/>
                <w:color w:val="000000" w:themeColor="text1"/>
                <w:sz w:val="20"/>
                <w:szCs w:val="20"/>
                <w:lang w:eastAsia="ja-JP"/>
              </w:rPr>
            </w:pPr>
            <w:r w:rsidRPr="269EA7EE">
              <w:rPr>
                <w:rFonts w:ascii="Arial" w:hAnsi="Arial" w:cs="Arial"/>
                <w:b/>
                <w:bCs/>
                <w:color w:val="000000" w:themeColor="text1"/>
                <w:sz w:val="20"/>
                <w:szCs w:val="20"/>
                <w:lang w:eastAsia="ja-JP"/>
              </w:rPr>
              <w:t xml:space="preserve">Vice chair </w:t>
            </w:r>
          </w:p>
        </w:tc>
        <w:tc>
          <w:tcPr>
            <w:tcW w:w="897" w:type="pct"/>
            <w:shd w:val="clear" w:color="auto" w:fill="auto"/>
            <w:vAlign w:val="center"/>
          </w:tcPr>
          <w:p w14:paraId="56AF0417" w14:textId="0BFD8DF7" w:rsidR="00C83D3D" w:rsidRPr="00C83D3D" w:rsidRDefault="00C83D3D" w:rsidP="00C83D3D">
            <w:pPr>
              <w:jc w:val="center"/>
              <w:rPr>
                <w:rFonts w:ascii="Arial" w:eastAsia="Arial" w:hAnsi="Arial" w:cs="Arial"/>
                <w:sz w:val="20"/>
                <w:szCs w:val="20"/>
              </w:rPr>
            </w:pPr>
            <w:r w:rsidRPr="269EA7EE">
              <w:rPr>
                <w:rFonts w:ascii="Arial" w:eastAsia="Arial" w:hAnsi="Arial" w:cs="Arial"/>
                <w:sz w:val="20"/>
                <w:szCs w:val="20"/>
              </w:rPr>
              <w:t>Alex Shaw</w:t>
            </w:r>
          </w:p>
        </w:tc>
        <w:tc>
          <w:tcPr>
            <w:tcW w:w="898" w:type="pct"/>
            <w:shd w:val="clear" w:color="auto" w:fill="auto"/>
            <w:vAlign w:val="center"/>
          </w:tcPr>
          <w:p w14:paraId="133CDC12" w14:textId="16A738BC" w:rsidR="00C83D3D" w:rsidRPr="007814ED" w:rsidRDefault="00C83D3D" w:rsidP="002114AF">
            <w:pPr>
              <w:jc w:val="center"/>
              <w:rPr>
                <w:rFonts w:ascii="Arial" w:hAnsi="Arial" w:cs="Arial"/>
                <w:sz w:val="20"/>
                <w:szCs w:val="20"/>
                <w:lang w:eastAsia="ja-JP"/>
              </w:rPr>
            </w:pPr>
            <w:r>
              <w:rPr>
                <w:rFonts w:ascii="Arial" w:hAnsi="Arial" w:cs="Arial"/>
                <w:sz w:val="20"/>
                <w:szCs w:val="20"/>
                <w:lang w:eastAsia="ja-JP"/>
              </w:rPr>
              <w:t>Email only</w:t>
            </w:r>
          </w:p>
        </w:tc>
        <w:tc>
          <w:tcPr>
            <w:tcW w:w="1730" w:type="pct"/>
            <w:vMerge/>
            <w:vAlign w:val="center"/>
          </w:tcPr>
          <w:p w14:paraId="20D35FBB" w14:textId="77777777" w:rsidR="00C83D3D" w:rsidRPr="007814ED" w:rsidRDefault="00C83D3D" w:rsidP="002114AF">
            <w:pPr>
              <w:jc w:val="center"/>
              <w:rPr>
                <w:rFonts w:ascii="Arial" w:hAnsi="Arial" w:cs="Arial"/>
                <w:sz w:val="20"/>
                <w:szCs w:val="20"/>
              </w:rPr>
            </w:pPr>
          </w:p>
        </w:tc>
      </w:tr>
      <w:tr w:rsidR="00C83D3D" w:rsidRPr="00777FC9" w14:paraId="7E3E5A99" w14:textId="77777777" w:rsidTr="00CB3E37">
        <w:trPr>
          <w:trHeight w:val="454"/>
        </w:trPr>
        <w:tc>
          <w:tcPr>
            <w:tcW w:w="1475" w:type="pct"/>
            <w:shd w:val="clear" w:color="auto" w:fill="F2F2F2" w:themeFill="background1" w:themeFillShade="F2"/>
            <w:vAlign w:val="center"/>
          </w:tcPr>
          <w:p w14:paraId="5B02A6E7" w14:textId="3A55100F" w:rsidR="00C83D3D" w:rsidRPr="00CB3E37" w:rsidRDefault="00C83D3D" w:rsidP="00CB3E37">
            <w:pPr>
              <w:rPr>
                <w:rFonts w:ascii="Arial" w:hAnsi="Arial" w:cs="Arial"/>
                <w:b/>
                <w:bCs/>
                <w:color w:val="000000" w:themeColor="text1"/>
                <w:sz w:val="20"/>
                <w:szCs w:val="20"/>
                <w:lang w:eastAsia="ja-JP"/>
              </w:rPr>
            </w:pPr>
            <w:r w:rsidRPr="269EA7EE">
              <w:rPr>
                <w:rFonts w:ascii="Arial" w:hAnsi="Arial" w:cs="Arial"/>
                <w:b/>
                <w:bCs/>
                <w:color w:val="000000" w:themeColor="text1"/>
                <w:sz w:val="20"/>
                <w:szCs w:val="20"/>
                <w:lang w:eastAsia="ja-JP"/>
              </w:rPr>
              <w:lastRenderedPageBreak/>
              <w:t>Committee Member:</w:t>
            </w:r>
          </w:p>
        </w:tc>
        <w:tc>
          <w:tcPr>
            <w:tcW w:w="897" w:type="pct"/>
            <w:shd w:val="clear" w:color="auto" w:fill="auto"/>
            <w:vAlign w:val="center"/>
          </w:tcPr>
          <w:p w14:paraId="0FC9C0AA" w14:textId="30E44D58" w:rsidR="00C83D3D" w:rsidRPr="00C83D3D" w:rsidRDefault="00C83D3D" w:rsidP="00C83D3D">
            <w:pPr>
              <w:jc w:val="center"/>
              <w:rPr>
                <w:rFonts w:ascii="Arial" w:hAnsi="Arial" w:cs="Arial"/>
                <w:sz w:val="20"/>
                <w:szCs w:val="20"/>
                <w:lang w:eastAsia="ja-JP"/>
              </w:rPr>
            </w:pPr>
            <w:r w:rsidRPr="269EA7EE">
              <w:rPr>
                <w:rFonts w:ascii="Arial" w:hAnsi="Arial" w:cs="Arial"/>
                <w:sz w:val="20"/>
                <w:szCs w:val="20"/>
                <w:lang w:eastAsia="ja-JP"/>
              </w:rPr>
              <w:t>Jo Robb</w:t>
            </w:r>
          </w:p>
        </w:tc>
        <w:tc>
          <w:tcPr>
            <w:tcW w:w="898" w:type="pct"/>
            <w:shd w:val="clear" w:color="auto" w:fill="auto"/>
            <w:vAlign w:val="center"/>
          </w:tcPr>
          <w:p w14:paraId="49F0FDF1" w14:textId="28385140" w:rsidR="00C83D3D" w:rsidRPr="007814ED" w:rsidRDefault="00C83D3D" w:rsidP="002114AF">
            <w:pPr>
              <w:jc w:val="center"/>
              <w:rPr>
                <w:rFonts w:ascii="Arial" w:hAnsi="Arial" w:cs="Arial"/>
                <w:sz w:val="20"/>
                <w:szCs w:val="20"/>
                <w:lang w:eastAsia="ja-JP"/>
              </w:rPr>
            </w:pPr>
            <w:r>
              <w:rPr>
                <w:rFonts w:ascii="Arial" w:hAnsi="Arial" w:cs="Arial"/>
                <w:sz w:val="20"/>
                <w:szCs w:val="20"/>
                <w:lang w:eastAsia="ja-JP"/>
              </w:rPr>
              <w:t>Email only</w:t>
            </w:r>
          </w:p>
        </w:tc>
        <w:tc>
          <w:tcPr>
            <w:tcW w:w="1730" w:type="pct"/>
            <w:vMerge/>
            <w:vAlign w:val="center"/>
          </w:tcPr>
          <w:p w14:paraId="3D4AEBA1" w14:textId="77777777" w:rsidR="00C83D3D" w:rsidRPr="007814ED" w:rsidRDefault="00C83D3D" w:rsidP="002114AF">
            <w:pPr>
              <w:jc w:val="center"/>
              <w:rPr>
                <w:rFonts w:ascii="Arial" w:hAnsi="Arial" w:cs="Arial"/>
                <w:sz w:val="20"/>
                <w:szCs w:val="20"/>
              </w:rPr>
            </w:pPr>
          </w:p>
        </w:tc>
      </w:tr>
      <w:tr w:rsidR="00C83D3D" w:rsidRPr="00777FC9" w14:paraId="0DDE13B3" w14:textId="77777777" w:rsidTr="00CB3E37">
        <w:trPr>
          <w:trHeight w:val="454"/>
        </w:trPr>
        <w:tc>
          <w:tcPr>
            <w:tcW w:w="1475" w:type="pct"/>
            <w:shd w:val="clear" w:color="auto" w:fill="F2F2F2" w:themeFill="background1" w:themeFillShade="F2"/>
            <w:vAlign w:val="center"/>
          </w:tcPr>
          <w:p w14:paraId="63DD1961" w14:textId="6D4536B7" w:rsidR="00C83D3D" w:rsidRPr="00777FC9" w:rsidRDefault="00C83D3D" w:rsidP="00CB3E37">
            <w:pPr>
              <w:rPr>
                <w:rFonts w:ascii="Arial" w:hAnsi="Arial" w:cs="Arial"/>
                <w:b/>
                <w:color w:val="000000" w:themeColor="text1"/>
                <w:sz w:val="20"/>
                <w:szCs w:val="20"/>
                <w:lang w:eastAsia="ja-JP"/>
              </w:rPr>
            </w:pPr>
            <w:r w:rsidRPr="00164256">
              <w:rPr>
                <w:rFonts w:ascii="Arial" w:hAnsi="Arial" w:cs="Arial"/>
                <w:b/>
                <w:color w:val="000000" w:themeColor="text1"/>
                <w:sz w:val="20"/>
                <w:szCs w:val="20"/>
                <w:lang w:eastAsia="ja-JP"/>
              </w:rPr>
              <w:t>Committee Member:</w:t>
            </w:r>
          </w:p>
        </w:tc>
        <w:tc>
          <w:tcPr>
            <w:tcW w:w="897" w:type="pct"/>
            <w:shd w:val="clear" w:color="auto" w:fill="auto"/>
            <w:vAlign w:val="center"/>
          </w:tcPr>
          <w:p w14:paraId="34239B72" w14:textId="6CA581E3" w:rsidR="00C83D3D" w:rsidRPr="007814ED" w:rsidRDefault="00C83D3D" w:rsidP="002114AF">
            <w:pPr>
              <w:jc w:val="center"/>
              <w:rPr>
                <w:rFonts w:ascii="Arial" w:hAnsi="Arial" w:cs="Arial"/>
                <w:sz w:val="20"/>
                <w:szCs w:val="20"/>
                <w:lang w:eastAsia="ja-JP"/>
              </w:rPr>
            </w:pPr>
            <w:r w:rsidRPr="269EA7EE">
              <w:rPr>
                <w:rFonts w:ascii="Arial" w:hAnsi="Arial" w:cs="Arial"/>
                <w:sz w:val="20"/>
                <w:szCs w:val="20"/>
                <w:lang w:eastAsia="ja-JP"/>
              </w:rPr>
              <w:t xml:space="preserve">Jo Shaw </w:t>
            </w:r>
          </w:p>
        </w:tc>
        <w:tc>
          <w:tcPr>
            <w:tcW w:w="898" w:type="pct"/>
            <w:shd w:val="clear" w:color="auto" w:fill="auto"/>
            <w:vAlign w:val="center"/>
          </w:tcPr>
          <w:p w14:paraId="550F2BE5" w14:textId="1391CCA2" w:rsidR="00C83D3D" w:rsidRPr="007814ED" w:rsidRDefault="00C83D3D" w:rsidP="002114AF">
            <w:pPr>
              <w:jc w:val="center"/>
              <w:rPr>
                <w:rFonts w:ascii="Arial" w:hAnsi="Arial" w:cs="Arial"/>
                <w:sz w:val="20"/>
                <w:szCs w:val="20"/>
                <w:lang w:eastAsia="ja-JP"/>
              </w:rPr>
            </w:pPr>
            <w:r>
              <w:rPr>
                <w:rFonts w:ascii="Arial" w:hAnsi="Arial" w:cs="Arial"/>
                <w:sz w:val="20"/>
                <w:szCs w:val="20"/>
                <w:lang w:eastAsia="ja-JP"/>
              </w:rPr>
              <w:t>Email only</w:t>
            </w:r>
          </w:p>
        </w:tc>
        <w:tc>
          <w:tcPr>
            <w:tcW w:w="1730" w:type="pct"/>
            <w:vMerge/>
            <w:vAlign w:val="center"/>
          </w:tcPr>
          <w:p w14:paraId="4213D4F8" w14:textId="77777777" w:rsidR="00C83D3D" w:rsidRPr="007814ED" w:rsidRDefault="00C83D3D" w:rsidP="002114AF">
            <w:pPr>
              <w:jc w:val="center"/>
              <w:rPr>
                <w:rFonts w:ascii="Arial" w:hAnsi="Arial" w:cs="Arial"/>
                <w:sz w:val="20"/>
                <w:szCs w:val="20"/>
              </w:rPr>
            </w:pPr>
          </w:p>
        </w:tc>
      </w:tr>
      <w:tr w:rsidR="00C83D3D" w:rsidRPr="00777FC9" w14:paraId="01B4E172" w14:textId="77777777" w:rsidTr="269EA7EE">
        <w:trPr>
          <w:trHeight w:val="454"/>
        </w:trPr>
        <w:tc>
          <w:tcPr>
            <w:tcW w:w="1475" w:type="pct"/>
            <w:shd w:val="clear" w:color="auto" w:fill="F2F2F2" w:themeFill="background1" w:themeFillShade="F2"/>
            <w:vAlign w:val="center"/>
          </w:tcPr>
          <w:p w14:paraId="158D69BC" w14:textId="25D6522C" w:rsidR="00C83D3D" w:rsidRPr="00777FC9" w:rsidRDefault="00C83D3D" w:rsidP="269EA7EE">
            <w:pPr>
              <w:rPr>
                <w:rFonts w:ascii="Arial" w:hAnsi="Arial" w:cs="Arial"/>
                <w:b/>
                <w:bCs/>
                <w:color w:val="000000" w:themeColor="text1"/>
                <w:sz w:val="20"/>
                <w:szCs w:val="20"/>
                <w:lang w:eastAsia="ja-JP"/>
              </w:rPr>
            </w:pPr>
            <w:r w:rsidRPr="269EA7EE">
              <w:rPr>
                <w:rFonts w:ascii="Arial" w:hAnsi="Arial" w:cs="Arial"/>
                <w:b/>
                <w:bCs/>
                <w:color w:val="000000" w:themeColor="text1"/>
                <w:sz w:val="20"/>
                <w:szCs w:val="20"/>
                <w:lang w:eastAsia="ja-JP"/>
              </w:rPr>
              <w:t>Committee Member:</w:t>
            </w:r>
          </w:p>
        </w:tc>
        <w:tc>
          <w:tcPr>
            <w:tcW w:w="897" w:type="pct"/>
            <w:shd w:val="clear" w:color="auto" w:fill="auto"/>
            <w:vAlign w:val="center"/>
          </w:tcPr>
          <w:p w14:paraId="6D1E0405" w14:textId="54F19F17" w:rsidR="00C83D3D" w:rsidRPr="007814ED" w:rsidRDefault="00C83D3D" w:rsidP="002114AF">
            <w:pPr>
              <w:jc w:val="center"/>
              <w:rPr>
                <w:rFonts w:ascii="Arial" w:hAnsi="Arial" w:cs="Arial"/>
                <w:sz w:val="20"/>
                <w:szCs w:val="20"/>
                <w:lang w:eastAsia="ja-JP"/>
              </w:rPr>
            </w:pPr>
            <w:r w:rsidRPr="269EA7EE">
              <w:rPr>
                <w:rFonts w:ascii="Arial" w:hAnsi="Arial" w:cs="Arial"/>
                <w:sz w:val="20"/>
                <w:szCs w:val="20"/>
                <w:lang w:eastAsia="ja-JP"/>
              </w:rPr>
              <w:t>Danielle Humenko</w:t>
            </w:r>
          </w:p>
        </w:tc>
        <w:tc>
          <w:tcPr>
            <w:tcW w:w="898" w:type="pct"/>
            <w:shd w:val="clear" w:color="auto" w:fill="auto"/>
            <w:vAlign w:val="center"/>
          </w:tcPr>
          <w:p w14:paraId="338D32E5" w14:textId="7E1C528A" w:rsidR="00C83D3D" w:rsidRPr="007814ED" w:rsidRDefault="00C83D3D" w:rsidP="002114AF">
            <w:pPr>
              <w:jc w:val="center"/>
              <w:rPr>
                <w:rFonts w:ascii="Arial" w:hAnsi="Arial" w:cs="Arial"/>
                <w:sz w:val="20"/>
                <w:szCs w:val="20"/>
                <w:lang w:eastAsia="ja-JP"/>
              </w:rPr>
            </w:pPr>
            <w:r w:rsidRPr="269EA7EE">
              <w:rPr>
                <w:rFonts w:ascii="Arial" w:hAnsi="Arial" w:cs="Arial"/>
                <w:sz w:val="20"/>
                <w:szCs w:val="20"/>
                <w:lang w:eastAsia="ja-JP"/>
              </w:rPr>
              <w:t xml:space="preserve">Email only </w:t>
            </w:r>
          </w:p>
        </w:tc>
        <w:tc>
          <w:tcPr>
            <w:tcW w:w="1730" w:type="pct"/>
            <w:vMerge/>
            <w:shd w:val="clear" w:color="auto" w:fill="auto"/>
            <w:vAlign w:val="center"/>
          </w:tcPr>
          <w:p w14:paraId="4AE6576E" w14:textId="3FB0B329" w:rsidR="00C83D3D" w:rsidRPr="007814ED" w:rsidRDefault="00C83D3D" w:rsidP="002114AF">
            <w:pPr>
              <w:jc w:val="center"/>
              <w:rPr>
                <w:rFonts w:ascii="Arial" w:hAnsi="Arial" w:cs="Arial"/>
                <w:sz w:val="20"/>
                <w:szCs w:val="20"/>
                <w:lang w:eastAsia="ja-JP"/>
              </w:rPr>
            </w:pPr>
          </w:p>
        </w:tc>
      </w:tr>
      <w:tr w:rsidR="002114AF" w:rsidRPr="00777FC9" w14:paraId="251413A7" w14:textId="77777777" w:rsidTr="269EA7EE">
        <w:trPr>
          <w:trHeight w:val="454"/>
        </w:trPr>
        <w:tc>
          <w:tcPr>
            <w:tcW w:w="1475" w:type="pct"/>
            <w:shd w:val="clear" w:color="auto" w:fill="F2F2F2" w:themeFill="background1" w:themeFillShade="F2"/>
            <w:vAlign w:val="center"/>
          </w:tcPr>
          <w:p w14:paraId="478607C7" w14:textId="002A3A9E" w:rsidR="002114AF" w:rsidRPr="00777FC9" w:rsidRDefault="002114AF" w:rsidP="002114AF">
            <w:pPr>
              <w:rPr>
                <w:rFonts w:ascii="Arial" w:hAnsi="Arial" w:cs="Arial"/>
                <w:b/>
                <w:color w:val="000000" w:themeColor="text1"/>
                <w:sz w:val="20"/>
                <w:szCs w:val="20"/>
                <w:lang w:eastAsia="ja-JP"/>
              </w:rPr>
            </w:pPr>
            <w:commentRangeStart w:id="54"/>
            <w:r w:rsidRPr="00777FC9">
              <w:rPr>
                <w:rFonts w:ascii="Arial" w:hAnsi="Arial" w:cs="Arial"/>
                <w:b/>
                <w:color w:val="000000" w:themeColor="text1"/>
                <w:sz w:val="20"/>
                <w:szCs w:val="20"/>
                <w:lang w:eastAsia="ja-JP"/>
              </w:rPr>
              <w:t>Welfare Officer:</w:t>
            </w:r>
            <w:commentRangeEnd w:id="54"/>
            <w:r w:rsidR="00CB3E37">
              <w:rPr>
                <w:rStyle w:val="CommentReference"/>
              </w:rPr>
              <w:commentReference w:id="54"/>
            </w:r>
          </w:p>
        </w:tc>
        <w:tc>
          <w:tcPr>
            <w:tcW w:w="897" w:type="pct"/>
            <w:shd w:val="clear" w:color="auto" w:fill="auto"/>
            <w:vAlign w:val="center"/>
          </w:tcPr>
          <w:p w14:paraId="7BE532EF" w14:textId="0B762C5D" w:rsidR="002114AF" w:rsidRPr="007814ED" w:rsidRDefault="002114AF" w:rsidP="002114AF">
            <w:pPr>
              <w:jc w:val="center"/>
              <w:rPr>
                <w:rFonts w:ascii="Arial" w:hAnsi="Arial" w:cs="Arial"/>
                <w:sz w:val="20"/>
                <w:szCs w:val="20"/>
                <w:lang w:eastAsia="ja-JP"/>
              </w:rPr>
            </w:pPr>
          </w:p>
        </w:tc>
        <w:tc>
          <w:tcPr>
            <w:tcW w:w="898" w:type="pct"/>
            <w:shd w:val="clear" w:color="auto" w:fill="auto"/>
            <w:vAlign w:val="center"/>
          </w:tcPr>
          <w:p w14:paraId="22DFEC45" w14:textId="5F052EDA" w:rsidR="002114AF" w:rsidRPr="007814ED" w:rsidRDefault="002114AF" w:rsidP="002114AF">
            <w:pPr>
              <w:jc w:val="center"/>
              <w:rPr>
                <w:rFonts w:ascii="Arial" w:hAnsi="Arial" w:cs="Arial"/>
                <w:sz w:val="20"/>
                <w:szCs w:val="20"/>
                <w:lang w:eastAsia="ja-JP"/>
              </w:rPr>
            </w:pPr>
          </w:p>
        </w:tc>
        <w:tc>
          <w:tcPr>
            <w:tcW w:w="1730" w:type="pct"/>
            <w:shd w:val="clear" w:color="auto" w:fill="auto"/>
            <w:vAlign w:val="center"/>
          </w:tcPr>
          <w:p w14:paraId="0377C6D9" w14:textId="0EB43DED" w:rsidR="002114AF" w:rsidRPr="007814ED" w:rsidRDefault="002114AF" w:rsidP="002114AF">
            <w:pPr>
              <w:jc w:val="center"/>
              <w:rPr>
                <w:rFonts w:ascii="Arial" w:hAnsi="Arial" w:cs="Arial"/>
                <w:sz w:val="20"/>
                <w:szCs w:val="20"/>
                <w:lang w:eastAsia="ja-JP"/>
              </w:rPr>
            </w:pPr>
          </w:p>
        </w:tc>
      </w:tr>
      <w:tr w:rsidR="002114AF" w:rsidRPr="00777FC9" w14:paraId="568F0EDF" w14:textId="77777777" w:rsidTr="269EA7EE">
        <w:trPr>
          <w:trHeight w:val="454"/>
        </w:trPr>
        <w:tc>
          <w:tcPr>
            <w:tcW w:w="1475" w:type="pct"/>
            <w:shd w:val="clear" w:color="auto" w:fill="F2F2F2" w:themeFill="background1" w:themeFillShade="F2"/>
            <w:vAlign w:val="center"/>
          </w:tcPr>
          <w:p w14:paraId="2A605C70" w14:textId="52220955" w:rsidR="002114AF" w:rsidRPr="00777FC9" w:rsidRDefault="002114AF" w:rsidP="002114AF">
            <w:pPr>
              <w:rPr>
                <w:rFonts w:ascii="Arial" w:hAnsi="Arial" w:cs="Arial"/>
                <w:b/>
                <w:color w:val="000000" w:themeColor="text1"/>
                <w:sz w:val="20"/>
                <w:szCs w:val="20"/>
                <w:lang w:eastAsia="ja-JP"/>
              </w:rPr>
            </w:pPr>
            <w:r w:rsidRPr="00777FC9">
              <w:rPr>
                <w:rFonts w:ascii="Arial" w:hAnsi="Arial" w:cs="Arial"/>
                <w:b/>
                <w:color w:val="000000" w:themeColor="text1"/>
                <w:sz w:val="20"/>
                <w:szCs w:val="20"/>
                <w:lang w:eastAsia="ja-JP"/>
              </w:rPr>
              <w:t>Safety Officer:</w:t>
            </w:r>
          </w:p>
        </w:tc>
        <w:tc>
          <w:tcPr>
            <w:tcW w:w="897" w:type="pct"/>
            <w:shd w:val="clear" w:color="auto" w:fill="auto"/>
            <w:vAlign w:val="center"/>
          </w:tcPr>
          <w:p w14:paraId="4DC70F80" w14:textId="6CF897B2" w:rsidR="002114AF" w:rsidRPr="007814ED" w:rsidRDefault="002114AF" w:rsidP="002114AF">
            <w:pPr>
              <w:jc w:val="center"/>
              <w:rPr>
                <w:rFonts w:ascii="Arial" w:hAnsi="Arial" w:cs="Arial"/>
                <w:sz w:val="20"/>
                <w:szCs w:val="20"/>
                <w:lang w:eastAsia="ja-JP"/>
              </w:rPr>
            </w:pPr>
          </w:p>
        </w:tc>
        <w:tc>
          <w:tcPr>
            <w:tcW w:w="898" w:type="pct"/>
            <w:shd w:val="clear" w:color="auto" w:fill="auto"/>
            <w:vAlign w:val="center"/>
          </w:tcPr>
          <w:p w14:paraId="68AA8108" w14:textId="33BE1E51" w:rsidR="002114AF" w:rsidRPr="007814ED" w:rsidRDefault="002114AF" w:rsidP="002114AF">
            <w:pPr>
              <w:jc w:val="center"/>
              <w:rPr>
                <w:rFonts w:ascii="Arial" w:hAnsi="Arial" w:cs="Arial"/>
                <w:sz w:val="20"/>
                <w:szCs w:val="20"/>
                <w:lang w:eastAsia="ja-JP"/>
              </w:rPr>
            </w:pPr>
          </w:p>
        </w:tc>
        <w:tc>
          <w:tcPr>
            <w:tcW w:w="1730" w:type="pct"/>
            <w:shd w:val="clear" w:color="auto" w:fill="auto"/>
            <w:vAlign w:val="center"/>
          </w:tcPr>
          <w:p w14:paraId="70250072" w14:textId="22D38292" w:rsidR="002114AF" w:rsidRPr="007814ED" w:rsidRDefault="002114AF" w:rsidP="002114AF">
            <w:pPr>
              <w:jc w:val="center"/>
              <w:rPr>
                <w:rFonts w:ascii="Arial" w:hAnsi="Arial" w:cs="Arial"/>
                <w:sz w:val="20"/>
                <w:szCs w:val="20"/>
                <w:lang w:eastAsia="ja-JP"/>
              </w:rPr>
            </w:pPr>
          </w:p>
        </w:tc>
      </w:tr>
      <w:tr w:rsidR="002114AF" w:rsidRPr="00777FC9" w14:paraId="695E45BB" w14:textId="77777777" w:rsidTr="269EA7EE">
        <w:trPr>
          <w:trHeight w:val="454"/>
        </w:trPr>
        <w:tc>
          <w:tcPr>
            <w:tcW w:w="1475" w:type="pct"/>
            <w:shd w:val="clear" w:color="auto" w:fill="F2F2F2" w:themeFill="background1" w:themeFillShade="F2"/>
            <w:vAlign w:val="center"/>
          </w:tcPr>
          <w:p w14:paraId="5984FB13" w14:textId="4CA91FF3" w:rsidR="002114AF" w:rsidRPr="00777FC9" w:rsidRDefault="002114AF" w:rsidP="002114AF">
            <w:pPr>
              <w:rPr>
                <w:rFonts w:ascii="Arial" w:hAnsi="Arial" w:cs="Arial"/>
                <w:b/>
                <w:color w:val="000000" w:themeColor="text1"/>
                <w:sz w:val="20"/>
                <w:szCs w:val="20"/>
                <w:lang w:eastAsia="ja-JP"/>
              </w:rPr>
            </w:pPr>
            <w:r w:rsidRPr="00777FC9">
              <w:rPr>
                <w:rFonts w:ascii="Arial" w:hAnsi="Arial" w:cs="Arial"/>
                <w:b/>
                <w:color w:val="000000" w:themeColor="text1"/>
                <w:sz w:val="20"/>
                <w:szCs w:val="20"/>
                <w:lang w:eastAsia="ja-JP"/>
              </w:rPr>
              <w:t>Covid Officer:</w:t>
            </w:r>
          </w:p>
        </w:tc>
        <w:tc>
          <w:tcPr>
            <w:tcW w:w="897" w:type="pct"/>
            <w:shd w:val="clear" w:color="auto" w:fill="auto"/>
            <w:vAlign w:val="center"/>
          </w:tcPr>
          <w:p w14:paraId="5DA0E244" w14:textId="011D9D70" w:rsidR="002114AF" w:rsidRPr="007814ED" w:rsidRDefault="002114AF" w:rsidP="002114AF">
            <w:pPr>
              <w:jc w:val="center"/>
              <w:rPr>
                <w:rFonts w:ascii="Arial" w:hAnsi="Arial" w:cs="Arial"/>
                <w:sz w:val="20"/>
                <w:szCs w:val="20"/>
                <w:lang w:eastAsia="ja-JP"/>
              </w:rPr>
            </w:pPr>
          </w:p>
        </w:tc>
        <w:tc>
          <w:tcPr>
            <w:tcW w:w="898" w:type="pct"/>
            <w:shd w:val="clear" w:color="auto" w:fill="auto"/>
            <w:vAlign w:val="center"/>
          </w:tcPr>
          <w:p w14:paraId="001526CB" w14:textId="08C6B0F2" w:rsidR="002114AF" w:rsidRPr="007814ED" w:rsidRDefault="002114AF" w:rsidP="002114AF">
            <w:pPr>
              <w:jc w:val="center"/>
              <w:rPr>
                <w:rFonts w:ascii="Arial" w:hAnsi="Arial" w:cs="Arial"/>
                <w:sz w:val="20"/>
                <w:szCs w:val="20"/>
                <w:lang w:eastAsia="ja-JP"/>
              </w:rPr>
            </w:pPr>
          </w:p>
        </w:tc>
        <w:tc>
          <w:tcPr>
            <w:tcW w:w="1730" w:type="pct"/>
            <w:shd w:val="clear" w:color="auto" w:fill="auto"/>
            <w:vAlign w:val="center"/>
          </w:tcPr>
          <w:p w14:paraId="467DF64A" w14:textId="06AD2DF2" w:rsidR="002114AF" w:rsidRPr="007814ED" w:rsidRDefault="002114AF" w:rsidP="002114AF">
            <w:pPr>
              <w:jc w:val="center"/>
              <w:rPr>
                <w:rFonts w:ascii="Arial" w:hAnsi="Arial" w:cs="Arial"/>
                <w:sz w:val="20"/>
                <w:szCs w:val="20"/>
                <w:lang w:eastAsia="ja-JP"/>
              </w:rPr>
            </w:pPr>
          </w:p>
        </w:tc>
      </w:tr>
    </w:tbl>
    <w:p w14:paraId="04A9C00E" w14:textId="21DFD7EF" w:rsidR="0021145B" w:rsidRPr="0043172E" w:rsidRDefault="0021145B" w:rsidP="00391DEC">
      <w:pPr>
        <w:spacing w:before="240"/>
        <w:rPr>
          <w:rFonts w:ascii="Arial" w:hAnsi="Arial" w:cs="Arial"/>
          <w:b/>
          <w:bCs/>
          <w:color w:val="000000" w:themeColor="text1"/>
          <w:sz w:val="20"/>
          <w:szCs w:val="20"/>
          <w:lang w:eastAsia="ja-JP"/>
        </w:rPr>
      </w:pPr>
      <w:bookmarkStart w:id="55" w:name="_Toc527461352"/>
      <w:r w:rsidRPr="0043172E">
        <w:rPr>
          <w:rFonts w:ascii="Arial" w:hAnsi="Arial" w:cs="Arial"/>
          <w:b/>
          <w:bCs/>
          <w:color w:val="000000" w:themeColor="text1"/>
          <w:sz w:val="20"/>
          <w:szCs w:val="20"/>
          <w:lang w:eastAsia="ja-JP"/>
        </w:rPr>
        <w:t xml:space="preserve">Keeping in </w:t>
      </w:r>
      <w:r w:rsidR="004867D7" w:rsidRPr="0043172E">
        <w:rPr>
          <w:rFonts w:ascii="Arial" w:hAnsi="Arial" w:cs="Arial"/>
          <w:b/>
          <w:bCs/>
          <w:color w:val="000000" w:themeColor="text1"/>
          <w:sz w:val="20"/>
          <w:szCs w:val="20"/>
          <w:lang w:eastAsia="ja-JP"/>
        </w:rPr>
        <w:t>‘the loop’</w:t>
      </w:r>
      <w:r w:rsidR="0043172E" w:rsidRPr="0043172E">
        <w:rPr>
          <w:rFonts w:ascii="Arial" w:hAnsi="Arial" w:cs="Arial"/>
          <w:b/>
          <w:bCs/>
          <w:color w:val="000000" w:themeColor="text1"/>
          <w:sz w:val="20"/>
          <w:szCs w:val="20"/>
          <w:lang w:eastAsia="ja-JP"/>
        </w:rPr>
        <w:t>:</w:t>
      </w:r>
    </w:p>
    <w:p w14:paraId="6254D543" w14:textId="4ADAF4C5" w:rsidR="004867D7" w:rsidRDefault="001E407A" w:rsidP="0041457C">
      <w:pPr>
        <w:pStyle w:val="ListParagraph"/>
        <w:numPr>
          <w:ilvl w:val="0"/>
          <w:numId w:val="7"/>
        </w:numPr>
        <w:rPr>
          <w:rFonts w:ascii="Arial" w:hAnsi="Arial" w:cs="Arial"/>
          <w:color w:val="000000" w:themeColor="text1"/>
          <w:sz w:val="20"/>
          <w:szCs w:val="20"/>
          <w:lang w:eastAsia="ja-JP"/>
        </w:rPr>
      </w:pPr>
      <w:r>
        <w:rPr>
          <w:rFonts w:ascii="Arial" w:hAnsi="Arial" w:cs="Arial"/>
          <w:b/>
          <w:bCs/>
          <w:color w:val="000000" w:themeColor="text1"/>
          <w:sz w:val="20"/>
          <w:szCs w:val="20"/>
          <w:lang w:eastAsia="ja-JP"/>
        </w:rPr>
        <w:t>U</w:t>
      </w:r>
      <w:r w:rsidR="002C7743" w:rsidRPr="00777FC9">
        <w:rPr>
          <w:rFonts w:ascii="Arial" w:hAnsi="Arial" w:cs="Arial"/>
          <w:b/>
          <w:bCs/>
          <w:color w:val="000000" w:themeColor="text1"/>
          <w:sz w:val="20"/>
          <w:szCs w:val="20"/>
          <w:lang w:eastAsia="ja-JP"/>
        </w:rPr>
        <w:t xml:space="preserve">pdates </w:t>
      </w:r>
      <w:r>
        <w:rPr>
          <w:rFonts w:ascii="Arial" w:hAnsi="Arial" w:cs="Arial"/>
          <w:b/>
          <w:bCs/>
          <w:color w:val="000000" w:themeColor="text1"/>
          <w:sz w:val="20"/>
          <w:szCs w:val="20"/>
          <w:lang w:eastAsia="ja-JP"/>
        </w:rPr>
        <w:t>for</w:t>
      </w:r>
      <w:r w:rsidR="002C7743" w:rsidRPr="00777FC9">
        <w:rPr>
          <w:rFonts w:ascii="Arial" w:hAnsi="Arial" w:cs="Arial"/>
          <w:b/>
          <w:bCs/>
          <w:color w:val="000000" w:themeColor="text1"/>
          <w:sz w:val="20"/>
          <w:szCs w:val="20"/>
          <w:lang w:eastAsia="ja-JP"/>
        </w:rPr>
        <w:t xml:space="preserve"> this </w:t>
      </w:r>
      <w:r>
        <w:rPr>
          <w:rFonts w:ascii="Arial" w:hAnsi="Arial" w:cs="Arial"/>
          <w:b/>
          <w:bCs/>
          <w:color w:val="000000" w:themeColor="text1"/>
          <w:sz w:val="20"/>
          <w:szCs w:val="20"/>
          <w:lang w:eastAsia="ja-JP"/>
        </w:rPr>
        <w:t xml:space="preserve">&amp; future </w:t>
      </w:r>
      <w:r w:rsidR="002C7743" w:rsidRPr="004E3242">
        <w:rPr>
          <w:rFonts w:ascii="Arial" w:hAnsi="Arial" w:cs="Arial"/>
          <w:b/>
          <w:bCs/>
          <w:color w:val="000000" w:themeColor="text1"/>
          <w:sz w:val="20"/>
          <w:szCs w:val="20"/>
          <w:lang w:eastAsia="ja-JP"/>
        </w:rPr>
        <w:t>event</w:t>
      </w:r>
      <w:r>
        <w:rPr>
          <w:rFonts w:ascii="Arial" w:hAnsi="Arial" w:cs="Arial"/>
          <w:b/>
          <w:bCs/>
          <w:color w:val="000000" w:themeColor="text1"/>
          <w:sz w:val="20"/>
          <w:szCs w:val="20"/>
          <w:lang w:eastAsia="ja-JP"/>
        </w:rPr>
        <w:t>s</w:t>
      </w:r>
      <w:r w:rsidR="002C7743" w:rsidRPr="004E3242">
        <w:rPr>
          <w:rFonts w:ascii="Arial" w:hAnsi="Arial" w:cs="Arial"/>
          <w:b/>
          <w:bCs/>
          <w:color w:val="000000" w:themeColor="text1"/>
          <w:sz w:val="20"/>
          <w:szCs w:val="20"/>
          <w:lang w:eastAsia="ja-JP"/>
        </w:rPr>
        <w:t xml:space="preserve"> –</w:t>
      </w:r>
      <w:r w:rsidR="00015787" w:rsidRPr="00777FC9">
        <w:rPr>
          <w:rFonts w:ascii="Arial" w:hAnsi="Arial" w:cs="Arial"/>
          <w:color w:val="000000" w:themeColor="text1"/>
          <w:sz w:val="20"/>
          <w:szCs w:val="20"/>
          <w:lang w:eastAsia="ja-JP"/>
        </w:rPr>
        <w:t xml:space="preserve"> </w:t>
      </w:r>
      <w:r w:rsidR="00C669B2">
        <w:rPr>
          <w:rFonts w:ascii="Arial" w:hAnsi="Arial" w:cs="Arial"/>
          <w:color w:val="000000" w:themeColor="text1"/>
          <w:sz w:val="20"/>
          <w:szCs w:val="20"/>
          <w:lang w:eastAsia="ja-JP"/>
        </w:rPr>
        <w:t>EMGA have a Facebook page</w:t>
      </w:r>
      <w:r w:rsidR="00573E9C">
        <w:rPr>
          <w:rFonts w:ascii="Arial" w:hAnsi="Arial" w:cs="Arial"/>
          <w:color w:val="000000" w:themeColor="text1"/>
          <w:sz w:val="20"/>
          <w:szCs w:val="20"/>
          <w:lang w:eastAsia="ja-JP"/>
        </w:rPr>
        <w:t>:</w:t>
      </w:r>
    </w:p>
    <w:p w14:paraId="09A96C6F" w14:textId="65D606F3" w:rsidR="00C669B2" w:rsidRDefault="00D35BB1" w:rsidP="00573E9C">
      <w:pPr>
        <w:jc w:val="center"/>
        <w:rPr>
          <w:rFonts w:ascii="Arial" w:hAnsi="Arial" w:cs="Arial"/>
          <w:color w:val="000000" w:themeColor="text1"/>
          <w:sz w:val="20"/>
          <w:szCs w:val="20"/>
          <w:lang w:eastAsia="ja-JP"/>
        </w:rPr>
      </w:pPr>
      <w:r>
        <w:rPr>
          <w:rFonts w:ascii="Arial" w:hAnsi="Arial" w:cs="Arial"/>
          <w:noProof/>
          <w:color w:val="000000" w:themeColor="text1"/>
          <w:sz w:val="20"/>
          <w:szCs w:val="20"/>
          <w:lang w:eastAsia="ja-JP"/>
        </w:rPr>
        <w:drawing>
          <wp:inline distT="0" distB="0" distL="0" distR="0" wp14:anchorId="5ED57CFB" wp14:editId="3F2887D2">
            <wp:extent cx="952500" cy="1190625"/>
            <wp:effectExtent l="19050" t="19050" r="19050" b="28575"/>
            <wp:docPr id="13" name="Picture 13" descr="Company name, funnel chart&#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mpany name, funnel chart&#10;&#10;Description automatically generated">
                      <a:hlinkClick r:id="rId26"/>
                    </pic:cNvPr>
                    <pic:cNvPicPr/>
                  </pic:nvPicPr>
                  <pic:blipFill>
                    <a:blip r:embed="rId11"/>
                    <a:stretch>
                      <a:fillRect/>
                    </a:stretch>
                  </pic:blipFill>
                  <pic:spPr>
                    <a:xfrm>
                      <a:off x="0" y="0"/>
                      <a:ext cx="952500" cy="1190625"/>
                    </a:xfrm>
                    <a:prstGeom prst="rect">
                      <a:avLst/>
                    </a:prstGeom>
                    <a:ln>
                      <a:solidFill>
                        <a:schemeClr val="tx1"/>
                      </a:solidFill>
                    </a:ln>
                  </pic:spPr>
                </pic:pic>
              </a:graphicData>
            </a:graphic>
          </wp:inline>
        </w:drawing>
      </w:r>
    </w:p>
    <w:p w14:paraId="41DEA24D" w14:textId="0E122FE5" w:rsidR="000B41FA" w:rsidRPr="007C764A" w:rsidRDefault="001E407A" w:rsidP="0041457C">
      <w:pPr>
        <w:pStyle w:val="ListParagraph"/>
        <w:numPr>
          <w:ilvl w:val="0"/>
          <w:numId w:val="7"/>
        </w:num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t>O</w:t>
      </w:r>
      <w:r w:rsidR="008B48E2" w:rsidRPr="00777FC9">
        <w:rPr>
          <w:rFonts w:ascii="Arial" w:hAnsi="Arial" w:cs="Arial"/>
          <w:b/>
          <w:bCs/>
          <w:color w:val="000000" w:themeColor="text1"/>
          <w:sz w:val="20"/>
          <w:szCs w:val="20"/>
          <w:lang w:eastAsia="ja-JP"/>
        </w:rPr>
        <w:t>ngoing event updates</w:t>
      </w:r>
      <w:r w:rsidR="00015787" w:rsidRPr="00777FC9">
        <w:rPr>
          <w:rFonts w:ascii="Arial" w:hAnsi="Arial" w:cs="Arial"/>
          <w:b/>
          <w:bCs/>
          <w:color w:val="000000" w:themeColor="text1"/>
          <w:sz w:val="20"/>
          <w:szCs w:val="20"/>
          <w:lang w:eastAsia="ja-JP"/>
        </w:rPr>
        <w:t xml:space="preserve"> – </w:t>
      </w:r>
      <w:r w:rsidR="00A43448" w:rsidRPr="008D7F41">
        <w:rPr>
          <w:rFonts w:ascii="Arial" w:hAnsi="Arial" w:cs="Arial"/>
          <w:color w:val="000000" w:themeColor="text1"/>
          <w:sz w:val="20"/>
          <w:szCs w:val="20"/>
          <w:lang w:eastAsia="ja-JP"/>
        </w:rPr>
        <w:t xml:space="preserve">Follow </w:t>
      </w:r>
      <w:r w:rsidR="00C552DD" w:rsidRPr="008D7F41">
        <w:rPr>
          <w:rFonts w:ascii="Arial" w:hAnsi="Arial" w:cs="Arial"/>
          <w:color w:val="000000" w:themeColor="text1"/>
          <w:sz w:val="20"/>
          <w:szCs w:val="20"/>
          <w:lang w:eastAsia="ja-JP"/>
        </w:rPr>
        <w:t>your</w:t>
      </w:r>
      <w:r w:rsidR="0085274B">
        <w:rPr>
          <w:rFonts w:ascii="Arial" w:hAnsi="Arial" w:cs="Arial"/>
          <w:color w:val="000000" w:themeColor="text1"/>
          <w:sz w:val="20"/>
          <w:szCs w:val="20"/>
          <w:lang w:eastAsia="ja-JP"/>
        </w:rPr>
        <w:t xml:space="preserve"> local and surrounding British Gymnastics Regional</w:t>
      </w:r>
      <w:r w:rsidR="00A43448" w:rsidRPr="008D7F41">
        <w:rPr>
          <w:rFonts w:ascii="Arial" w:hAnsi="Arial" w:cs="Arial"/>
          <w:color w:val="000000" w:themeColor="text1"/>
          <w:sz w:val="20"/>
          <w:szCs w:val="20"/>
          <w:lang w:eastAsia="ja-JP"/>
        </w:rPr>
        <w:t xml:space="preserve"> Facebook </w:t>
      </w:r>
      <w:r w:rsidR="000B41FA" w:rsidRPr="008D7F41">
        <w:rPr>
          <w:rFonts w:ascii="Arial" w:hAnsi="Arial" w:cs="Arial"/>
          <w:color w:val="000000" w:themeColor="text1"/>
          <w:sz w:val="20"/>
          <w:szCs w:val="20"/>
          <w:lang w:eastAsia="ja-JP"/>
        </w:rPr>
        <w:t>pages: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096"/>
        <w:gridCol w:w="2096"/>
        <w:gridCol w:w="2096"/>
        <w:gridCol w:w="2096"/>
        <w:gridCol w:w="2096"/>
      </w:tblGrid>
      <w:tr w:rsidR="00F52A00" w:rsidRPr="00777FC9" w14:paraId="5C8C3A82" w14:textId="77777777" w:rsidTr="006B4440">
        <w:trPr>
          <w:trHeight w:val="907"/>
        </w:trPr>
        <w:tc>
          <w:tcPr>
            <w:tcW w:w="1000" w:type="pct"/>
            <w:vAlign w:val="center"/>
          </w:tcPr>
          <w:p w14:paraId="0A0CDE46" w14:textId="746A5B95" w:rsidR="00F52A00" w:rsidRPr="00777FC9" w:rsidRDefault="00F52A00" w:rsidP="005115F6">
            <w:pPr>
              <w:jc w:val="center"/>
              <w:rPr>
                <w:rFonts w:ascii="Arial" w:hAnsi="Arial" w:cs="Arial"/>
                <w:noProof/>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2F485FBC" wp14:editId="1278C204">
                  <wp:extent cx="1135537" cy="432000"/>
                  <wp:effectExtent l="0" t="0" r="7620" b="6350"/>
                  <wp:docPr id="12" name="Picture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7"/>
                          </pic:cNvPr>
                          <pic:cNvPicPr/>
                        </pic:nvPicPr>
                        <pic:blipFill>
                          <a:blip r:embed="rId28"/>
                          <a:stretch>
                            <a:fillRect/>
                          </a:stretch>
                        </pic:blipFill>
                        <pic:spPr>
                          <a:xfrm>
                            <a:off x="0" y="0"/>
                            <a:ext cx="1135537" cy="432000"/>
                          </a:xfrm>
                          <a:prstGeom prst="rect">
                            <a:avLst/>
                          </a:prstGeom>
                        </pic:spPr>
                      </pic:pic>
                    </a:graphicData>
                  </a:graphic>
                </wp:inline>
              </w:drawing>
            </w:r>
          </w:p>
        </w:tc>
        <w:tc>
          <w:tcPr>
            <w:tcW w:w="1000" w:type="pct"/>
            <w:vAlign w:val="center"/>
          </w:tcPr>
          <w:p w14:paraId="2AB7D4F5" w14:textId="29EEFA90" w:rsidR="00F52A00" w:rsidRPr="00777FC9" w:rsidRDefault="00F52A00" w:rsidP="005115F6">
            <w:pPr>
              <w:jc w:val="center"/>
              <w:rPr>
                <w:rFonts w:ascii="Arial" w:hAnsi="Arial" w:cs="Arial"/>
                <w:noProof/>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500F2ADF" wp14:editId="6FD9F5DA">
                  <wp:extent cx="1135538" cy="432000"/>
                  <wp:effectExtent l="0" t="0" r="7620" b="6350"/>
                  <wp:docPr id="16" name="Picture 1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9"/>
                          </pic:cNvPr>
                          <pic:cNvPicPr/>
                        </pic:nvPicPr>
                        <pic:blipFill>
                          <a:blip r:embed="rId30"/>
                          <a:stretch>
                            <a:fillRect/>
                          </a:stretch>
                        </pic:blipFill>
                        <pic:spPr>
                          <a:xfrm>
                            <a:off x="0" y="0"/>
                            <a:ext cx="1135538" cy="432000"/>
                          </a:xfrm>
                          <a:prstGeom prst="rect">
                            <a:avLst/>
                          </a:prstGeom>
                        </pic:spPr>
                      </pic:pic>
                    </a:graphicData>
                  </a:graphic>
                </wp:inline>
              </w:drawing>
            </w:r>
          </w:p>
        </w:tc>
        <w:tc>
          <w:tcPr>
            <w:tcW w:w="1000" w:type="pct"/>
            <w:vAlign w:val="center"/>
          </w:tcPr>
          <w:p w14:paraId="69719750" w14:textId="5450B726" w:rsidR="00F52A00" w:rsidRPr="00777FC9" w:rsidRDefault="00F52A00" w:rsidP="00424101">
            <w:pPr>
              <w:jc w:val="center"/>
              <w:rPr>
                <w:rFonts w:ascii="Arial" w:hAnsi="Arial" w:cs="Arial"/>
                <w:noProof/>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378F0F56" wp14:editId="7E309491">
                  <wp:extent cx="1135538" cy="432000"/>
                  <wp:effectExtent l="0" t="0" r="7620" b="6350"/>
                  <wp:docPr id="11" name="Picture 1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31"/>
                          </pic:cNvPr>
                          <pic:cNvPicPr/>
                        </pic:nvPicPr>
                        <pic:blipFill>
                          <a:blip r:embed="rId32"/>
                          <a:stretch>
                            <a:fillRect/>
                          </a:stretch>
                        </pic:blipFill>
                        <pic:spPr>
                          <a:xfrm>
                            <a:off x="0" y="0"/>
                            <a:ext cx="1135538" cy="432000"/>
                          </a:xfrm>
                          <a:prstGeom prst="rect">
                            <a:avLst/>
                          </a:prstGeom>
                        </pic:spPr>
                      </pic:pic>
                    </a:graphicData>
                  </a:graphic>
                </wp:inline>
              </w:drawing>
            </w:r>
          </w:p>
        </w:tc>
        <w:tc>
          <w:tcPr>
            <w:tcW w:w="1000" w:type="pct"/>
            <w:vAlign w:val="center"/>
          </w:tcPr>
          <w:p w14:paraId="45C6CFDF" w14:textId="5A100303" w:rsidR="00F52A00" w:rsidRPr="00777FC9" w:rsidRDefault="00F52A00" w:rsidP="00AB3544">
            <w:pPr>
              <w:jc w:val="center"/>
              <w:rPr>
                <w:rFonts w:ascii="Arial" w:hAnsi="Arial" w:cs="Arial"/>
                <w:noProof/>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33507457" wp14:editId="5C2C181F">
                  <wp:extent cx="1135538" cy="432000"/>
                  <wp:effectExtent l="0" t="0" r="7620" b="6350"/>
                  <wp:docPr id="10" name="Picture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33"/>
                          </pic:cNvPr>
                          <pic:cNvPicPr/>
                        </pic:nvPicPr>
                        <pic:blipFill>
                          <a:blip r:embed="rId34"/>
                          <a:stretch>
                            <a:fillRect/>
                          </a:stretch>
                        </pic:blipFill>
                        <pic:spPr>
                          <a:xfrm>
                            <a:off x="0" y="0"/>
                            <a:ext cx="1135538" cy="432000"/>
                          </a:xfrm>
                          <a:prstGeom prst="rect">
                            <a:avLst/>
                          </a:prstGeom>
                        </pic:spPr>
                      </pic:pic>
                    </a:graphicData>
                  </a:graphic>
                </wp:inline>
              </w:drawing>
            </w:r>
          </w:p>
        </w:tc>
        <w:tc>
          <w:tcPr>
            <w:tcW w:w="1000" w:type="pct"/>
            <w:vAlign w:val="center"/>
          </w:tcPr>
          <w:p w14:paraId="772188DB" w14:textId="2F5E973A" w:rsidR="00F52A00" w:rsidRPr="00777FC9" w:rsidRDefault="00F52A00" w:rsidP="005115F6">
            <w:pPr>
              <w:jc w:val="center"/>
              <w:rPr>
                <w:rFonts w:ascii="Arial" w:hAnsi="Arial" w:cs="Arial"/>
                <w:noProof/>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5ADC48FC" wp14:editId="3BB89BDB">
                  <wp:extent cx="1135538" cy="432000"/>
                  <wp:effectExtent l="0" t="0" r="7620" b="6350"/>
                  <wp:docPr id="3" name="Picture 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5"/>
                          </pic:cNvPr>
                          <pic:cNvPicPr/>
                        </pic:nvPicPr>
                        <pic:blipFill>
                          <a:blip r:embed="rId36"/>
                          <a:stretch>
                            <a:fillRect/>
                          </a:stretch>
                        </pic:blipFill>
                        <pic:spPr>
                          <a:xfrm>
                            <a:off x="0" y="0"/>
                            <a:ext cx="1135538" cy="432000"/>
                          </a:xfrm>
                          <a:prstGeom prst="rect">
                            <a:avLst/>
                          </a:prstGeom>
                        </pic:spPr>
                      </pic:pic>
                    </a:graphicData>
                  </a:graphic>
                </wp:inline>
              </w:drawing>
            </w:r>
          </w:p>
        </w:tc>
      </w:tr>
      <w:tr w:rsidR="00265171" w:rsidRPr="00777FC9" w14:paraId="4D0DA137" w14:textId="77777777" w:rsidTr="006B4440">
        <w:trPr>
          <w:trHeight w:val="907"/>
        </w:trPr>
        <w:tc>
          <w:tcPr>
            <w:tcW w:w="1000" w:type="pct"/>
            <w:vAlign w:val="center"/>
          </w:tcPr>
          <w:p w14:paraId="71CEAB03" w14:textId="357C0463" w:rsidR="00265171" w:rsidRPr="00777FC9" w:rsidRDefault="00265171" w:rsidP="005115F6">
            <w:pPr>
              <w:jc w:val="center"/>
              <w:rPr>
                <w:rFonts w:ascii="Arial" w:hAnsi="Arial" w:cs="Arial"/>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71C1139E" wp14:editId="641A8FB9">
                  <wp:extent cx="1135538" cy="432000"/>
                  <wp:effectExtent l="0" t="0" r="7620" b="6350"/>
                  <wp:docPr id="19" name="Picture 19" descr="A close up of a logo&#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logo&#10;&#10;Description automatically generated">
                            <a:hlinkClick r:id="rId37"/>
                          </pic:cNvPr>
                          <pic:cNvPicPr/>
                        </pic:nvPicPr>
                        <pic:blipFill>
                          <a:blip r:embed="rId38"/>
                          <a:stretch>
                            <a:fillRect/>
                          </a:stretch>
                        </pic:blipFill>
                        <pic:spPr>
                          <a:xfrm>
                            <a:off x="0" y="0"/>
                            <a:ext cx="1135538" cy="432000"/>
                          </a:xfrm>
                          <a:prstGeom prst="rect">
                            <a:avLst/>
                          </a:prstGeom>
                        </pic:spPr>
                      </pic:pic>
                    </a:graphicData>
                  </a:graphic>
                </wp:inline>
              </w:drawing>
            </w:r>
          </w:p>
        </w:tc>
        <w:tc>
          <w:tcPr>
            <w:tcW w:w="1000" w:type="pct"/>
            <w:vAlign w:val="center"/>
          </w:tcPr>
          <w:p w14:paraId="19777121" w14:textId="77777777" w:rsidR="00265171" w:rsidRPr="00777FC9" w:rsidRDefault="00265171" w:rsidP="005115F6">
            <w:pPr>
              <w:jc w:val="center"/>
              <w:rPr>
                <w:rFonts w:ascii="Arial" w:hAnsi="Arial" w:cs="Arial"/>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54A04CD2" wp14:editId="5501D917">
                  <wp:extent cx="1135538" cy="432000"/>
                  <wp:effectExtent l="0" t="0" r="7620" b="6350"/>
                  <wp:docPr id="20" name="Picture 2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9"/>
                          </pic:cNvPr>
                          <pic:cNvPicPr/>
                        </pic:nvPicPr>
                        <pic:blipFill>
                          <a:blip r:embed="rId40"/>
                          <a:stretch>
                            <a:fillRect/>
                          </a:stretch>
                        </pic:blipFill>
                        <pic:spPr>
                          <a:xfrm>
                            <a:off x="0" y="0"/>
                            <a:ext cx="1135538" cy="432000"/>
                          </a:xfrm>
                          <a:prstGeom prst="rect">
                            <a:avLst/>
                          </a:prstGeom>
                        </pic:spPr>
                      </pic:pic>
                    </a:graphicData>
                  </a:graphic>
                </wp:inline>
              </w:drawing>
            </w:r>
          </w:p>
        </w:tc>
        <w:tc>
          <w:tcPr>
            <w:tcW w:w="1000" w:type="pct"/>
            <w:vAlign w:val="center"/>
          </w:tcPr>
          <w:p w14:paraId="5703EFE1" w14:textId="3D6A4D04" w:rsidR="00265171" w:rsidRPr="00777FC9" w:rsidRDefault="00424101" w:rsidP="00424101">
            <w:pPr>
              <w:jc w:val="center"/>
              <w:rPr>
                <w:rFonts w:ascii="Arial" w:hAnsi="Arial" w:cs="Arial"/>
                <w:noProof/>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32195D75" wp14:editId="027905FE">
                  <wp:extent cx="1135538" cy="432000"/>
                  <wp:effectExtent l="0" t="0" r="7620" b="6350"/>
                  <wp:docPr id="17" name="Picture 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41"/>
                          </pic:cNvPr>
                          <pic:cNvPicPr/>
                        </pic:nvPicPr>
                        <pic:blipFill>
                          <a:blip r:embed="rId42"/>
                          <a:stretch>
                            <a:fillRect/>
                          </a:stretch>
                        </pic:blipFill>
                        <pic:spPr>
                          <a:xfrm>
                            <a:off x="0" y="0"/>
                            <a:ext cx="1135538" cy="432000"/>
                          </a:xfrm>
                          <a:prstGeom prst="rect">
                            <a:avLst/>
                          </a:prstGeom>
                        </pic:spPr>
                      </pic:pic>
                    </a:graphicData>
                  </a:graphic>
                </wp:inline>
              </w:drawing>
            </w:r>
          </w:p>
        </w:tc>
        <w:tc>
          <w:tcPr>
            <w:tcW w:w="1000" w:type="pct"/>
            <w:vAlign w:val="center"/>
          </w:tcPr>
          <w:p w14:paraId="2083954B" w14:textId="1B4C3E6F" w:rsidR="00265171" w:rsidRPr="00777FC9" w:rsidRDefault="00265171" w:rsidP="00AB3544">
            <w:pPr>
              <w:jc w:val="center"/>
              <w:rPr>
                <w:rFonts w:ascii="Arial" w:hAnsi="Arial" w:cs="Arial"/>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7309B060" wp14:editId="018653F4">
                  <wp:extent cx="1135535" cy="432000"/>
                  <wp:effectExtent l="0" t="0" r="7620" b="6350"/>
                  <wp:docPr id="21" name="Picture 2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43"/>
                          </pic:cNvPr>
                          <pic:cNvPicPr/>
                        </pic:nvPicPr>
                        <pic:blipFill>
                          <a:blip r:embed="rId44"/>
                          <a:stretch>
                            <a:fillRect/>
                          </a:stretch>
                        </pic:blipFill>
                        <pic:spPr>
                          <a:xfrm>
                            <a:off x="0" y="0"/>
                            <a:ext cx="1135535" cy="432000"/>
                          </a:xfrm>
                          <a:prstGeom prst="rect">
                            <a:avLst/>
                          </a:prstGeom>
                        </pic:spPr>
                      </pic:pic>
                    </a:graphicData>
                  </a:graphic>
                </wp:inline>
              </w:drawing>
            </w:r>
          </w:p>
        </w:tc>
        <w:tc>
          <w:tcPr>
            <w:tcW w:w="1000" w:type="pct"/>
            <w:vAlign w:val="center"/>
          </w:tcPr>
          <w:p w14:paraId="730313D1" w14:textId="620C6AF1" w:rsidR="00265171" w:rsidRPr="00777FC9" w:rsidRDefault="00265171" w:rsidP="005115F6">
            <w:pPr>
              <w:jc w:val="center"/>
              <w:rPr>
                <w:rFonts w:ascii="Arial" w:hAnsi="Arial" w:cs="Arial"/>
                <w:color w:val="000000" w:themeColor="text1"/>
                <w:sz w:val="20"/>
                <w:szCs w:val="20"/>
                <w:lang w:eastAsia="ja-JP"/>
              </w:rPr>
            </w:pPr>
            <w:r w:rsidRPr="00777FC9">
              <w:rPr>
                <w:rFonts w:ascii="Arial" w:hAnsi="Arial" w:cs="Arial"/>
                <w:noProof/>
                <w:color w:val="000000" w:themeColor="text1"/>
                <w:sz w:val="20"/>
                <w:szCs w:val="20"/>
                <w:lang w:eastAsia="ja-JP"/>
              </w:rPr>
              <w:drawing>
                <wp:inline distT="0" distB="0" distL="0" distR="0" wp14:anchorId="116F8E86" wp14:editId="2F21A933">
                  <wp:extent cx="1135538" cy="432000"/>
                  <wp:effectExtent l="0" t="0" r="7620" b="6350"/>
                  <wp:docPr id="18" name="Picture 1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45"/>
                          </pic:cNvPr>
                          <pic:cNvPicPr/>
                        </pic:nvPicPr>
                        <pic:blipFill>
                          <a:blip r:embed="rId46"/>
                          <a:stretch>
                            <a:fillRect/>
                          </a:stretch>
                        </pic:blipFill>
                        <pic:spPr>
                          <a:xfrm>
                            <a:off x="0" y="0"/>
                            <a:ext cx="1135538" cy="432000"/>
                          </a:xfrm>
                          <a:prstGeom prst="rect">
                            <a:avLst/>
                          </a:prstGeom>
                        </pic:spPr>
                      </pic:pic>
                    </a:graphicData>
                  </a:graphic>
                </wp:inline>
              </w:drawing>
            </w:r>
          </w:p>
        </w:tc>
      </w:tr>
    </w:tbl>
    <w:p w14:paraId="512B2ECB" w14:textId="48050BFD" w:rsidR="00B26D8E" w:rsidRPr="00777FC9" w:rsidRDefault="00B26D8E">
      <w:pPr>
        <w:rPr>
          <w:rFonts w:ascii="Arial" w:hAnsi="Arial" w:cs="Arial"/>
          <w:color w:val="000000" w:themeColor="text1"/>
          <w:sz w:val="20"/>
          <w:szCs w:val="20"/>
          <w:lang w:eastAsia="ja-JP"/>
        </w:rPr>
      </w:pPr>
      <w:r w:rsidRPr="00777FC9">
        <w:rPr>
          <w:rFonts w:ascii="Arial" w:hAnsi="Arial" w:cs="Arial"/>
          <w:color w:val="000000" w:themeColor="text1"/>
          <w:sz w:val="20"/>
          <w:szCs w:val="20"/>
          <w:lang w:eastAsia="ja-JP"/>
        </w:rPr>
        <w:br w:type="page"/>
      </w:r>
    </w:p>
    <w:p w14:paraId="3754B930" w14:textId="77777777" w:rsidR="0064558E" w:rsidRPr="004213D9" w:rsidRDefault="0064558E" w:rsidP="0064558E">
      <w:pPr>
        <w:pStyle w:val="Heading1"/>
        <w:rPr>
          <w:color w:val="0065BD" w:themeColor="accent1"/>
          <w:lang w:eastAsia="ja-JP"/>
        </w:rPr>
      </w:pPr>
      <w:bookmarkStart w:id="56" w:name="_Toc56000700"/>
      <w:bookmarkStart w:id="57" w:name="_Toc84255048"/>
      <w:bookmarkStart w:id="58" w:name="_Toc94618267"/>
      <w:r w:rsidRPr="004213D9">
        <w:rPr>
          <w:color w:val="0065BD" w:themeColor="accent1"/>
          <w:lang w:eastAsia="ja-JP"/>
        </w:rPr>
        <w:lastRenderedPageBreak/>
        <w:t>Section B – Details</w:t>
      </w:r>
      <w:bookmarkEnd w:id="56"/>
      <w:bookmarkEnd w:id="57"/>
      <w:bookmarkEnd w:id="58"/>
    </w:p>
    <w:p w14:paraId="485129B9" w14:textId="31FBDE91" w:rsidR="0064558E" w:rsidRPr="00DC7426" w:rsidRDefault="0064558E" w:rsidP="0064558E">
      <w:pPr>
        <w:pStyle w:val="Heading2"/>
        <w:rPr>
          <w:rFonts w:ascii="Arial" w:hAnsi="Arial" w:cs="Arial"/>
          <w:color w:val="0065BD"/>
          <w:sz w:val="32"/>
          <w:szCs w:val="32"/>
          <w:lang w:eastAsia="ja-JP"/>
        </w:rPr>
      </w:pPr>
      <w:bookmarkStart w:id="59" w:name="_Toc56000701"/>
      <w:bookmarkStart w:id="60" w:name="_Toc84255049"/>
      <w:bookmarkStart w:id="61" w:name="_Toc94618268"/>
      <w:r w:rsidRPr="00DC7426">
        <w:rPr>
          <w:rFonts w:ascii="Arial" w:hAnsi="Arial" w:cs="Arial"/>
          <w:color w:val="0065BD"/>
          <w:sz w:val="32"/>
          <w:szCs w:val="32"/>
          <w:lang w:eastAsia="ja-JP"/>
        </w:rPr>
        <w:t>2.0</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Entry details</w:t>
      </w:r>
      <w:bookmarkEnd w:id="59"/>
      <w:bookmarkEnd w:id="60"/>
      <w:bookmarkEnd w:id="61"/>
    </w:p>
    <w:p w14:paraId="46D3ED5B" w14:textId="4363328C" w:rsidR="00AB3544" w:rsidRPr="004213D9" w:rsidRDefault="00CE3D99" w:rsidP="00AB3544">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This section details are in addition to </w:t>
      </w:r>
      <w:r w:rsidR="002E490B">
        <w:rPr>
          <w:rFonts w:ascii="Arial" w:hAnsi="Arial" w:cs="Arial"/>
          <w:color w:val="000000" w:themeColor="text1"/>
          <w:sz w:val="20"/>
          <w:szCs w:val="20"/>
          <w:lang w:eastAsia="ja-JP"/>
        </w:rPr>
        <w:t xml:space="preserve">those within </w:t>
      </w:r>
      <w:hyperlink w:anchor="_Section_A_–" w:history="1">
        <w:r w:rsidRPr="002E490B">
          <w:rPr>
            <w:rStyle w:val="Hyperlink"/>
            <w:rFonts w:ascii="Arial" w:hAnsi="Arial" w:cs="Arial"/>
            <w:sz w:val="20"/>
            <w:szCs w:val="20"/>
            <w:lang w:eastAsia="ja-JP"/>
          </w:rPr>
          <w:t>Section A – Overview</w:t>
        </w:r>
      </w:hyperlink>
      <w:r w:rsidR="002E490B">
        <w:rPr>
          <w:rFonts w:ascii="Arial" w:hAnsi="Arial" w:cs="Arial"/>
          <w:color w:val="000000" w:themeColor="text1"/>
          <w:sz w:val="20"/>
          <w:szCs w:val="20"/>
          <w:lang w:eastAsia="ja-JP"/>
        </w:rPr>
        <w:t>.</w:t>
      </w:r>
    </w:p>
    <w:p w14:paraId="072E9201" w14:textId="43B3E987" w:rsidR="00B6794D" w:rsidRPr="00DC7426" w:rsidRDefault="00B6794D" w:rsidP="00DC7426">
      <w:pPr>
        <w:pStyle w:val="Heading2"/>
        <w:rPr>
          <w:rFonts w:ascii="Arial" w:hAnsi="Arial" w:cs="Arial"/>
          <w:color w:val="0065BD"/>
          <w:sz w:val="32"/>
          <w:szCs w:val="32"/>
          <w:lang w:eastAsia="ja-JP"/>
        </w:rPr>
      </w:pPr>
      <w:bookmarkStart w:id="62" w:name="_Withdrawal_of_entry"/>
      <w:bookmarkStart w:id="63" w:name="_Toc527461355"/>
      <w:bookmarkStart w:id="64" w:name="_Toc56000702"/>
      <w:bookmarkStart w:id="65" w:name="_Toc84255050"/>
      <w:bookmarkStart w:id="66" w:name="_Toc94618269"/>
      <w:bookmarkStart w:id="67" w:name="_Toc512954855"/>
      <w:bookmarkStart w:id="68" w:name="_Toc514326678"/>
      <w:bookmarkStart w:id="69" w:name="_Toc517273055"/>
      <w:bookmarkEnd w:id="55"/>
      <w:bookmarkEnd w:id="62"/>
      <w:r w:rsidRPr="00DC7426">
        <w:rPr>
          <w:rFonts w:ascii="Arial" w:hAnsi="Arial" w:cs="Arial"/>
          <w:color w:val="0065BD"/>
          <w:sz w:val="32"/>
          <w:szCs w:val="32"/>
          <w:lang w:eastAsia="ja-JP"/>
        </w:rPr>
        <w:t>2.01</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Late entries</w:t>
      </w:r>
      <w:bookmarkEnd w:id="63"/>
      <w:bookmarkEnd w:id="64"/>
      <w:bookmarkEnd w:id="65"/>
      <w:bookmarkEnd w:id="66"/>
    </w:p>
    <w:tbl>
      <w:tblPr>
        <w:tblStyle w:val="TableGrid"/>
        <w:tblW w:w="5000" w:type="pct"/>
        <w:tblLook w:val="04A0" w:firstRow="1" w:lastRow="0" w:firstColumn="1" w:lastColumn="0" w:noHBand="0" w:noVBand="1"/>
      </w:tblPr>
      <w:tblGrid>
        <w:gridCol w:w="2957"/>
        <w:gridCol w:w="7523"/>
      </w:tblGrid>
      <w:tr w:rsidR="002E490B" w:rsidRPr="002E490B" w14:paraId="75E4B3EF" w14:textId="77777777" w:rsidTr="00C65C57">
        <w:trPr>
          <w:trHeight w:val="454"/>
        </w:trPr>
        <w:tc>
          <w:tcPr>
            <w:tcW w:w="1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F07C59" w14:textId="0A601442" w:rsidR="00575682" w:rsidRPr="002E490B" w:rsidRDefault="00575682" w:rsidP="001F45E5">
            <w:pPr>
              <w:rPr>
                <w:rFonts w:ascii="Arial" w:hAnsi="Arial" w:cs="Arial"/>
                <w:b/>
                <w:color w:val="000000" w:themeColor="text1"/>
                <w:sz w:val="20"/>
                <w:szCs w:val="20"/>
                <w:lang w:eastAsia="ja-JP"/>
              </w:rPr>
            </w:pPr>
            <w:r w:rsidRPr="002E490B">
              <w:rPr>
                <w:rFonts w:ascii="Arial" w:hAnsi="Arial" w:cs="Arial"/>
                <w:b/>
                <w:color w:val="000000" w:themeColor="text1"/>
                <w:sz w:val="20"/>
                <w:szCs w:val="20"/>
                <w:lang w:eastAsia="ja-JP"/>
              </w:rPr>
              <w:t>Late entry fee:</w:t>
            </w:r>
          </w:p>
        </w:tc>
        <w:tc>
          <w:tcPr>
            <w:tcW w:w="3589" w:type="pct"/>
            <w:tcBorders>
              <w:top w:val="single" w:sz="4" w:space="0" w:color="auto"/>
              <w:left w:val="single" w:sz="4" w:space="0" w:color="auto"/>
              <w:bottom w:val="single" w:sz="4" w:space="0" w:color="auto"/>
              <w:right w:val="single" w:sz="4" w:space="0" w:color="auto"/>
            </w:tcBorders>
            <w:vAlign w:val="center"/>
            <w:hideMark/>
          </w:tcPr>
          <w:p w14:paraId="3BDF058D" w14:textId="182841E2" w:rsidR="00575682" w:rsidRPr="002E490B" w:rsidRDefault="007E445F" w:rsidP="00881928">
            <w:pPr>
              <w:jc w:val="center"/>
              <w:rPr>
                <w:rFonts w:ascii="Arial" w:hAnsi="Arial" w:cs="Arial"/>
                <w:color w:val="000000" w:themeColor="text1"/>
                <w:sz w:val="20"/>
                <w:szCs w:val="20"/>
                <w:lang w:eastAsia="ja-JP"/>
              </w:rPr>
            </w:pPr>
            <w:r w:rsidRPr="007E445F">
              <w:rPr>
                <w:rFonts w:ascii="Arial" w:hAnsi="Arial" w:cs="Arial"/>
                <w:sz w:val="20"/>
                <w:szCs w:val="20"/>
                <w:lang w:eastAsia="ja-JP"/>
              </w:rPr>
              <w:t>£18.00</w:t>
            </w:r>
          </w:p>
        </w:tc>
      </w:tr>
    </w:tbl>
    <w:p w14:paraId="46DD7826" w14:textId="77777777" w:rsidR="005075A7" w:rsidRPr="00DA5297" w:rsidRDefault="005075A7" w:rsidP="005075A7">
      <w:pPr>
        <w:rPr>
          <w:rFonts w:ascii="Arial" w:hAnsi="Arial" w:cs="Arial"/>
          <w:b/>
          <w:color w:val="000000" w:themeColor="text1"/>
          <w:sz w:val="20"/>
          <w:szCs w:val="20"/>
          <w:lang w:eastAsia="ja-JP"/>
        </w:rPr>
      </w:pPr>
      <w:bookmarkStart w:id="70" w:name="_Toc525220488"/>
      <w:bookmarkStart w:id="71" w:name="_Toc527461356"/>
      <w:r w:rsidRPr="001F5B91">
        <w:rPr>
          <w:rFonts w:ascii="Arial" w:hAnsi="Arial" w:cs="Arial"/>
          <w:b/>
          <w:color w:val="0065BD" w:themeColor="accent1"/>
          <w:sz w:val="20"/>
          <w:szCs w:val="20"/>
          <w:lang w:eastAsia="ja-JP"/>
        </w:rPr>
        <w:t>Notes:</w:t>
      </w:r>
      <w:r w:rsidRPr="00DA5297">
        <w:rPr>
          <w:rFonts w:ascii="Arial" w:hAnsi="Arial" w:cs="Arial"/>
          <w:b/>
          <w:color w:val="000000" w:themeColor="text1"/>
          <w:sz w:val="20"/>
          <w:szCs w:val="20"/>
          <w:lang w:eastAsia="ja-JP"/>
        </w:rPr>
        <w:t xml:space="preserve"> </w:t>
      </w:r>
    </w:p>
    <w:p w14:paraId="19AAFEF6" w14:textId="77777777" w:rsidR="005075A7" w:rsidRDefault="009D177F" w:rsidP="0041457C">
      <w:pPr>
        <w:pStyle w:val="ListParagraph"/>
        <w:numPr>
          <w:ilvl w:val="0"/>
          <w:numId w:val="26"/>
        </w:numPr>
        <w:rPr>
          <w:rFonts w:ascii="Arial" w:hAnsi="Arial" w:cs="Arial"/>
          <w:color w:val="000000" w:themeColor="text1"/>
          <w:sz w:val="20"/>
          <w:szCs w:val="20"/>
          <w:lang w:eastAsia="ja-JP"/>
        </w:rPr>
      </w:pPr>
      <w:r w:rsidRPr="005075A7">
        <w:rPr>
          <w:rFonts w:ascii="Arial" w:hAnsi="Arial" w:cs="Arial"/>
          <w:color w:val="000000" w:themeColor="text1"/>
          <w:sz w:val="20"/>
          <w:szCs w:val="20"/>
          <w:lang w:eastAsia="ja-JP"/>
        </w:rPr>
        <w:t xml:space="preserve">If you believe your entry will be late, please contact the </w:t>
      </w:r>
      <w:hyperlink w:anchor="_Key_contacts" w:history="1">
        <w:r w:rsidRPr="005075A7">
          <w:rPr>
            <w:rStyle w:val="Hyperlink"/>
            <w:rFonts w:ascii="Arial" w:hAnsi="Arial" w:cs="Arial"/>
            <w:sz w:val="20"/>
            <w:szCs w:val="20"/>
            <w:lang w:eastAsia="ja-JP"/>
          </w:rPr>
          <w:t>Event Organiser</w:t>
        </w:r>
      </w:hyperlink>
      <w:r w:rsidRPr="005075A7">
        <w:rPr>
          <w:rFonts w:ascii="Arial" w:hAnsi="Arial" w:cs="Arial"/>
          <w:color w:val="000000" w:themeColor="text1"/>
          <w:sz w:val="20"/>
          <w:szCs w:val="20"/>
          <w:lang w:eastAsia="ja-JP"/>
        </w:rPr>
        <w:t xml:space="preserve"> to discuss your situation.</w:t>
      </w:r>
    </w:p>
    <w:p w14:paraId="2979233C" w14:textId="77552CF7" w:rsidR="009D177F" w:rsidRPr="005075A7" w:rsidRDefault="00C31E86" w:rsidP="0041457C">
      <w:pPr>
        <w:pStyle w:val="ListParagraph"/>
        <w:numPr>
          <w:ilvl w:val="0"/>
          <w:numId w:val="26"/>
        </w:numPr>
        <w:spacing w:after="240"/>
        <w:rPr>
          <w:rFonts w:ascii="Arial" w:hAnsi="Arial" w:cs="Arial"/>
          <w:color w:val="000000" w:themeColor="text1"/>
          <w:sz w:val="20"/>
          <w:szCs w:val="20"/>
          <w:lang w:eastAsia="ja-JP"/>
        </w:rPr>
      </w:pPr>
      <w:r w:rsidRPr="005075A7">
        <w:rPr>
          <w:rFonts w:ascii="Arial" w:hAnsi="Arial" w:cs="Arial"/>
          <w:color w:val="000000" w:themeColor="text1"/>
          <w:sz w:val="20"/>
          <w:szCs w:val="20"/>
          <w:lang w:eastAsia="ja-JP"/>
        </w:rPr>
        <w:t>C</w:t>
      </w:r>
      <w:r w:rsidR="009D177F" w:rsidRPr="005075A7">
        <w:rPr>
          <w:rFonts w:ascii="Arial" w:hAnsi="Arial" w:cs="Arial"/>
          <w:color w:val="000000" w:themeColor="text1"/>
          <w:sz w:val="20"/>
          <w:szCs w:val="20"/>
          <w:lang w:eastAsia="ja-JP"/>
        </w:rPr>
        <w:t>ase</w:t>
      </w:r>
      <w:r w:rsidRPr="005075A7">
        <w:rPr>
          <w:rFonts w:ascii="Arial" w:hAnsi="Arial" w:cs="Arial"/>
          <w:color w:val="000000" w:themeColor="text1"/>
          <w:sz w:val="20"/>
          <w:szCs w:val="20"/>
          <w:lang w:eastAsia="ja-JP"/>
        </w:rPr>
        <w:t>s</w:t>
      </w:r>
      <w:r w:rsidR="009D177F" w:rsidRPr="005075A7">
        <w:rPr>
          <w:rFonts w:ascii="Arial" w:hAnsi="Arial" w:cs="Arial"/>
          <w:color w:val="000000" w:themeColor="text1"/>
          <w:sz w:val="20"/>
          <w:szCs w:val="20"/>
          <w:lang w:eastAsia="ja-JP"/>
        </w:rPr>
        <w:t xml:space="preserve"> </w:t>
      </w:r>
      <w:r w:rsidRPr="005075A7">
        <w:rPr>
          <w:rFonts w:ascii="Arial" w:hAnsi="Arial" w:cs="Arial"/>
          <w:color w:val="000000" w:themeColor="text1"/>
          <w:sz w:val="20"/>
          <w:szCs w:val="20"/>
          <w:lang w:eastAsia="ja-JP"/>
        </w:rPr>
        <w:t>are</w:t>
      </w:r>
      <w:r w:rsidR="009D177F" w:rsidRPr="005075A7">
        <w:rPr>
          <w:rFonts w:ascii="Arial" w:hAnsi="Arial" w:cs="Arial"/>
          <w:color w:val="000000" w:themeColor="text1"/>
          <w:sz w:val="20"/>
          <w:szCs w:val="20"/>
          <w:lang w:eastAsia="ja-JP"/>
        </w:rPr>
        <w:t xml:space="preserve"> taken on individual basis.</w:t>
      </w:r>
    </w:p>
    <w:p w14:paraId="77704273" w14:textId="68E3EBB0" w:rsidR="00A728B7" w:rsidRPr="00DC7426" w:rsidRDefault="00A728B7" w:rsidP="00DC7426">
      <w:pPr>
        <w:pStyle w:val="Heading2"/>
        <w:rPr>
          <w:rFonts w:ascii="Arial" w:hAnsi="Arial" w:cs="Arial"/>
          <w:color w:val="0065BD"/>
          <w:sz w:val="32"/>
          <w:szCs w:val="32"/>
          <w:lang w:eastAsia="ja-JP"/>
        </w:rPr>
      </w:pPr>
      <w:bookmarkStart w:id="72" w:name="_2.02_Changing_of"/>
      <w:bookmarkStart w:id="73" w:name="_Toc56000703"/>
      <w:bookmarkStart w:id="74" w:name="_Toc84255051"/>
      <w:bookmarkStart w:id="75" w:name="_Toc94618270"/>
      <w:bookmarkEnd w:id="70"/>
      <w:bookmarkEnd w:id="71"/>
      <w:bookmarkEnd w:id="72"/>
      <w:r w:rsidRPr="00DC7426">
        <w:rPr>
          <w:rFonts w:ascii="Arial" w:hAnsi="Arial" w:cs="Arial"/>
          <w:color w:val="0065BD"/>
          <w:sz w:val="32"/>
          <w:szCs w:val="32"/>
          <w:lang w:eastAsia="ja-JP"/>
        </w:rPr>
        <w:t>2.02</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Changing of a</w:t>
      </w:r>
      <w:r w:rsidR="00D55272" w:rsidRPr="00DC7426">
        <w:rPr>
          <w:rFonts w:ascii="Arial" w:hAnsi="Arial" w:cs="Arial"/>
          <w:color w:val="0065BD"/>
          <w:sz w:val="32"/>
          <w:szCs w:val="32"/>
          <w:lang w:eastAsia="ja-JP"/>
        </w:rPr>
        <w:t>n</w:t>
      </w:r>
      <w:r w:rsidRPr="00DC7426">
        <w:rPr>
          <w:rFonts w:ascii="Arial" w:hAnsi="Arial" w:cs="Arial"/>
          <w:color w:val="0065BD"/>
          <w:sz w:val="32"/>
          <w:szCs w:val="32"/>
          <w:lang w:eastAsia="ja-JP"/>
        </w:rPr>
        <w:t xml:space="preserve"> </w:t>
      </w:r>
      <w:bookmarkEnd w:id="73"/>
      <w:r w:rsidR="00A56404" w:rsidRPr="00DC7426">
        <w:rPr>
          <w:rFonts w:ascii="Arial" w:hAnsi="Arial" w:cs="Arial"/>
          <w:color w:val="0065BD"/>
          <w:sz w:val="32"/>
          <w:szCs w:val="32"/>
          <w:lang w:eastAsia="ja-JP"/>
        </w:rPr>
        <w:t>e</w:t>
      </w:r>
      <w:r w:rsidR="00ED6E75" w:rsidRPr="00DC7426">
        <w:rPr>
          <w:rFonts w:ascii="Arial" w:hAnsi="Arial" w:cs="Arial"/>
          <w:color w:val="0065BD"/>
          <w:sz w:val="32"/>
          <w:szCs w:val="32"/>
          <w:lang w:eastAsia="ja-JP"/>
        </w:rPr>
        <w:t>ntry detail</w:t>
      </w:r>
      <w:bookmarkEnd w:id="74"/>
      <w:bookmarkEnd w:id="75"/>
      <w:r w:rsidR="00ED6E75" w:rsidRPr="00DC7426">
        <w:rPr>
          <w:rFonts w:ascii="Arial" w:hAnsi="Arial" w:cs="Arial"/>
          <w:color w:val="0065BD"/>
          <w:sz w:val="32"/>
          <w:szCs w:val="32"/>
          <w:lang w:eastAsia="ja-JP"/>
        </w:rPr>
        <w:t xml:space="preserve"> </w:t>
      </w:r>
    </w:p>
    <w:p w14:paraId="1B862C23" w14:textId="01005494" w:rsidR="006C15AB" w:rsidRDefault="006C15AB" w:rsidP="008A6D11">
      <w:pPr>
        <w:spacing w:after="240"/>
        <w:rPr>
          <w:rFonts w:ascii="Arial" w:hAnsi="Arial" w:cs="Arial"/>
          <w:color w:val="000000" w:themeColor="text1"/>
          <w:sz w:val="20"/>
          <w:szCs w:val="20"/>
          <w:lang w:eastAsia="ja-JP"/>
        </w:rPr>
      </w:pPr>
      <w:bookmarkStart w:id="76" w:name="_Toc527461357"/>
      <w:r w:rsidRPr="00737CA9">
        <w:rPr>
          <w:rFonts w:ascii="Arial" w:hAnsi="Arial" w:cs="Arial"/>
          <w:color w:val="000000" w:themeColor="text1"/>
          <w:sz w:val="20"/>
          <w:szCs w:val="20"/>
          <w:lang w:eastAsia="ja-JP"/>
        </w:rPr>
        <w:t xml:space="preserve">Events are complex occasions and changes happen due to unforeseen circumstances such as injuries, illnesses, or sudden happenings. </w:t>
      </w:r>
      <w:r w:rsidR="002D7361">
        <w:rPr>
          <w:rFonts w:ascii="Arial" w:hAnsi="Arial" w:cs="Arial"/>
          <w:color w:val="000000" w:themeColor="text1"/>
          <w:sz w:val="20"/>
          <w:szCs w:val="20"/>
          <w:lang w:eastAsia="ja-JP"/>
        </w:rPr>
        <w:t>Depending on the stage of the will require the following action to complete a change</w:t>
      </w:r>
      <w:r w:rsidR="00DA61C2">
        <w:rPr>
          <w:rFonts w:ascii="Arial" w:hAnsi="Arial" w:cs="Arial"/>
          <w:color w:val="000000" w:themeColor="text1"/>
          <w:sz w:val="20"/>
          <w:szCs w:val="20"/>
          <w:lang w:eastAsia="ja-JP"/>
        </w:rPr>
        <w:t xml:space="preserve"> in entry detail (i.e., gymnast, coach, spectator</w:t>
      </w:r>
      <w:r w:rsidR="008A6D11">
        <w:rPr>
          <w:rFonts w:ascii="Arial" w:hAnsi="Arial" w:cs="Arial"/>
          <w:color w:val="000000" w:themeColor="text1"/>
          <w:sz w:val="20"/>
          <w:szCs w:val="20"/>
          <w:lang w:eastAsia="ja-JP"/>
        </w:rPr>
        <w:t xml:space="preserve"> etc.</w:t>
      </w:r>
      <w:r w:rsidR="00DA61C2">
        <w:rPr>
          <w:rFonts w:ascii="Arial" w:hAnsi="Arial" w:cs="Arial"/>
          <w:color w:val="000000" w:themeColor="text1"/>
          <w:sz w:val="20"/>
          <w:szCs w:val="20"/>
          <w:lang w:eastAsia="ja-JP"/>
        </w:rPr>
        <w:t>)</w:t>
      </w:r>
      <w:r w:rsidR="008A6D11">
        <w:rPr>
          <w:rFonts w:ascii="Arial" w:hAnsi="Arial" w:cs="Arial"/>
          <w:color w:val="000000" w:themeColor="text1"/>
          <w:sz w:val="20"/>
          <w:szCs w:val="20"/>
          <w:lang w:eastAsia="ja-JP"/>
        </w:rPr>
        <w:t>:</w:t>
      </w:r>
    </w:p>
    <w:tbl>
      <w:tblPr>
        <w:tblStyle w:val="TableGrid"/>
        <w:tblW w:w="5000" w:type="pct"/>
        <w:tblLook w:val="04A0" w:firstRow="1" w:lastRow="0" w:firstColumn="1" w:lastColumn="0" w:noHBand="0" w:noVBand="1"/>
      </w:tblPr>
      <w:tblGrid>
        <w:gridCol w:w="2956"/>
        <w:gridCol w:w="3762"/>
        <w:gridCol w:w="3762"/>
      </w:tblGrid>
      <w:tr w:rsidR="003165DA" w14:paraId="356C31E7" w14:textId="77777777" w:rsidTr="00C65C57">
        <w:trPr>
          <w:trHeight w:val="397"/>
        </w:trPr>
        <w:tc>
          <w:tcPr>
            <w:tcW w:w="1410" w:type="pct"/>
            <w:shd w:val="clear" w:color="auto" w:fill="F2F2F2" w:themeFill="background1" w:themeFillShade="F2"/>
          </w:tcPr>
          <w:p w14:paraId="38405D65" w14:textId="77777777" w:rsidR="003165DA" w:rsidRDefault="003165DA" w:rsidP="004F1EE1">
            <w:pPr>
              <w:rPr>
                <w:rFonts w:ascii="Arial" w:hAnsi="Arial" w:cs="Arial"/>
                <w:color w:val="000000" w:themeColor="text1"/>
                <w:sz w:val="20"/>
                <w:szCs w:val="20"/>
                <w:lang w:eastAsia="ja-JP"/>
              </w:rPr>
            </w:pPr>
          </w:p>
        </w:tc>
        <w:tc>
          <w:tcPr>
            <w:tcW w:w="1795" w:type="pct"/>
            <w:shd w:val="clear" w:color="auto" w:fill="F2F2F2" w:themeFill="background1" w:themeFillShade="F2"/>
            <w:vAlign w:val="center"/>
          </w:tcPr>
          <w:p w14:paraId="184BC1F0" w14:textId="44869D6D" w:rsidR="003165DA" w:rsidRPr="0076172D" w:rsidRDefault="00C944DE" w:rsidP="004A50A1">
            <w:pPr>
              <w:rPr>
                <w:rFonts w:ascii="Arial" w:hAnsi="Arial" w:cs="Arial"/>
                <w:b/>
                <w:bCs/>
                <w:color w:val="000000" w:themeColor="text1"/>
                <w:sz w:val="20"/>
                <w:szCs w:val="20"/>
                <w:lang w:eastAsia="ja-JP"/>
              </w:rPr>
            </w:pPr>
            <w:r w:rsidRPr="0076172D">
              <w:rPr>
                <w:rFonts w:ascii="Arial" w:hAnsi="Arial" w:cs="Arial"/>
                <w:b/>
                <w:bCs/>
                <w:color w:val="000000" w:themeColor="text1"/>
                <w:sz w:val="20"/>
                <w:szCs w:val="20"/>
                <w:lang w:eastAsia="ja-JP"/>
              </w:rPr>
              <w:t xml:space="preserve">Entry </w:t>
            </w:r>
            <w:r w:rsidR="001D1AC0">
              <w:rPr>
                <w:rFonts w:ascii="Arial" w:hAnsi="Arial" w:cs="Arial"/>
                <w:b/>
                <w:bCs/>
                <w:color w:val="000000" w:themeColor="text1"/>
                <w:sz w:val="20"/>
                <w:szCs w:val="20"/>
                <w:lang w:eastAsia="ja-JP"/>
              </w:rPr>
              <w:t>created</w:t>
            </w:r>
            <w:r w:rsidRPr="0076172D">
              <w:rPr>
                <w:rFonts w:ascii="Arial" w:hAnsi="Arial" w:cs="Arial"/>
                <w:b/>
                <w:bCs/>
                <w:color w:val="000000" w:themeColor="text1"/>
                <w:sz w:val="20"/>
                <w:szCs w:val="20"/>
                <w:lang w:eastAsia="ja-JP"/>
              </w:rPr>
              <w:t xml:space="preserve"> </w:t>
            </w:r>
            <w:r w:rsidR="00F019DD" w:rsidRPr="0076172D">
              <w:rPr>
                <w:rFonts w:ascii="Arial" w:hAnsi="Arial" w:cs="Arial"/>
                <w:b/>
                <w:bCs/>
                <w:color w:val="000000" w:themeColor="text1"/>
                <w:sz w:val="20"/>
                <w:szCs w:val="20"/>
                <w:lang w:eastAsia="ja-JP"/>
              </w:rPr>
              <w:t>&amp; not paid yet.</w:t>
            </w:r>
          </w:p>
        </w:tc>
        <w:tc>
          <w:tcPr>
            <w:tcW w:w="1795" w:type="pct"/>
            <w:shd w:val="clear" w:color="auto" w:fill="F2F2F2" w:themeFill="background1" w:themeFillShade="F2"/>
            <w:vAlign w:val="center"/>
          </w:tcPr>
          <w:p w14:paraId="2D5BCA4A" w14:textId="45A4E8D7" w:rsidR="003165DA" w:rsidRPr="0076172D" w:rsidRDefault="00F019DD" w:rsidP="004A50A1">
            <w:pPr>
              <w:rPr>
                <w:rFonts w:ascii="Arial" w:hAnsi="Arial" w:cs="Arial"/>
                <w:b/>
                <w:bCs/>
                <w:color w:val="000000" w:themeColor="text1"/>
                <w:sz w:val="20"/>
                <w:szCs w:val="20"/>
                <w:lang w:eastAsia="ja-JP"/>
              </w:rPr>
            </w:pPr>
            <w:r w:rsidRPr="0076172D">
              <w:rPr>
                <w:rFonts w:ascii="Arial" w:hAnsi="Arial" w:cs="Arial"/>
                <w:b/>
                <w:bCs/>
                <w:color w:val="000000" w:themeColor="text1"/>
                <w:sz w:val="20"/>
                <w:szCs w:val="20"/>
                <w:lang w:eastAsia="ja-JP"/>
              </w:rPr>
              <w:t>Entry submitted &amp; have paid.</w:t>
            </w:r>
          </w:p>
        </w:tc>
      </w:tr>
      <w:tr w:rsidR="003165DA" w14:paraId="077BCB1E" w14:textId="77777777" w:rsidTr="00C65C57">
        <w:trPr>
          <w:trHeight w:val="567"/>
        </w:trPr>
        <w:tc>
          <w:tcPr>
            <w:tcW w:w="1410" w:type="pct"/>
            <w:shd w:val="clear" w:color="auto" w:fill="F2F2F2" w:themeFill="background1" w:themeFillShade="F2"/>
            <w:vAlign w:val="center"/>
          </w:tcPr>
          <w:p w14:paraId="12C34D87" w14:textId="38A1B14F" w:rsidR="003165DA" w:rsidRPr="003165DA" w:rsidRDefault="003165DA" w:rsidP="004A50A1">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t>Before the entry date closure:</w:t>
            </w:r>
          </w:p>
        </w:tc>
        <w:tc>
          <w:tcPr>
            <w:tcW w:w="1795" w:type="pct"/>
          </w:tcPr>
          <w:p w14:paraId="4BE14F66" w14:textId="77777777" w:rsidR="0076172D" w:rsidRDefault="0076172D" w:rsidP="0041457C">
            <w:pPr>
              <w:pStyle w:val="ListParagraph"/>
              <w:numPr>
                <w:ilvl w:val="0"/>
                <w:numId w:val="21"/>
              </w:numPr>
              <w:ind w:left="460"/>
              <w:rPr>
                <w:rFonts w:ascii="Arial" w:hAnsi="Arial" w:cs="Arial"/>
                <w:color w:val="000000" w:themeColor="text1"/>
                <w:sz w:val="20"/>
                <w:szCs w:val="20"/>
                <w:lang w:eastAsia="ja-JP"/>
              </w:rPr>
            </w:pPr>
            <w:r w:rsidRPr="0076172D">
              <w:rPr>
                <w:rFonts w:ascii="Arial" w:hAnsi="Arial" w:cs="Arial"/>
                <w:color w:val="000000" w:themeColor="text1"/>
                <w:sz w:val="20"/>
                <w:szCs w:val="20"/>
                <w:lang w:eastAsia="ja-JP"/>
              </w:rPr>
              <w:t>Amend your entry.</w:t>
            </w:r>
          </w:p>
          <w:p w14:paraId="6981E904" w14:textId="784C6A44" w:rsidR="008E224B" w:rsidRPr="0076172D" w:rsidRDefault="001D1AC0" w:rsidP="0041457C">
            <w:pPr>
              <w:pStyle w:val="ListParagraph"/>
              <w:numPr>
                <w:ilvl w:val="0"/>
                <w:numId w:val="21"/>
              </w:numPr>
              <w:ind w:left="460"/>
              <w:rPr>
                <w:rFonts w:ascii="Arial" w:hAnsi="Arial" w:cs="Arial"/>
                <w:color w:val="000000" w:themeColor="text1"/>
                <w:sz w:val="20"/>
                <w:szCs w:val="20"/>
                <w:lang w:eastAsia="ja-JP"/>
              </w:rPr>
            </w:pPr>
            <w:r>
              <w:rPr>
                <w:rFonts w:ascii="Arial" w:hAnsi="Arial" w:cs="Arial"/>
                <w:color w:val="000000" w:themeColor="text1"/>
                <w:sz w:val="20"/>
                <w:szCs w:val="20"/>
                <w:lang w:eastAsia="ja-JP"/>
              </w:rPr>
              <w:t>Pay to confirm/ submit</w:t>
            </w:r>
            <w:r w:rsidR="008E224B">
              <w:rPr>
                <w:rFonts w:ascii="Arial" w:hAnsi="Arial" w:cs="Arial"/>
                <w:color w:val="000000" w:themeColor="text1"/>
                <w:sz w:val="20"/>
                <w:szCs w:val="20"/>
                <w:lang w:eastAsia="ja-JP"/>
              </w:rPr>
              <w:t>.</w:t>
            </w:r>
          </w:p>
        </w:tc>
        <w:tc>
          <w:tcPr>
            <w:tcW w:w="1795" w:type="pct"/>
          </w:tcPr>
          <w:p w14:paraId="45DCEAFC" w14:textId="77777777" w:rsidR="003165DA" w:rsidRDefault="008E224B" w:rsidP="0041457C">
            <w:pPr>
              <w:pStyle w:val="ListParagraph"/>
              <w:numPr>
                <w:ilvl w:val="0"/>
                <w:numId w:val="21"/>
              </w:numPr>
              <w:ind w:left="46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Email the Event Organiser </w:t>
            </w:r>
            <w:r w:rsidR="00DB4053">
              <w:rPr>
                <w:rFonts w:ascii="Arial" w:hAnsi="Arial" w:cs="Arial"/>
                <w:color w:val="000000" w:themeColor="text1"/>
                <w:sz w:val="20"/>
                <w:szCs w:val="20"/>
                <w:lang w:eastAsia="ja-JP"/>
              </w:rPr>
              <w:t>with details of the changes.</w:t>
            </w:r>
          </w:p>
          <w:p w14:paraId="37D52867" w14:textId="37007F3D" w:rsidR="00DB4053" w:rsidRPr="0076172D" w:rsidRDefault="00DB4053" w:rsidP="0041457C">
            <w:pPr>
              <w:pStyle w:val="ListParagraph"/>
              <w:numPr>
                <w:ilvl w:val="0"/>
                <w:numId w:val="21"/>
              </w:numPr>
              <w:ind w:left="460"/>
              <w:rPr>
                <w:rFonts w:ascii="Arial" w:hAnsi="Arial" w:cs="Arial"/>
                <w:color w:val="000000" w:themeColor="text1"/>
                <w:sz w:val="20"/>
                <w:szCs w:val="20"/>
                <w:lang w:eastAsia="ja-JP"/>
              </w:rPr>
            </w:pPr>
            <w:r>
              <w:rPr>
                <w:rFonts w:ascii="Arial" w:hAnsi="Arial" w:cs="Arial"/>
                <w:color w:val="000000" w:themeColor="text1"/>
                <w:sz w:val="20"/>
                <w:szCs w:val="20"/>
                <w:lang w:eastAsia="ja-JP"/>
              </w:rPr>
              <w:t>A</w:t>
            </w:r>
            <w:r w:rsidR="00FC67DE">
              <w:rPr>
                <w:rFonts w:ascii="Arial" w:hAnsi="Arial" w:cs="Arial"/>
                <w:color w:val="000000" w:themeColor="text1"/>
                <w:sz w:val="20"/>
                <w:szCs w:val="20"/>
                <w:lang w:eastAsia="ja-JP"/>
              </w:rPr>
              <w:t xml:space="preserve">wait confirmation prior any </w:t>
            </w:r>
            <w:r w:rsidR="005D4F6A">
              <w:rPr>
                <w:rFonts w:ascii="Arial" w:hAnsi="Arial" w:cs="Arial"/>
                <w:color w:val="000000" w:themeColor="text1"/>
                <w:sz w:val="20"/>
                <w:szCs w:val="20"/>
                <w:lang w:eastAsia="ja-JP"/>
              </w:rPr>
              <w:t xml:space="preserve">additional </w:t>
            </w:r>
            <w:r w:rsidR="00FC67DE">
              <w:rPr>
                <w:rFonts w:ascii="Arial" w:hAnsi="Arial" w:cs="Arial"/>
                <w:color w:val="000000" w:themeColor="text1"/>
                <w:sz w:val="20"/>
                <w:szCs w:val="20"/>
                <w:lang w:eastAsia="ja-JP"/>
              </w:rPr>
              <w:t xml:space="preserve">fee </w:t>
            </w:r>
            <w:r w:rsidR="005D4F6A">
              <w:rPr>
                <w:rFonts w:ascii="Arial" w:hAnsi="Arial" w:cs="Arial"/>
                <w:color w:val="000000" w:themeColor="text1"/>
                <w:sz w:val="20"/>
                <w:szCs w:val="20"/>
                <w:lang w:eastAsia="ja-JP"/>
              </w:rPr>
              <w:t>payments.</w:t>
            </w:r>
          </w:p>
        </w:tc>
      </w:tr>
      <w:tr w:rsidR="00545934" w14:paraId="6756B752" w14:textId="77777777" w:rsidTr="00C65C57">
        <w:trPr>
          <w:trHeight w:val="567"/>
        </w:trPr>
        <w:tc>
          <w:tcPr>
            <w:tcW w:w="1410" w:type="pct"/>
            <w:shd w:val="clear" w:color="auto" w:fill="F2F2F2" w:themeFill="background1" w:themeFillShade="F2"/>
            <w:vAlign w:val="center"/>
          </w:tcPr>
          <w:p w14:paraId="332BED41" w14:textId="514EDB7F" w:rsidR="00545934" w:rsidRPr="003165DA" w:rsidRDefault="00545934" w:rsidP="004A50A1">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t>After the entry date closure:</w:t>
            </w:r>
          </w:p>
        </w:tc>
        <w:tc>
          <w:tcPr>
            <w:tcW w:w="3590" w:type="pct"/>
            <w:gridSpan w:val="2"/>
          </w:tcPr>
          <w:p w14:paraId="0B57D42D" w14:textId="77777777" w:rsidR="00545934" w:rsidRDefault="00545934" w:rsidP="0041457C">
            <w:pPr>
              <w:pStyle w:val="ListParagraph"/>
              <w:numPr>
                <w:ilvl w:val="0"/>
                <w:numId w:val="21"/>
              </w:numPr>
              <w:ind w:left="460"/>
              <w:rPr>
                <w:rFonts w:ascii="Arial" w:hAnsi="Arial" w:cs="Arial"/>
                <w:color w:val="000000" w:themeColor="text1"/>
                <w:sz w:val="20"/>
                <w:szCs w:val="20"/>
                <w:lang w:eastAsia="ja-JP"/>
              </w:rPr>
            </w:pPr>
            <w:r>
              <w:rPr>
                <w:rFonts w:ascii="Arial" w:hAnsi="Arial" w:cs="Arial"/>
                <w:color w:val="000000" w:themeColor="text1"/>
                <w:sz w:val="20"/>
                <w:szCs w:val="20"/>
                <w:lang w:eastAsia="ja-JP"/>
              </w:rPr>
              <w:t>Email the Event Organiser with details of the changes.</w:t>
            </w:r>
          </w:p>
          <w:p w14:paraId="3A083143" w14:textId="169A82BC" w:rsidR="00545934" w:rsidRPr="0076172D" w:rsidRDefault="00545934" w:rsidP="0041457C">
            <w:pPr>
              <w:pStyle w:val="ListParagraph"/>
              <w:numPr>
                <w:ilvl w:val="0"/>
                <w:numId w:val="21"/>
              </w:numPr>
              <w:ind w:left="460"/>
              <w:rPr>
                <w:rFonts w:ascii="Arial" w:hAnsi="Arial" w:cs="Arial"/>
                <w:color w:val="000000" w:themeColor="text1"/>
                <w:sz w:val="20"/>
                <w:szCs w:val="20"/>
                <w:lang w:eastAsia="ja-JP"/>
              </w:rPr>
            </w:pPr>
            <w:r>
              <w:rPr>
                <w:rFonts w:ascii="Arial" w:hAnsi="Arial" w:cs="Arial"/>
                <w:color w:val="000000" w:themeColor="text1"/>
                <w:sz w:val="20"/>
                <w:szCs w:val="20"/>
                <w:lang w:eastAsia="ja-JP"/>
              </w:rPr>
              <w:t>Await confirmation prior any additional fee payments.</w:t>
            </w:r>
          </w:p>
        </w:tc>
      </w:tr>
    </w:tbl>
    <w:p w14:paraId="0302F164" w14:textId="77777777" w:rsidR="00A00A9D" w:rsidRPr="00DA5297" w:rsidRDefault="00A00A9D" w:rsidP="00A00A9D">
      <w:pPr>
        <w:rPr>
          <w:rFonts w:ascii="Arial" w:hAnsi="Arial" w:cs="Arial"/>
          <w:b/>
          <w:color w:val="000000" w:themeColor="text1"/>
          <w:sz w:val="20"/>
          <w:szCs w:val="20"/>
          <w:lang w:eastAsia="ja-JP"/>
        </w:rPr>
      </w:pPr>
      <w:r w:rsidRPr="001F5B91">
        <w:rPr>
          <w:rFonts w:ascii="Arial" w:hAnsi="Arial" w:cs="Arial"/>
          <w:b/>
          <w:color w:val="0065BD" w:themeColor="accent1"/>
          <w:sz w:val="20"/>
          <w:szCs w:val="20"/>
          <w:lang w:eastAsia="ja-JP"/>
        </w:rPr>
        <w:t>Notes:</w:t>
      </w:r>
      <w:r w:rsidRPr="00DA5297">
        <w:rPr>
          <w:rFonts w:ascii="Arial" w:hAnsi="Arial" w:cs="Arial"/>
          <w:b/>
          <w:color w:val="000000" w:themeColor="text1"/>
          <w:sz w:val="20"/>
          <w:szCs w:val="20"/>
          <w:lang w:eastAsia="ja-JP"/>
        </w:rPr>
        <w:t xml:space="preserve"> </w:t>
      </w:r>
    </w:p>
    <w:p w14:paraId="21034071" w14:textId="5EF35170" w:rsidR="006C15AB" w:rsidRDefault="00A00A9D" w:rsidP="0041457C">
      <w:pPr>
        <w:pStyle w:val="ListParagraph"/>
        <w:numPr>
          <w:ilvl w:val="0"/>
          <w:numId w:val="22"/>
        </w:num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The Event Organiser </w:t>
      </w:r>
      <w:r w:rsidR="00D52A58">
        <w:rPr>
          <w:rFonts w:ascii="Arial" w:hAnsi="Arial" w:cs="Arial"/>
          <w:color w:val="000000" w:themeColor="text1"/>
          <w:sz w:val="20"/>
          <w:szCs w:val="20"/>
          <w:lang w:eastAsia="ja-JP"/>
        </w:rPr>
        <w:t>reserves the right to refuse changes depending on stage of event organisation.</w:t>
      </w:r>
    </w:p>
    <w:p w14:paraId="378830CC" w14:textId="734001DC" w:rsidR="004F1EE1" w:rsidRPr="00A00A9D" w:rsidRDefault="004F1EE1" w:rsidP="0041457C">
      <w:pPr>
        <w:pStyle w:val="ListParagraph"/>
        <w:numPr>
          <w:ilvl w:val="0"/>
          <w:numId w:val="22"/>
        </w:num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Where change request is accepted, a</w:t>
      </w:r>
      <w:r w:rsidR="000E3A30">
        <w:rPr>
          <w:rFonts w:ascii="Arial" w:hAnsi="Arial" w:cs="Arial"/>
          <w:color w:val="000000" w:themeColor="text1"/>
          <w:sz w:val="20"/>
          <w:szCs w:val="20"/>
          <w:lang w:eastAsia="ja-JP"/>
        </w:rPr>
        <w:t>n</w:t>
      </w:r>
      <w:r>
        <w:rPr>
          <w:rFonts w:ascii="Arial" w:hAnsi="Arial" w:cs="Arial"/>
          <w:color w:val="000000" w:themeColor="text1"/>
          <w:sz w:val="20"/>
          <w:szCs w:val="20"/>
          <w:lang w:eastAsia="ja-JP"/>
        </w:rPr>
        <w:t xml:space="preserve"> updated Entry Form maybe requested.</w:t>
      </w:r>
    </w:p>
    <w:p w14:paraId="2722117D" w14:textId="6ABBB906" w:rsidR="00D47E8B" w:rsidRPr="007341E0" w:rsidRDefault="00D47E8B" w:rsidP="00DC7426">
      <w:pPr>
        <w:pStyle w:val="Heading2"/>
        <w:rPr>
          <w:rFonts w:ascii="Arial" w:hAnsi="Arial" w:cs="Arial"/>
          <w:color w:val="0065BD" w:themeColor="accent1"/>
          <w:sz w:val="28"/>
          <w:szCs w:val="28"/>
          <w:lang w:eastAsia="ja-JP"/>
        </w:rPr>
      </w:pPr>
      <w:bookmarkStart w:id="77" w:name="_Toc56000704"/>
      <w:bookmarkStart w:id="78" w:name="_Toc84255052"/>
      <w:bookmarkStart w:id="79" w:name="_Toc94618271"/>
      <w:bookmarkStart w:id="80" w:name="_Toc520364251"/>
      <w:bookmarkStart w:id="81" w:name="_Toc519001311"/>
      <w:bookmarkStart w:id="82" w:name="_Toc525220490"/>
      <w:bookmarkStart w:id="83" w:name="_Toc527461358"/>
      <w:bookmarkEnd w:id="67"/>
      <w:bookmarkEnd w:id="68"/>
      <w:bookmarkEnd w:id="69"/>
      <w:bookmarkEnd w:id="76"/>
      <w:r w:rsidRPr="00DC7426">
        <w:rPr>
          <w:rFonts w:ascii="Arial" w:hAnsi="Arial" w:cs="Arial"/>
          <w:color w:val="0065BD"/>
          <w:sz w:val="32"/>
          <w:szCs w:val="32"/>
          <w:lang w:eastAsia="ja-JP"/>
        </w:rPr>
        <w:t>2.03</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 xml:space="preserve">Withdrawal of </w:t>
      </w:r>
      <w:r w:rsidR="00B56134" w:rsidRPr="00DC7426">
        <w:rPr>
          <w:rFonts w:ascii="Arial" w:hAnsi="Arial" w:cs="Arial"/>
          <w:color w:val="0065BD"/>
          <w:sz w:val="32"/>
          <w:szCs w:val="32"/>
          <w:lang w:eastAsia="ja-JP"/>
        </w:rPr>
        <w:t xml:space="preserve">an </w:t>
      </w:r>
      <w:r w:rsidRPr="00DC7426">
        <w:rPr>
          <w:rFonts w:ascii="Arial" w:hAnsi="Arial" w:cs="Arial"/>
          <w:color w:val="0065BD"/>
          <w:sz w:val="32"/>
          <w:szCs w:val="32"/>
          <w:lang w:eastAsia="ja-JP"/>
        </w:rPr>
        <w:t>entry</w:t>
      </w:r>
      <w:bookmarkEnd w:id="77"/>
      <w:r w:rsidR="00B56134" w:rsidRPr="00DC7426">
        <w:rPr>
          <w:rFonts w:ascii="Arial" w:hAnsi="Arial" w:cs="Arial"/>
          <w:color w:val="0065BD"/>
          <w:sz w:val="32"/>
          <w:szCs w:val="32"/>
          <w:lang w:eastAsia="ja-JP"/>
        </w:rPr>
        <w:t xml:space="preserve"> detail</w:t>
      </w:r>
      <w:bookmarkEnd w:id="78"/>
      <w:bookmarkEnd w:id="79"/>
    </w:p>
    <w:p w14:paraId="705C7B51" w14:textId="570665B8" w:rsidR="0048449F" w:rsidRPr="000E3A30" w:rsidRDefault="0048449F" w:rsidP="006158D4">
      <w:pPr>
        <w:rPr>
          <w:rFonts w:ascii="Arial" w:hAnsi="Arial" w:cs="Arial"/>
          <w:color w:val="000000" w:themeColor="text1"/>
          <w:sz w:val="20"/>
          <w:szCs w:val="20"/>
          <w:lang w:eastAsia="ja-JP"/>
        </w:rPr>
      </w:pPr>
      <w:r w:rsidRPr="000E3A30">
        <w:rPr>
          <w:rFonts w:ascii="Arial" w:hAnsi="Arial" w:cs="Arial"/>
          <w:color w:val="000000" w:themeColor="text1"/>
          <w:sz w:val="20"/>
          <w:szCs w:val="20"/>
          <w:lang w:eastAsia="ja-JP"/>
        </w:rPr>
        <w:t xml:space="preserve">To withdraw a gymnast please </w:t>
      </w:r>
      <w:hyperlink w:anchor="_Key_contacts" w:history="1">
        <w:r w:rsidRPr="00A76705">
          <w:rPr>
            <w:rStyle w:val="Hyperlink"/>
            <w:rFonts w:ascii="Arial" w:hAnsi="Arial" w:cs="Arial"/>
            <w:sz w:val="20"/>
            <w:szCs w:val="20"/>
            <w:lang w:eastAsia="ja-JP"/>
          </w:rPr>
          <w:t>email the Event Organiser</w:t>
        </w:r>
      </w:hyperlink>
      <w:r w:rsidRPr="000E3A30">
        <w:rPr>
          <w:rFonts w:ascii="Arial" w:hAnsi="Arial" w:cs="Arial"/>
          <w:color w:val="000000" w:themeColor="text1"/>
          <w:sz w:val="20"/>
          <w:szCs w:val="20"/>
          <w:lang w:eastAsia="ja-JP"/>
        </w:rPr>
        <w:t xml:space="preserve"> with the following details:</w:t>
      </w:r>
    </w:p>
    <w:p w14:paraId="26F3D4CE" w14:textId="77777777" w:rsidR="0048449F" w:rsidRPr="000E3A30" w:rsidRDefault="0048449F" w:rsidP="0041457C">
      <w:pPr>
        <w:pStyle w:val="ListParagraph"/>
        <w:numPr>
          <w:ilvl w:val="0"/>
          <w:numId w:val="8"/>
        </w:numPr>
        <w:rPr>
          <w:rFonts w:ascii="Arial" w:hAnsi="Arial" w:cs="Arial"/>
          <w:color w:val="000000" w:themeColor="text1"/>
          <w:sz w:val="20"/>
          <w:szCs w:val="20"/>
          <w:lang w:eastAsia="ja-JP"/>
        </w:rPr>
      </w:pPr>
      <w:r w:rsidRPr="000E3A30">
        <w:rPr>
          <w:rFonts w:ascii="Arial" w:hAnsi="Arial" w:cs="Arial"/>
          <w:color w:val="000000" w:themeColor="text1"/>
          <w:sz w:val="20"/>
          <w:szCs w:val="20"/>
          <w:lang w:eastAsia="ja-JP"/>
        </w:rPr>
        <w:t>Full name</w:t>
      </w:r>
    </w:p>
    <w:p w14:paraId="73379868" w14:textId="77777777" w:rsidR="0048449F" w:rsidRPr="000E3A30" w:rsidRDefault="0048449F" w:rsidP="0041457C">
      <w:pPr>
        <w:pStyle w:val="ListParagraph"/>
        <w:numPr>
          <w:ilvl w:val="0"/>
          <w:numId w:val="8"/>
        </w:numPr>
        <w:rPr>
          <w:rFonts w:ascii="Arial" w:hAnsi="Arial" w:cs="Arial"/>
          <w:color w:val="000000" w:themeColor="text1"/>
          <w:sz w:val="20"/>
          <w:szCs w:val="20"/>
          <w:lang w:eastAsia="ja-JP"/>
        </w:rPr>
      </w:pPr>
      <w:r w:rsidRPr="000E3A30">
        <w:rPr>
          <w:rFonts w:ascii="Arial" w:hAnsi="Arial" w:cs="Arial"/>
          <w:color w:val="000000" w:themeColor="text1"/>
          <w:sz w:val="20"/>
          <w:szCs w:val="20"/>
          <w:lang w:eastAsia="ja-JP"/>
        </w:rPr>
        <w:t>DOB</w:t>
      </w:r>
    </w:p>
    <w:p w14:paraId="36DEC91D" w14:textId="77777777" w:rsidR="0048449F" w:rsidRPr="000E3A30" w:rsidRDefault="0048449F" w:rsidP="0041457C">
      <w:pPr>
        <w:pStyle w:val="ListParagraph"/>
        <w:numPr>
          <w:ilvl w:val="0"/>
          <w:numId w:val="8"/>
        </w:numPr>
        <w:rPr>
          <w:rFonts w:ascii="Arial" w:hAnsi="Arial" w:cs="Arial"/>
          <w:color w:val="000000" w:themeColor="text1"/>
          <w:sz w:val="20"/>
          <w:szCs w:val="20"/>
          <w:lang w:eastAsia="ja-JP"/>
        </w:rPr>
      </w:pPr>
      <w:r w:rsidRPr="000E3A30">
        <w:rPr>
          <w:rFonts w:ascii="Arial" w:hAnsi="Arial" w:cs="Arial"/>
          <w:color w:val="000000" w:themeColor="text1"/>
          <w:sz w:val="20"/>
          <w:szCs w:val="20"/>
          <w:lang w:eastAsia="ja-JP"/>
        </w:rPr>
        <w:t>Membership number</w:t>
      </w:r>
    </w:p>
    <w:p w14:paraId="1BD636C7" w14:textId="77777777" w:rsidR="0048449F" w:rsidRPr="000E3A30" w:rsidRDefault="0048449F" w:rsidP="0041457C">
      <w:pPr>
        <w:pStyle w:val="ListParagraph"/>
        <w:numPr>
          <w:ilvl w:val="0"/>
          <w:numId w:val="8"/>
        </w:numPr>
        <w:rPr>
          <w:rFonts w:ascii="Arial" w:hAnsi="Arial" w:cs="Arial"/>
          <w:color w:val="000000" w:themeColor="text1"/>
          <w:sz w:val="20"/>
          <w:szCs w:val="20"/>
          <w:lang w:eastAsia="ja-JP"/>
        </w:rPr>
      </w:pPr>
      <w:r w:rsidRPr="000E3A30">
        <w:rPr>
          <w:rFonts w:ascii="Arial" w:hAnsi="Arial" w:cs="Arial"/>
          <w:color w:val="000000" w:themeColor="text1"/>
          <w:sz w:val="20"/>
          <w:szCs w:val="20"/>
          <w:lang w:eastAsia="ja-JP"/>
        </w:rPr>
        <w:t>Category – Level and Age</w:t>
      </w:r>
    </w:p>
    <w:p w14:paraId="04003096" w14:textId="15CC02E0" w:rsidR="0048449F" w:rsidRDefault="0048449F" w:rsidP="0041457C">
      <w:pPr>
        <w:pStyle w:val="ListParagraph"/>
        <w:numPr>
          <w:ilvl w:val="0"/>
          <w:numId w:val="8"/>
        </w:numPr>
        <w:spacing w:after="240"/>
        <w:rPr>
          <w:rFonts w:ascii="Arial" w:hAnsi="Arial" w:cs="Arial"/>
          <w:color w:val="000000" w:themeColor="text1"/>
          <w:sz w:val="20"/>
          <w:szCs w:val="20"/>
          <w:lang w:eastAsia="ja-JP"/>
        </w:rPr>
      </w:pPr>
      <w:r w:rsidRPr="000E3A30">
        <w:rPr>
          <w:rFonts w:ascii="Arial" w:hAnsi="Arial" w:cs="Arial"/>
          <w:color w:val="000000" w:themeColor="text1"/>
          <w:sz w:val="20"/>
          <w:szCs w:val="20"/>
          <w:lang w:eastAsia="ja-JP"/>
        </w:rPr>
        <w:t>Reason for withdrawal</w:t>
      </w:r>
    </w:p>
    <w:tbl>
      <w:tblPr>
        <w:tblStyle w:val="TableGrid"/>
        <w:tblW w:w="5000" w:type="pct"/>
        <w:tblLook w:val="04A0" w:firstRow="1" w:lastRow="0" w:firstColumn="1" w:lastColumn="0" w:noHBand="0" w:noVBand="1"/>
      </w:tblPr>
      <w:tblGrid>
        <w:gridCol w:w="2957"/>
        <w:gridCol w:w="2507"/>
        <w:gridCol w:w="2507"/>
        <w:gridCol w:w="2509"/>
      </w:tblGrid>
      <w:tr w:rsidR="003801BF" w14:paraId="6E8B5F64" w14:textId="77777777" w:rsidTr="00C65C57">
        <w:trPr>
          <w:trHeight w:val="397"/>
        </w:trPr>
        <w:tc>
          <w:tcPr>
            <w:tcW w:w="1411" w:type="pct"/>
            <w:shd w:val="clear" w:color="auto" w:fill="F2F2F2" w:themeFill="background1" w:themeFillShade="F2"/>
          </w:tcPr>
          <w:p w14:paraId="0D0C9EE6" w14:textId="77777777" w:rsidR="003801BF" w:rsidRDefault="003801BF" w:rsidP="003801BF">
            <w:pPr>
              <w:rPr>
                <w:rFonts w:ascii="Arial" w:hAnsi="Arial" w:cs="Arial"/>
                <w:color w:val="000000" w:themeColor="text1"/>
                <w:sz w:val="20"/>
                <w:szCs w:val="20"/>
                <w:lang w:eastAsia="ja-JP"/>
              </w:rPr>
            </w:pPr>
          </w:p>
        </w:tc>
        <w:tc>
          <w:tcPr>
            <w:tcW w:w="1196" w:type="pct"/>
            <w:shd w:val="clear" w:color="auto" w:fill="F2F2F2" w:themeFill="background1" w:themeFillShade="F2"/>
            <w:vAlign w:val="center"/>
          </w:tcPr>
          <w:p w14:paraId="3FD265BD" w14:textId="5F4DC371" w:rsidR="003801BF" w:rsidRPr="000E3A30" w:rsidRDefault="003801BF" w:rsidP="004A50A1">
            <w:pPr>
              <w:rPr>
                <w:rFonts w:ascii="Arial" w:hAnsi="Arial" w:cs="Arial"/>
                <w:b/>
                <w:color w:val="000000" w:themeColor="text1"/>
                <w:sz w:val="20"/>
                <w:szCs w:val="20"/>
                <w:lang w:eastAsia="ja-JP"/>
              </w:rPr>
            </w:pPr>
            <w:r w:rsidRPr="000E3A30">
              <w:rPr>
                <w:rFonts w:ascii="Arial" w:hAnsi="Arial" w:cs="Arial"/>
                <w:b/>
                <w:color w:val="000000" w:themeColor="text1"/>
                <w:sz w:val="20"/>
                <w:szCs w:val="20"/>
                <w:lang w:eastAsia="ja-JP"/>
              </w:rPr>
              <w:t xml:space="preserve">Before </w:t>
            </w:r>
            <w:r>
              <w:rPr>
                <w:rFonts w:ascii="Arial" w:hAnsi="Arial" w:cs="Arial"/>
                <w:b/>
                <w:color w:val="000000" w:themeColor="text1"/>
                <w:sz w:val="20"/>
                <w:szCs w:val="20"/>
                <w:lang w:eastAsia="ja-JP"/>
              </w:rPr>
              <w:t xml:space="preserve">entry </w:t>
            </w:r>
            <w:r w:rsidRPr="000E3A30">
              <w:rPr>
                <w:rFonts w:ascii="Arial" w:hAnsi="Arial" w:cs="Arial"/>
                <w:b/>
                <w:color w:val="000000" w:themeColor="text1"/>
                <w:sz w:val="20"/>
                <w:szCs w:val="20"/>
                <w:lang w:eastAsia="ja-JP"/>
              </w:rPr>
              <w:t>submission</w:t>
            </w:r>
            <w:r w:rsidR="00CA0E7C">
              <w:rPr>
                <w:rFonts w:ascii="Arial" w:hAnsi="Arial" w:cs="Arial"/>
                <w:b/>
                <w:color w:val="000000" w:themeColor="text1"/>
                <w:sz w:val="20"/>
                <w:szCs w:val="20"/>
                <w:lang w:eastAsia="ja-JP"/>
              </w:rPr>
              <w:t>.</w:t>
            </w:r>
          </w:p>
        </w:tc>
        <w:tc>
          <w:tcPr>
            <w:tcW w:w="1196" w:type="pct"/>
            <w:shd w:val="clear" w:color="auto" w:fill="F2F2F2" w:themeFill="background1" w:themeFillShade="F2"/>
            <w:vAlign w:val="center"/>
          </w:tcPr>
          <w:p w14:paraId="57540BAB" w14:textId="454FA609" w:rsidR="003801BF" w:rsidRDefault="003801BF" w:rsidP="004A50A1">
            <w:pPr>
              <w:rPr>
                <w:rFonts w:ascii="Arial" w:hAnsi="Arial" w:cs="Arial"/>
                <w:color w:val="000000" w:themeColor="text1"/>
                <w:sz w:val="20"/>
                <w:szCs w:val="20"/>
                <w:lang w:eastAsia="ja-JP"/>
              </w:rPr>
            </w:pPr>
            <w:r w:rsidRPr="000E3A30">
              <w:rPr>
                <w:rFonts w:ascii="Arial" w:hAnsi="Arial" w:cs="Arial"/>
                <w:b/>
                <w:color w:val="000000" w:themeColor="text1"/>
                <w:sz w:val="20"/>
                <w:szCs w:val="20"/>
                <w:lang w:eastAsia="ja-JP"/>
              </w:rPr>
              <w:t>Before the closure date</w:t>
            </w:r>
            <w:r w:rsidR="00CA0E7C">
              <w:rPr>
                <w:rFonts w:ascii="Arial" w:hAnsi="Arial" w:cs="Arial"/>
                <w:b/>
                <w:color w:val="000000" w:themeColor="text1"/>
                <w:sz w:val="20"/>
                <w:szCs w:val="20"/>
                <w:lang w:eastAsia="ja-JP"/>
              </w:rPr>
              <w:t>.</w:t>
            </w:r>
          </w:p>
        </w:tc>
        <w:tc>
          <w:tcPr>
            <w:tcW w:w="1197" w:type="pct"/>
            <w:shd w:val="clear" w:color="auto" w:fill="F2F2F2" w:themeFill="background1" w:themeFillShade="F2"/>
            <w:vAlign w:val="center"/>
          </w:tcPr>
          <w:p w14:paraId="18E00710" w14:textId="1BA174E6" w:rsidR="003801BF" w:rsidRDefault="003801BF" w:rsidP="004A50A1">
            <w:pPr>
              <w:rPr>
                <w:rFonts w:ascii="Arial" w:hAnsi="Arial" w:cs="Arial"/>
                <w:color w:val="000000" w:themeColor="text1"/>
                <w:sz w:val="20"/>
                <w:szCs w:val="20"/>
                <w:lang w:eastAsia="ja-JP"/>
              </w:rPr>
            </w:pPr>
            <w:r w:rsidRPr="000E3A30">
              <w:rPr>
                <w:rFonts w:ascii="Arial" w:hAnsi="Arial" w:cs="Arial"/>
                <w:b/>
                <w:color w:val="000000" w:themeColor="text1"/>
                <w:sz w:val="20"/>
                <w:szCs w:val="20"/>
                <w:lang w:eastAsia="ja-JP"/>
              </w:rPr>
              <w:t>After closure date</w:t>
            </w:r>
            <w:r w:rsidR="00CA0E7C">
              <w:rPr>
                <w:rFonts w:ascii="Arial" w:hAnsi="Arial" w:cs="Arial"/>
                <w:b/>
                <w:color w:val="000000" w:themeColor="text1"/>
                <w:sz w:val="20"/>
                <w:szCs w:val="20"/>
                <w:lang w:eastAsia="ja-JP"/>
              </w:rPr>
              <w:t>.</w:t>
            </w:r>
          </w:p>
        </w:tc>
      </w:tr>
      <w:tr w:rsidR="003801BF" w14:paraId="75D4D50B" w14:textId="77777777" w:rsidTr="00C65C57">
        <w:tc>
          <w:tcPr>
            <w:tcW w:w="1411" w:type="pct"/>
            <w:shd w:val="clear" w:color="auto" w:fill="F2F2F2" w:themeFill="background1" w:themeFillShade="F2"/>
            <w:vAlign w:val="center"/>
          </w:tcPr>
          <w:p w14:paraId="73D7745D" w14:textId="566E44AF" w:rsidR="003801BF" w:rsidRPr="003B61CD" w:rsidRDefault="003801BF" w:rsidP="004A50A1">
            <w:pPr>
              <w:rPr>
                <w:rFonts w:ascii="Arial" w:hAnsi="Arial" w:cs="Arial"/>
                <w:b/>
                <w:bCs/>
                <w:color w:val="000000" w:themeColor="text1"/>
                <w:sz w:val="20"/>
                <w:szCs w:val="20"/>
                <w:lang w:eastAsia="ja-JP"/>
              </w:rPr>
            </w:pPr>
            <w:r w:rsidRPr="003B61CD">
              <w:rPr>
                <w:rFonts w:ascii="Arial" w:hAnsi="Arial" w:cs="Arial"/>
                <w:b/>
                <w:bCs/>
                <w:color w:val="000000" w:themeColor="text1"/>
                <w:sz w:val="20"/>
                <w:szCs w:val="20"/>
                <w:lang w:eastAsia="ja-JP"/>
              </w:rPr>
              <w:t>Fees to withdraw</w:t>
            </w:r>
            <w:r w:rsidR="00CA0E7C">
              <w:rPr>
                <w:rFonts w:ascii="Arial" w:hAnsi="Arial" w:cs="Arial"/>
                <w:b/>
                <w:bCs/>
                <w:color w:val="000000" w:themeColor="text1"/>
                <w:sz w:val="20"/>
                <w:szCs w:val="20"/>
                <w:lang w:eastAsia="ja-JP"/>
              </w:rPr>
              <w:t>:</w:t>
            </w:r>
          </w:p>
        </w:tc>
        <w:tc>
          <w:tcPr>
            <w:tcW w:w="1196" w:type="pct"/>
          </w:tcPr>
          <w:p w14:paraId="36EC4211" w14:textId="2D482747" w:rsidR="003801BF" w:rsidRPr="003B61CD" w:rsidRDefault="003801BF" w:rsidP="003801BF">
            <w:pPr>
              <w:spacing w:after="240"/>
              <w:rPr>
                <w:rFonts w:ascii="Arial" w:hAnsi="Arial" w:cs="Arial"/>
                <w:color w:val="000000" w:themeColor="text1"/>
                <w:sz w:val="20"/>
                <w:szCs w:val="20"/>
                <w:lang w:eastAsia="ja-JP"/>
              </w:rPr>
            </w:pPr>
            <w:r w:rsidRPr="003B61CD">
              <w:rPr>
                <w:rFonts w:ascii="Arial" w:hAnsi="Arial" w:cs="Arial"/>
                <w:color w:val="000000" w:themeColor="text1"/>
                <w:sz w:val="20"/>
                <w:szCs w:val="20"/>
                <w:lang w:eastAsia="ja-JP"/>
              </w:rPr>
              <w:t>No fee has been charged.</w:t>
            </w:r>
          </w:p>
        </w:tc>
        <w:tc>
          <w:tcPr>
            <w:tcW w:w="1196" w:type="pct"/>
          </w:tcPr>
          <w:p w14:paraId="7BE42491" w14:textId="76BC7548" w:rsidR="003801BF" w:rsidRPr="003B61CD" w:rsidRDefault="003801BF" w:rsidP="003801BF">
            <w:pPr>
              <w:spacing w:after="240"/>
              <w:rPr>
                <w:rFonts w:ascii="Arial" w:hAnsi="Arial" w:cs="Arial"/>
                <w:color w:val="000000" w:themeColor="text1"/>
                <w:sz w:val="20"/>
                <w:szCs w:val="20"/>
                <w:lang w:eastAsia="ja-JP"/>
              </w:rPr>
            </w:pPr>
            <w:r w:rsidRPr="003B61CD">
              <w:rPr>
                <w:rFonts w:ascii="Arial" w:hAnsi="Arial" w:cs="Arial"/>
                <w:color w:val="000000" w:themeColor="text1"/>
                <w:sz w:val="20"/>
                <w:szCs w:val="20"/>
                <w:lang w:eastAsia="ja-JP"/>
              </w:rPr>
              <w:t>No fee will be charged as part of consumer rights.</w:t>
            </w:r>
          </w:p>
        </w:tc>
        <w:tc>
          <w:tcPr>
            <w:tcW w:w="1197" w:type="pct"/>
          </w:tcPr>
          <w:p w14:paraId="18361E31" w14:textId="60A2E872" w:rsidR="003801BF" w:rsidRPr="003B61CD" w:rsidRDefault="003801BF" w:rsidP="003801BF">
            <w:pPr>
              <w:spacing w:after="240"/>
              <w:rPr>
                <w:rFonts w:ascii="Arial" w:hAnsi="Arial" w:cs="Arial"/>
                <w:color w:val="000000" w:themeColor="text1"/>
                <w:sz w:val="20"/>
                <w:szCs w:val="20"/>
                <w:lang w:eastAsia="ja-JP"/>
              </w:rPr>
            </w:pPr>
            <w:r w:rsidRPr="003B61CD">
              <w:rPr>
                <w:rFonts w:ascii="Arial" w:hAnsi="Arial" w:cs="Arial"/>
                <w:color w:val="000000" w:themeColor="text1"/>
                <w:sz w:val="20"/>
                <w:szCs w:val="20"/>
                <w:lang w:eastAsia="ja-JP"/>
              </w:rPr>
              <w:t>Full cost of the entry fee.</w:t>
            </w:r>
          </w:p>
        </w:tc>
      </w:tr>
    </w:tbl>
    <w:p w14:paraId="1FD37227" w14:textId="77777777" w:rsidR="003B61CD" w:rsidRPr="00DA5297" w:rsidRDefault="003B61CD" w:rsidP="003B61CD">
      <w:pPr>
        <w:rPr>
          <w:rFonts w:ascii="Arial" w:hAnsi="Arial" w:cs="Arial"/>
          <w:b/>
          <w:color w:val="000000" w:themeColor="text1"/>
          <w:sz w:val="20"/>
          <w:szCs w:val="20"/>
          <w:lang w:eastAsia="ja-JP"/>
        </w:rPr>
      </w:pPr>
      <w:r w:rsidRPr="001F5B91">
        <w:rPr>
          <w:rFonts w:ascii="Arial" w:hAnsi="Arial" w:cs="Arial"/>
          <w:b/>
          <w:color w:val="0065BD" w:themeColor="accent1"/>
          <w:sz w:val="20"/>
          <w:szCs w:val="20"/>
          <w:lang w:eastAsia="ja-JP"/>
        </w:rPr>
        <w:t>Notes:</w:t>
      </w:r>
      <w:r w:rsidRPr="00DA5297">
        <w:rPr>
          <w:rFonts w:ascii="Arial" w:hAnsi="Arial" w:cs="Arial"/>
          <w:b/>
          <w:color w:val="000000" w:themeColor="text1"/>
          <w:sz w:val="20"/>
          <w:szCs w:val="20"/>
          <w:lang w:eastAsia="ja-JP"/>
        </w:rPr>
        <w:t xml:space="preserve"> </w:t>
      </w:r>
    </w:p>
    <w:p w14:paraId="1FF46512" w14:textId="77777777" w:rsidR="003449B0" w:rsidRDefault="003B61CD" w:rsidP="0041457C">
      <w:pPr>
        <w:pStyle w:val="ListParagraph"/>
        <w:numPr>
          <w:ilvl w:val="0"/>
          <w:numId w:val="22"/>
        </w:num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The Event Organiser will require </w:t>
      </w:r>
      <w:r w:rsidR="003449B0">
        <w:rPr>
          <w:rFonts w:ascii="Arial" w:hAnsi="Arial" w:cs="Arial"/>
          <w:color w:val="000000" w:themeColor="text1"/>
          <w:sz w:val="20"/>
          <w:szCs w:val="20"/>
          <w:lang w:eastAsia="ja-JP"/>
        </w:rPr>
        <w:t xml:space="preserve">the original </w:t>
      </w:r>
      <w:r>
        <w:rPr>
          <w:rFonts w:ascii="Arial" w:hAnsi="Arial" w:cs="Arial"/>
          <w:color w:val="000000" w:themeColor="text1"/>
          <w:sz w:val="20"/>
          <w:szCs w:val="20"/>
          <w:lang w:eastAsia="ja-JP"/>
        </w:rPr>
        <w:t xml:space="preserve">bank details </w:t>
      </w:r>
      <w:r w:rsidR="003449B0">
        <w:rPr>
          <w:rFonts w:ascii="Arial" w:hAnsi="Arial" w:cs="Arial"/>
          <w:color w:val="000000" w:themeColor="text1"/>
          <w:sz w:val="20"/>
          <w:szCs w:val="20"/>
          <w:lang w:eastAsia="ja-JP"/>
        </w:rPr>
        <w:t>for refunds to be processed.</w:t>
      </w:r>
    </w:p>
    <w:p w14:paraId="7521B0A2" w14:textId="544D68D6" w:rsidR="0048449F" w:rsidRPr="003449B0" w:rsidRDefault="00A37F55" w:rsidP="0041457C">
      <w:pPr>
        <w:pStyle w:val="ListParagraph"/>
        <w:numPr>
          <w:ilvl w:val="0"/>
          <w:numId w:val="22"/>
        </w:num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Withdrawal of o</w:t>
      </w:r>
      <w:r w:rsidR="0048449F" w:rsidRPr="003449B0">
        <w:rPr>
          <w:rFonts w:ascii="Arial" w:hAnsi="Arial" w:cs="Arial"/>
          <w:color w:val="000000" w:themeColor="text1"/>
          <w:sz w:val="20"/>
          <w:szCs w:val="20"/>
          <w:lang w:eastAsia="ja-JP"/>
        </w:rPr>
        <w:t xml:space="preserve">ther roles (Judges, Volunteers etc.) </w:t>
      </w:r>
      <w:r>
        <w:rPr>
          <w:rFonts w:ascii="Arial" w:hAnsi="Arial" w:cs="Arial"/>
          <w:color w:val="000000" w:themeColor="text1"/>
          <w:sz w:val="20"/>
          <w:szCs w:val="20"/>
          <w:lang w:eastAsia="ja-JP"/>
        </w:rPr>
        <w:t>please</w:t>
      </w:r>
      <w:r w:rsidR="0048449F" w:rsidRPr="003449B0">
        <w:rPr>
          <w:rFonts w:ascii="Arial" w:hAnsi="Arial" w:cs="Arial"/>
          <w:color w:val="000000" w:themeColor="text1"/>
          <w:sz w:val="20"/>
          <w:szCs w:val="20"/>
          <w:lang w:eastAsia="ja-JP"/>
        </w:rPr>
        <w:t xml:space="preserve"> </w:t>
      </w:r>
      <w:hyperlink w:anchor="_Key_contacts" w:history="1">
        <w:r w:rsidR="0048449F" w:rsidRPr="00A37F55">
          <w:rPr>
            <w:rStyle w:val="Hyperlink"/>
            <w:rFonts w:ascii="Arial" w:hAnsi="Arial" w:cs="Arial"/>
            <w:sz w:val="20"/>
            <w:szCs w:val="20"/>
            <w:lang w:eastAsia="ja-JP"/>
          </w:rPr>
          <w:t>email the Event Organiser</w:t>
        </w:r>
      </w:hyperlink>
      <w:r w:rsidR="0048449F" w:rsidRPr="003449B0">
        <w:rPr>
          <w:rFonts w:ascii="Arial" w:hAnsi="Arial" w:cs="Arial"/>
          <w:color w:val="000000" w:themeColor="text1"/>
          <w:sz w:val="20"/>
          <w:szCs w:val="20"/>
          <w:lang w:eastAsia="ja-JP"/>
        </w:rPr>
        <w:t>.</w:t>
      </w:r>
    </w:p>
    <w:p w14:paraId="765BC9CD" w14:textId="5CC3531B" w:rsidR="004F6613" w:rsidRPr="00DC7426" w:rsidRDefault="004F6613" w:rsidP="00DC7426">
      <w:pPr>
        <w:pStyle w:val="Heading2"/>
        <w:rPr>
          <w:rFonts w:ascii="Arial" w:hAnsi="Arial" w:cs="Arial"/>
          <w:color w:val="0065BD"/>
          <w:sz w:val="32"/>
          <w:szCs w:val="32"/>
          <w:lang w:eastAsia="ja-JP"/>
        </w:rPr>
      </w:pPr>
      <w:bookmarkStart w:id="84" w:name="_Toc56000705"/>
      <w:bookmarkStart w:id="85" w:name="_Toc84255053"/>
      <w:bookmarkStart w:id="86" w:name="_Toc94618272"/>
      <w:bookmarkEnd w:id="80"/>
      <w:bookmarkEnd w:id="81"/>
      <w:bookmarkEnd w:id="82"/>
      <w:bookmarkEnd w:id="83"/>
      <w:r w:rsidRPr="00DC7426">
        <w:rPr>
          <w:rFonts w:ascii="Arial" w:hAnsi="Arial" w:cs="Arial"/>
          <w:color w:val="0065BD"/>
          <w:sz w:val="32"/>
          <w:szCs w:val="32"/>
          <w:lang w:eastAsia="ja-JP"/>
        </w:rPr>
        <w:lastRenderedPageBreak/>
        <w:t>2.04</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Confirmation of entry</w:t>
      </w:r>
      <w:bookmarkEnd w:id="84"/>
      <w:bookmarkEnd w:id="85"/>
      <w:bookmarkEnd w:id="86"/>
    </w:p>
    <w:p w14:paraId="58F9B2E9" w14:textId="43D1A30D" w:rsidR="00796A4F" w:rsidRDefault="00BA31B5" w:rsidP="00BA31B5">
      <w:pPr>
        <w:spacing w:after="240"/>
        <w:rPr>
          <w:rFonts w:ascii="Arial" w:hAnsi="Arial" w:cs="Arial"/>
          <w:color w:val="000000" w:themeColor="text1"/>
          <w:sz w:val="20"/>
          <w:szCs w:val="20"/>
          <w:lang w:eastAsia="ja-JP"/>
        </w:rPr>
      </w:pPr>
      <w:r w:rsidRPr="007D7179">
        <w:rPr>
          <w:rFonts w:ascii="Arial" w:hAnsi="Arial" w:cs="Arial"/>
          <w:b/>
          <w:bCs/>
          <w:color w:val="000000" w:themeColor="text1"/>
          <w:sz w:val="20"/>
          <w:szCs w:val="20"/>
          <w:lang w:eastAsia="ja-JP"/>
        </w:rPr>
        <w:t xml:space="preserve">Upon </w:t>
      </w:r>
      <w:r w:rsidR="00215D75" w:rsidRPr="007D7179">
        <w:rPr>
          <w:rFonts w:ascii="Arial" w:hAnsi="Arial" w:cs="Arial"/>
          <w:b/>
          <w:bCs/>
          <w:color w:val="000000" w:themeColor="text1"/>
          <w:sz w:val="20"/>
          <w:szCs w:val="20"/>
          <w:lang w:eastAsia="ja-JP"/>
        </w:rPr>
        <w:t>receipt of entry form</w:t>
      </w:r>
      <w:r w:rsidR="00215D75">
        <w:rPr>
          <w:rFonts w:ascii="Arial" w:hAnsi="Arial" w:cs="Arial"/>
          <w:color w:val="000000" w:themeColor="text1"/>
          <w:sz w:val="20"/>
          <w:szCs w:val="20"/>
          <w:lang w:eastAsia="ja-JP"/>
        </w:rPr>
        <w:t xml:space="preserve">, your will receive </w:t>
      </w:r>
      <w:r w:rsidR="007D7179">
        <w:rPr>
          <w:rFonts w:ascii="Arial" w:hAnsi="Arial" w:cs="Arial"/>
          <w:color w:val="000000" w:themeColor="text1"/>
          <w:sz w:val="20"/>
          <w:szCs w:val="20"/>
          <w:lang w:eastAsia="ja-JP"/>
        </w:rPr>
        <w:t>a confirmation of payment and date requirement.</w:t>
      </w:r>
    </w:p>
    <w:p w14:paraId="72FF2562" w14:textId="34D2FB48" w:rsidR="00796A4F" w:rsidRPr="009A318B" w:rsidRDefault="00796A4F" w:rsidP="00BA31B5">
      <w:pPr>
        <w:spacing w:after="240"/>
        <w:rPr>
          <w:rFonts w:ascii="Arial" w:hAnsi="Arial" w:cs="Arial"/>
          <w:color w:val="000000" w:themeColor="text1"/>
          <w:sz w:val="20"/>
          <w:szCs w:val="20"/>
          <w:lang w:eastAsia="ja-JP"/>
        </w:rPr>
      </w:pPr>
      <w:r w:rsidRPr="007D7179">
        <w:rPr>
          <w:rFonts w:ascii="Arial" w:hAnsi="Arial" w:cs="Arial"/>
          <w:b/>
          <w:bCs/>
          <w:color w:val="000000" w:themeColor="text1"/>
          <w:sz w:val="20"/>
          <w:szCs w:val="20"/>
          <w:lang w:eastAsia="ja-JP"/>
        </w:rPr>
        <w:t>Upon</w:t>
      </w:r>
      <w:r w:rsidR="00BA31B5" w:rsidRPr="007D7179">
        <w:rPr>
          <w:rFonts w:ascii="Arial" w:hAnsi="Arial" w:cs="Arial"/>
          <w:b/>
          <w:bCs/>
          <w:color w:val="000000" w:themeColor="text1"/>
          <w:sz w:val="20"/>
          <w:szCs w:val="20"/>
          <w:lang w:eastAsia="ja-JP"/>
        </w:rPr>
        <w:t xml:space="preserve"> payment of </w:t>
      </w:r>
      <w:r w:rsidR="00B54380" w:rsidRPr="007D7179">
        <w:rPr>
          <w:rFonts w:ascii="Arial" w:hAnsi="Arial" w:cs="Arial"/>
          <w:b/>
          <w:bCs/>
          <w:color w:val="000000" w:themeColor="text1"/>
          <w:sz w:val="20"/>
          <w:szCs w:val="20"/>
          <w:lang w:eastAsia="ja-JP"/>
        </w:rPr>
        <w:t>entry</w:t>
      </w:r>
      <w:r w:rsidR="00B54380" w:rsidRPr="009A318B">
        <w:rPr>
          <w:rFonts w:ascii="Arial" w:hAnsi="Arial" w:cs="Arial"/>
          <w:color w:val="000000" w:themeColor="text1"/>
          <w:sz w:val="20"/>
          <w:szCs w:val="20"/>
          <w:lang w:eastAsia="ja-JP"/>
        </w:rPr>
        <w:t>,</w:t>
      </w:r>
      <w:r w:rsidR="00BA31B5" w:rsidRPr="009A318B">
        <w:rPr>
          <w:rFonts w:ascii="Arial" w:hAnsi="Arial" w:cs="Arial"/>
          <w:color w:val="000000" w:themeColor="text1"/>
          <w:sz w:val="20"/>
          <w:szCs w:val="20"/>
          <w:lang w:eastAsia="ja-JP"/>
        </w:rPr>
        <w:t xml:space="preserve"> you will receive a confirmation </w:t>
      </w:r>
      <w:r w:rsidR="00215D75">
        <w:rPr>
          <w:rFonts w:ascii="Arial" w:hAnsi="Arial" w:cs="Arial"/>
          <w:color w:val="000000" w:themeColor="text1"/>
          <w:sz w:val="20"/>
          <w:szCs w:val="20"/>
          <w:lang w:eastAsia="ja-JP"/>
        </w:rPr>
        <w:t>to complete your entry</w:t>
      </w:r>
      <w:r w:rsidR="00BA31B5" w:rsidRPr="009A318B">
        <w:rPr>
          <w:rFonts w:ascii="Arial" w:hAnsi="Arial" w:cs="Arial"/>
          <w:color w:val="000000" w:themeColor="text1"/>
          <w:sz w:val="20"/>
          <w:szCs w:val="20"/>
          <w:lang w:eastAsia="ja-JP"/>
        </w:rPr>
        <w:t>.</w:t>
      </w:r>
    </w:p>
    <w:p w14:paraId="518C74B6" w14:textId="17DE414C" w:rsidR="00992EE8" w:rsidRPr="00DC7426" w:rsidRDefault="00992EE8" w:rsidP="00992EE8">
      <w:pPr>
        <w:pStyle w:val="Heading2"/>
        <w:rPr>
          <w:rFonts w:ascii="Arial" w:hAnsi="Arial" w:cs="Arial"/>
          <w:color w:val="0065BD"/>
          <w:sz w:val="32"/>
          <w:szCs w:val="32"/>
          <w:lang w:eastAsia="ja-JP"/>
        </w:rPr>
      </w:pPr>
      <w:bookmarkStart w:id="87" w:name="_Toc527461359"/>
      <w:bookmarkStart w:id="88" w:name="_Toc56000709"/>
      <w:bookmarkStart w:id="89" w:name="_Toc84255054"/>
      <w:bookmarkStart w:id="90" w:name="_Toc94618273"/>
      <w:bookmarkStart w:id="91" w:name="_Toc527461360"/>
      <w:r w:rsidRPr="00DC7426">
        <w:rPr>
          <w:rFonts w:ascii="Arial" w:hAnsi="Arial" w:cs="Arial"/>
          <w:color w:val="0065BD"/>
          <w:sz w:val="32"/>
          <w:szCs w:val="32"/>
          <w:lang w:eastAsia="ja-JP"/>
        </w:rPr>
        <w:t>3.0</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Structure and programme</w:t>
      </w:r>
      <w:bookmarkEnd w:id="87"/>
      <w:bookmarkEnd w:id="88"/>
      <w:bookmarkEnd w:id="89"/>
      <w:bookmarkEnd w:id="90"/>
    </w:p>
    <w:p w14:paraId="14664921" w14:textId="390C7F6F" w:rsidR="00992EE8" w:rsidRPr="00DC7426" w:rsidRDefault="00992EE8" w:rsidP="00DC7426">
      <w:pPr>
        <w:pStyle w:val="Heading2"/>
        <w:rPr>
          <w:rFonts w:ascii="Arial" w:hAnsi="Arial" w:cs="Arial"/>
          <w:color w:val="0065BD"/>
          <w:sz w:val="32"/>
          <w:szCs w:val="32"/>
          <w:lang w:eastAsia="ja-JP"/>
        </w:rPr>
      </w:pPr>
      <w:bookmarkStart w:id="92" w:name="_Toc527461348"/>
      <w:bookmarkStart w:id="93" w:name="_Toc56000710"/>
      <w:bookmarkStart w:id="94" w:name="_Toc84255055"/>
      <w:bookmarkStart w:id="95" w:name="_Toc94618274"/>
      <w:r w:rsidRPr="00DC7426">
        <w:rPr>
          <w:rFonts w:ascii="Arial" w:hAnsi="Arial" w:cs="Arial"/>
          <w:color w:val="0065BD"/>
          <w:sz w:val="32"/>
          <w:szCs w:val="32"/>
          <w:lang w:eastAsia="ja-JP"/>
        </w:rPr>
        <w:t>3.01</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Type, level, and pathway</w:t>
      </w:r>
      <w:bookmarkEnd w:id="92"/>
      <w:bookmarkEnd w:id="93"/>
      <w:bookmarkEnd w:id="94"/>
      <w:bookmarkEnd w:id="95"/>
    </w:p>
    <w:p w14:paraId="77FAB000" w14:textId="2114FC74" w:rsidR="0090787B" w:rsidRPr="00211104" w:rsidRDefault="00B354EC" w:rsidP="0090787B">
      <w:pPr>
        <w:spacing w:after="240"/>
        <w:rPr>
          <w:rFonts w:ascii="Arial" w:hAnsi="Arial" w:cs="Arial"/>
          <w:sz w:val="20"/>
          <w:szCs w:val="20"/>
          <w:lang w:eastAsia="ja-JP"/>
        </w:rPr>
      </w:pPr>
      <w:r>
        <w:rPr>
          <w:rFonts w:ascii="Arial" w:hAnsi="Arial" w:cs="Arial"/>
          <w:b/>
          <w:color w:val="000000" w:themeColor="text1"/>
          <w:sz w:val="20"/>
          <w:szCs w:val="20"/>
          <w:lang w:eastAsia="ja-JP"/>
        </w:rPr>
        <w:t>Event</w:t>
      </w:r>
      <w:r w:rsidR="0090787B" w:rsidRPr="00B354EC">
        <w:rPr>
          <w:rFonts w:ascii="Arial" w:hAnsi="Arial" w:cs="Arial"/>
          <w:b/>
          <w:color w:val="000000" w:themeColor="text1"/>
          <w:sz w:val="20"/>
          <w:szCs w:val="20"/>
          <w:lang w:eastAsia="ja-JP"/>
        </w:rPr>
        <w:t xml:space="preserve"> type</w:t>
      </w:r>
      <w:r w:rsidR="0090787B" w:rsidRPr="00211104">
        <w:rPr>
          <w:rFonts w:ascii="Arial" w:hAnsi="Arial" w:cs="Arial"/>
          <w:b/>
          <w:sz w:val="20"/>
          <w:szCs w:val="20"/>
          <w:lang w:eastAsia="ja-JP"/>
        </w:rPr>
        <w:t>:</w:t>
      </w:r>
      <w:r w:rsidR="0090787B" w:rsidRPr="00211104">
        <w:rPr>
          <w:rFonts w:ascii="Arial" w:hAnsi="Arial" w:cs="Arial"/>
          <w:sz w:val="20"/>
          <w:szCs w:val="20"/>
          <w:lang w:eastAsia="ja-JP"/>
        </w:rPr>
        <w:t xml:space="preserve"> </w:t>
      </w:r>
      <w:r w:rsidR="009D745E" w:rsidRPr="00211104">
        <w:rPr>
          <w:rFonts w:ascii="Arial" w:hAnsi="Arial" w:cs="Arial"/>
          <w:sz w:val="20"/>
          <w:szCs w:val="20"/>
          <w:lang w:eastAsia="ja-JP"/>
        </w:rPr>
        <w:t>Gymnastics for All</w:t>
      </w:r>
    </w:p>
    <w:p w14:paraId="673EDFA4" w14:textId="6F996556" w:rsidR="0090787B" w:rsidRPr="00211104" w:rsidRDefault="00B354EC" w:rsidP="0090787B">
      <w:pPr>
        <w:spacing w:after="240"/>
        <w:rPr>
          <w:rFonts w:ascii="Arial" w:hAnsi="Arial" w:cs="Arial"/>
          <w:sz w:val="20"/>
          <w:szCs w:val="20"/>
          <w:lang w:eastAsia="ja-JP"/>
        </w:rPr>
      </w:pPr>
      <w:r w:rsidRPr="00211104">
        <w:rPr>
          <w:rFonts w:ascii="Arial" w:hAnsi="Arial" w:cs="Arial"/>
          <w:b/>
          <w:sz w:val="20"/>
          <w:szCs w:val="20"/>
          <w:lang w:eastAsia="ja-JP"/>
        </w:rPr>
        <w:t>Event</w:t>
      </w:r>
      <w:r w:rsidR="0090787B" w:rsidRPr="00211104">
        <w:rPr>
          <w:rFonts w:ascii="Arial" w:hAnsi="Arial" w:cs="Arial"/>
          <w:b/>
          <w:sz w:val="20"/>
          <w:szCs w:val="20"/>
          <w:lang w:eastAsia="ja-JP"/>
        </w:rPr>
        <w:t xml:space="preserve"> level:</w:t>
      </w:r>
      <w:r w:rsidR="0090787B" w:rsidRPr="00211104">
        <w:rPr>
          <w:rFonts w:ascii="Arial" w:hAnsi="Arial" w:cs="Arial"/>
          <w:sz w:val="20"/>
          <w:szCs w:val="20"/>
          <w:lang w:eastAsia="ja-JP"/>
        </w:rPr>
        <w:t xml:space="preserve"> </w:t>
      </w:r>
      <w:r w:rsidR="00211104" w:rsidRPr="00211104">
        <w:rPr>
          <w:rFonts w:ascii="Arial" w:hAnsi="Arial" w:cs="Arial"/>
          <w:sz w:val="20"/>
          <w:szCs w:val="20"/>
          <w:lang w:eastAsia="ja-JP"/>
        </w:rPr>
        <w:t>Under 8’s to Primary 2 to GfA Adults</w:t>
      </w:r>
    </w:p>
    <w:p w14:paraId="49A86556" w14:textId="389B69EE" w:rsidR="00007E93" w:rsidRPr="00B354EC" w:rsidRDefault="00B354EC" w:rsidP="00007E93">
      <w:pPr>
        <w:spacing w:after="240"/>
        <w:rPr>
          <w:rFonts w:ascii="Arial" w:hAnsi="Arial" w:cs="Arial"/>
          <w:color w:val="000000" w:themeColor="text1"/>
          <w:sz w:val="20"/>
          <w:szCs w:val="20"/>
          <w:lang w:eastAsia="ja-JP"/>
        </w:rPr>
      </w:pPr>
      <w:r>
        <w:rPr>
          <w:rFonts w:ascii="Arial" w:hAnsi="Arial" w:cs="Arial"/>
          <w:b/>
          <w:color w:val="000000" w:themeColor="text1"/>
          <w:sz w:val="20"/>
          <w:szCs w:val="20"/>
          <w:lang w:eastAsia="ja-JP"/>
        </w:rPr>
        <w:t>Event</w:t>
      </w:r>
      <w:r w:rsidR="00007E93" w:rsidRPr="00B354EC">
        <w:rPr>
          <w:rFonts w:ascii="Arial" w:hAnsi="Arial" w:cs="Arial"/>
          <w:b/>
          <w:color w:val="000000" w:themeColor="text1"/>
          <w:sz w:val="20"/>
          <w:szCs w:val="20"/>
          <w:lang w:eastAsia="ja-JP"/>
        </w:rPr>
        <w:t xml:space="preserve"> pathway:</w:t>
      </w:r>
      <w:r w:rsidR="00007E93" w:rsidRPr="00B354EC">
        <w:rPr>
          <w:rFonts w:ascii="Arial" w:hAnsi="Arial" w:cs="Arial"/>
          <w:color w:val="000000" w:themeColor="text1"/>
          <w:sz w:val="20"/>
          <w:szCs w:val="20"/>
          <w:lang w:eastAsia="ja-JP"/>
        </w:rPr>
        <w:t xml:space="preserve"> The following diagram provides an overview pathway for events.</w:t>
      </w:r>
    </w:p>
    <w:p w14:paraId="5C4470A1" w14:textId="77777777" w:rsidR="00007E93" w:rsidRPr="00957470" w:rsidRDefault="00007E93" w:rsidP="00007E93">
      <w:pPr>
        <w:spacing w:after="240"/>
        <w:rPr>
          <w:rFonts w:ascii="Arial" w:hAnsi="Arial" w:cs="Arial"/>
          <w:color w:val="808080"/>
          <w:sz w:val="22"/>
          <w:szCs w:val="22"/>
          <w:lang w:eastAsia="ja-JP"/>
        </w:rPr>
      </w:pPr>
      <w:r w:rsidRPr="00957470">
        <w:rPr>
          <w:rFonts w:ascii="Arial" w:hAnsi="Arial" w:cs="Arial"/>
          <w:noProof/>
          <w:color w:val="808080"/>
          <w:sz w:val="22"/>
          <w:szCs w:val="22"/>
          <w:lang w:eastAsia="ja-JP"/>
        </w:rPr>
        <w:drawing>
          <wp:inline distT="0" distB="0" distL="0" distR="0" wp14:anchorId="4E6DED01" wp14:editId="7355498C">
            <wp:extent cx="6611093" cy="1202690"/>
            <wp:effectExtent l="0" t="0" r="18415" b="16510"/>
            <wp:docPr id="8"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C642714" w14:textId="097AF5A2" w:rsidR="00D73CF9" w:rsidRDefault="007323F3" w:rsidP="00BF6230">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This </w:t>
      </w:r>
      <w:r w:rsidRPr="00B354EC">
        <w:rPr>
          <w:rFonts w:ascii="Arial" w:hAnsi="Arial" w:cs="Arial"/>
          <w:color w:val="000000" w:themeColor="text1"/>
          <w:sz w:val="20"/>
          <w:szCs w:val="20"/>
          <w:lang w:eastAsia="ja-JP"/>
        </w:rPr>
        <w:t>following diagram provides an overview pathway for</w:t>
      </w:r>
      <w:r>
        <w:rPr>
          <w:rFonts w:ascii="Arial" w:hAnsi="Arial" w:cs="Arial"/>
          <w:color w:val="000000" w:themeColor="text1"/>
          <w:sz w:val="20"/>
          <w:szCs w:val="20"/>
          <w:lang w:eastAsia="ja-JP"/>
        </w:rPr>
        <w:t xml:space="preserve"> EMGA events:</w:t>
      </w:r>
    </w:p>
    <w:p w14:paraId="790C8BCE" w14:textId="22281143" w:rsidR="007323F3" w:rsidRDefault="00DA35FE" w:rsidP="00BF6230">
      <w:pPr>
        <w:rPr>
          <w:rFonts w:ascii="Arial" w:hAnsi="Arial" w:cs="Arial"/>
          <w:color w:val="000000" w:themeColor="text1"/>
          <w:sz w:val="20"/>
          <w:szCs w:val="20"/>
          <w:lang w:eastAsia="ja-JP"/>
        </w:rPr>
      </w:pPr>
      <w:r w:rsidRPr="008F0C40">
        <w:rPr>
          <w:rFonts w:ascii="Arial" w:hAnsi="Arial" w:cs="Arial"/>
          <w:noProof/>
          <w:color w:val="808080"/>
          <w:sz w:val="22"/>
          <w:szCs w:val="22"/>
          <w:lang w:eastAsia="ja-JP"/>
        </w:rPr>
        <w:drawing>
          <wp:anchor distT="0" distB="0" distL="114300" distR="114300" simplePos="0" relativeHeight="251660288" behindDoc="1" locked="0" layoutInCell="1" allowOverlap="1" wp14:anchorId="762AEE1C" wp14:editId="2318952A">
            <wp:simplePos x="0" y="0"/>
            <wp:positionH relativeFrom="margin">
              <wp:posOffset>0</wp:posOffset>
            </wp:positionH>
            <wp:positionV relativeFrom="paragraph">
              <wp:posOffset>152400</wp:posOffset>
            </wp:positionV>
            <wp:extent cx="6824345" cy="1132840"/>
            <wp:effectExtent l="38100" t="0" r="14605" b="0"/>
            <wp:wrapSquare wrapText="bothSides"/>
            <wp:docPr id="14"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p>
    <w:p w14:paraId="517C12B7" w14:textId="77777777" w:rsidR="007323F3" w:rsidRDefault="007323F3" w:rsidP="00BF6230">
      <w:pPr>
        <w:rPr>
          <w:rFonts w:ascii="Arial" w:hAnsi="Arial" w:cs="Arial"/>
          <w:color w:val="000000" w:themeColor="text1"/>
          <w:sz w:val="20"/>
          <w:szCs w:val="20"/>
          <w:lang w:eastAsia="ja-JP"/>
        </w:rPr>
      </w:pPr>
    </w:p>
    <w:p w14:paraId="7B0413B9" w14:textId="6D388571" w:rsidR="001C6FCD" w:rsidRDefault="005A0FB0" w:rsidP="00BF6230">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For Pathway and Performance specific </w:t>
      </w:r>
      <w:r w:rsidR="00007E93" w:rsidRPr="00E1133A">
        <w:rPr>
          <w:rFonts w:ascii="Arial" w:hAnsi="Arial" w:cs="Arial"/>
          <w:color w:val="000000" w:themeColor="text1"/>
          <w:sz w:val="20"/>
          <w:szCs w:val="20"/>
          <w:lang w:eastAsia="ja-JP"/>
        </w:rPr>
        <w:t xml:space="preserve">pathway </w:t>
      </w:r>
      <w:r w:rsidR="001C6FCD" w:rsidRPr="00E1133A">
        <w:rPr>
          <w:rFonts w:ascii="Arial" w:hAnsi="Arial" w:cs="Arial"/>
          <w:color w:val="000000" w:themeColor="text1"/>
          <w:sz w:val="20"/>
          <w:szCs w:val="20"/>
          <w:lang w:eastAsia="ja-JP"/>
        </w:rPr>
        <w:t>requirements,</w:t>
      </w:r>
      <w:r w:rsidR="00007E93" w:rsidRPr="00E1133A">
        <w:rPr>
          <w:rFonts w:ascii="Arial" w:hAnsi="Arial" w:cs="Arial"/>
          <w:color w:val="000000" w:themeColor="text1"/>
          <w:sz w:val="20"/>
          <w:szCs w:val="20"/>
          <w:lang w:eastAsia="ja-JP"/>
        </w:rPr>
        <w:t xml:space="preserve"> see</w:t>
      </w:r>
      <w:r w:rsidR="00E24486">
        <w:rPr>
          <w:rFonts w:ascii="Arial" w:hAnsi="Arial" w:cs="Arial"/>
          <w:color w:val="000000" w:themeColor="text1"/>
          <w:sz w:val="20"/>
          <w:szCs w:val="20"/>
          <w:lang w:eastAsia="ja-JP"/>
        </w:rPr>
        <w:t xml:space="preserve"> the</w:t>
      </w:r>
      <w:r w:rsidR="001C6FCD">
        <w:rPr>
          <w:rFonts w:ascii="Arial" w:hAnsi="Arial" w:cs="Arial"/>
          <w:color w:val="000000" w:themeColor="text1"/>
          <w:sz w:val="20"/>
          <w:szCs w:val="20"/>
          <w:lang w:eastAsia="ja-JP"/>
        </w:rPr>
        <w:t>:</w:t>
      </w:r>
      <w:r w:rsidR="00007E93" w:rsidRPr="00E1133A">
        <w:rPr>
          <w:rFonts w:ascii="Arial" w:hAnsi="Arial" w:cs="Arial"/>
          <w:color w:val="000000" w:themeColor="text1"/>
          <w:sz w:val="20"/>
          <w:szCs w:val="20"/>
          <w:lang w:eastAsia="ja-JP"/>
        </w:rPr>
        <w:t xml:space="preserve"> </w:t>
      </w:r>
    </w:p>
    <w:p w14:paraId="7CD98CA4" w14:textId="04C9F111" w:rsidR="00007E93" w:rsidRPr="00BF6230" w:rsidRDefault="007B7095" w:rsidP="0041457C">
      <w:pPr>
        <w:pStyle w:val="ListParagraph"/>
        <w:numPr>
          <w:ilvl w:val="0"/>
          <w:numId w:val="23"/>
        </w:numPr>
        <w:rPr>
          <w:rFonts w:ascii="Arial" w:hAnsi="Arial" w:cs="Arial"/>
          <w:color w:val="000000" w:themeColor="text1"/>
          <w:sz w:val="20"/>
          <w:szCs w:val="20"/>
          <w:lang w:eastAsia="ja-JP"/>
        </w:rPr>
      </w:pPr>
      <w:hyperlink r:id="rId57" w:history="1">
        <w:r w:rsidR="00007E93" w:rsidRPr="00BF6230">
          <w:rPr>
            <w:rStyle w:val="Hyperlink"/>
            <w:rFonts w:ascii="Arial" w:hAnsi="Arial" w:cs="Arial"/>
            <w:sz w:val="20"/>
            <w:szCs w:val="20"/>
            <w:lang w:eastAsia="ja-JP"/>
          </w:rPr>
          <w:t>British Gymnastics Technical</w:t>
        </w:r>
      </w:hyperlink>
      <w:r w:rsidR="00007E93" w:rsidRPr="00BF6230">
        <w:rPr>
          <w:rFonts w:ascii="Arial" w:hAnsi="Arial" w:cs="Arial"/>
          <w:color w:val="000000" w:themeColor="text1"/>
          <w:sz w:val="20"/>
          <w:szCs w:val="20"/>
          <w:lang w:eastAsia="ja-JP"/>
        </w:rPr>
        <w:t xml:space="preserve"> pages.</w:t>
      </w:r>
    </w:p>
    <w:p w14:paraId="5231CEF9" w14:textId="38C9C647" w:rsidR="00E24486" w:rsidRPr="00BF6230" w:rsidRDefault="007B7095" w:rsidP="0041457C">
      <w:pPr>
        <w:pStyle w:val="ListParagraph"/>
        <w:numPr>
          <w:ilvl w:val="0"/>
          <w:numId w:val="23"/>
        </w:numPr>
        <w:spacing w:after="240"/>
        <w:rPr>
          <w:rFonts w:ascii="Arial" w:hAnsi="Arial" w:cs="Arial"/>
          <w:color w:val="000000" w:themeColor="text1"/>
          <w:sz w:val="20"/>
          <w:szCs w:val="20"/>
          <w:lang w:eastAsia="ja-JP"/>
        </w:rPr>
      </w:pPr>
      <w:hyperlink r:id="rId58" w:history="1">
        <w:r w:rsidR="00E24486" w:rsidRPr="00BF6230">
          <w:rPr>
            <w:rStyle w:val="Hyperlink"/>
            <w:rFonts w:ascii="Arial" w:hAnsi="Arial" w:cs="Arial"/>
            <w:sz w:val="20"/>
            <w:szCs w:val="20"/>
            <w:lang w:eastAsia="ja-JP"/>
          </w:rPr>
          <w:t xml:space="preserve">Regional </w:t>
        </w:r>
        <w:r w:rsidR="00BF6230" w:rsidRPr="00BF6230">
          <w:rPr>
            <w:rStyle w:val="Hyperlink"/>
            <w:rFonts w:ascii="Arial" w:hAnsi="Arial" w:cs="Arial"/>
            <w:sz w:val="20"/>
            <w:szCs w:val="20"/>
            <w:lang w:eastAsia="ja-JP"/>
          </w:rPr>
          <w:t>and Home Countries</w:t>
        </w:r>
      </w:hyperlink>
      <w:r w:rsidR="00BF6230" w:rsidRPr="00BF6230">
        <w:rPr>
          <w:rFonts w:ascii="Arial" w:hAnsi="Arial" w:cs="Arial"/>
          <w:color w:val="000000" w:themeColor="text1"/>
          <w:sz w:val="20"/>
          <w:szCs w:val="20"/>
          <w:lang w:eastAsia="ja-JP"/>
        </w:rPr>
        <w:t xml:space="preserve"> pages.</w:t>
      </w:r>
    </w:p>
    <w:p w14:paraId="40F570E8" w14:textId="6E0FD586" w:rsidR="00007E93" w:rsidRPr="00E1133A" w:rsidRDefault="007B7095" w:rsidP="00007E93">
      <w:pPr>
        <w:spacing w:after="240"/>
        <w:rPr>
          <w:rFonts w:ascii="Arial" w:hAnsi="Arial" w:cs="Arial"/>
          <w:color w:val="000000" w:themeColor="text1"/>
          <w:sz w:val="20"/>
          <w:szCs w:val="20"/>
          <w:lang w:eastAsia="ja-JP"/>
        </w:rPr>
      </w:pPr>
      <w:hyperlink w:anchor="_3.05_Eligibility" w:history="1">
        <w:r w:rsidR="002468B9" w:rsidRPr="002468B9">
          <w:rPr>
            <w:rStyle w:val="Hyperlink"/>
            <w:rFonts w:ascii="Arial" w:hAnsi="Arial" w:cs="Arial"/>
            <w:sz w:val="20"/>
            <w:szCs w:val="20"/>
            <w:lang w:eastAsia="ja-JP"/>
          </w:rPr>
          <w:t>Section 3.05 Eligibility requirements</w:t>
        </w:r>
      </w:hyperlink>
      <w:r w:rsidR="002468B9">
        <w:rPr>
          <w:rFonts w:ascii="Arial" w:hAnsi="Arial" w:cs="Arial"/>
          <w:sz w:val="20"/>
          <w:szCs w:val="20"/>
          <w:lang w:eastAsia="ja-JP"/>
        </w:rPr>
        <w:t xml:space="preserve"> </w:t>
      </w:r>
      <w:r w:rsidR="00007E93" w:rsidRPr="00E1133A">
        <w:rPr>
          <w:rFonts w:ascii="Arial" w:hAnsi="Arial" w:cs="Arial"/>
          <w:color w:val="000000" w:themeColor="text1"/>
          <w:sz w:val="20"/>
          <w:szCs w:val="20"/>
          <w:lang w:eastAsia="ja-JP"/>
        </w:rPr>
        <w:t xml:space="preserve">regarding specific entry levels </w:t>
      </w:r>
      <w:r w:rsidR="00F27AF6">
        <w:rPr>
          <w:rFonts w:ascii="Arial" w:hAnsi="Arial" w:cs="Arial"/>
          <w:color w:val="000000" w:themeColor="text1"/>
          <w:sz w:val="20"/>
          <w:szCs w:val="20"/>
          <w:lang w:eastAsia="ja-JP"/>
        </w:rPr>
        <w:t>requirements.</w:t>
      </w:r>
    </w:p>
    <w:p w14:paraId="490A2823" w14:textId="62F0968C" w:rsidR="00F30A37" w:rsidRPr="007341E0" w:rsidRDefault="00F30A37" w:rsidP="00F30A37">
      <w:pPr>
        <w:pStyle w:val="Heading3"/>
        <w:rPr>
          <w:rFonts w:ascii="Arial" w:hAnsi="Arial" w:cs="Arial"/>
          <w:color w:val="0065BD" w:themeColor="accent1"/>
          <w:sz w:val="28"/>
          <w:szCs w:val="28"/>
          <w:lang w:eastAsia="ja-JP"/>
        </w:rPr>
      </w:pPr>
      <w:bookmarkStart w:id="96" w:name="_Toc56000711"/>
      <w:bookmarkStart w:id="97" w:name="_Toc84255056"/>
      <w:bookmarkStart w:id="98" w:name="_Toc94618275"/>
      <w:bookmarkEnd w:id="91"/>
      <w:r w:rsidRPr="007341E0">
        <w:rPr>
          <w:rFonts w:ascii="Arial" w:hAnsi="Arial" w:cs="Arial"/>
          <w:color w:val="0065BD" w:themeColor="accent1"/>
          <w:sz w:val="28"/>
          <w:szCs w:val="28"/>
          <w:lang w:eastAsia="ja-JP"/>
        </w:rPr>
        <w:t>3.02</w:t>
      </w:r>
      <w:r w:rsidR="007341E0">
        <w:rPr>
          <w:rFonts w:ascii="Arial" w:hAnsi="Arial" w:cs="Arial"/>
          <w:color w:val="0065BD" w:themeColor="accent1"/>
          <w:sz w:val="28"/>
          <w:szCs w:val="28"/>
          <w:lang w:eastAsia="ja-JP"/>
        </w:rPr>
        <w:t xml:space="preserve"> – </w:t>
      </w:r>
      <w:r w:rsidRPr="007341E0">
        <w:rPr>
          <w:rFonts w:ascii="Arial" w:hAnsi="Arial" w:cs="Arial"/>
          <w:color w:val="0065BD" w:themeColor="accent1"/>
          <w:sz w:val="28"/>
          <w:szCs w:val="28"/>
          <w:lang w:eastAsia="ja-JP"/>
        </w:rPr>
        <w:t>Confirmation of programme</w:t>
      </w:r>
      <w:bookmarkEnd w:id="96"/>
      <w:bookmarkEnd w:id="97"/>
      <w:bookmarkEnd w:id="98"/>
    </w:p>
    <w:p w14:paraId="5D22BF2C" w14:textId="0114BE11" w:rsidR="008B4145" w:rsidRPr="00BF6230" w:rsidRDefault="0037255E" w:rsidP="008B4145">
      <w:pPr>
        <w:spacing w:after="240"/>
        <w:rPr>
          <w:rFonts w:ascii="Arial" w:hAnsi="Arial" w:cs="Arial"/>
          <w:color w:val="000000" w:themeColor="text1"/>
          <w:sz w:val="20"/>
          <w:szCs w:val="20"/>
          <w:lang w:eastAsia="ja-JP"/>
        </w:rPr>
      </w:pPr>
      <w:bookmarkStart w:id="99" w:name="_Toc525220493"/>
      <w:bookmarkStart w:id="100" w:name="_Toc527461361"/>
      <w:r>
        <w:rPr>
          <w:rFonts w:ascii="Arial" w:hAnsi="Arial" w:cs="Arial"/>
          <w:color w:val="000000" w:themeColor="text1"/>
          <w:sz w:val="20"/>
          <w:szCs w:val="20"/>
          <w:lang w:eastAsia="ja-JP"/>
        </w:rPr>
        <w:t xml:space="preserve">Upon </w:t>
      </w:r>
      <w:r w:rsidR="008B4145" w:rsidRPr="00BF6230">
        <w:rPr>
          <w:rFonts w:ascii="Arial" w:hAnsi="Arial" w:cs="Arial"/>
          <w:color w:val="000000" w:themeColor="text1"/>
          <w:sz w:val="20"/>
          <w:szCs w:val="20"/>
          <w:lang w:eastAsia="ja-JP"/>
        </w:rPr>
        <w:t xml:space="preserve">entry closure date, the </w:t>
      </w:r>
      <w:r>
        <w:rPr>
          <w:rFonts w:ascii="Arial" w:hAnsi="Arial" w:cs="Arial"/>
          <w:color w:val="000000" w:themeColor="text1"/>
          <w:sz w:val="20"/>
          <w:szCs w:val="20"/>
          <w:lang w:eastAsia="ja-JP"/>
        </w:rPr>
        <w:t xml:space="preserve">final programme will be circulated by the </w:t>
      </w:r>
      <w:r w:rsidR="008B4145" w:rsidRPr="00BF6230">
        <w:rPr>
          <w:rFonts w:ascii="Arial" w:hAnsi="Arial" w:cs="Arial"/>
          <w:color w:val="000000" w:themeColor="text1"/>
          <w:sz w:val="20"/>
          <w:szCs w:val="20"/>
          <w:lang w:eastAsia="ja-JP"/>
        </w:rPr>
        <w:t>Event Organiser.</w:t>
      </w:r>
    </w:p>
    <w:p w14:paraId="190CD952" w14:textId="77777777" w:rsidR="008B4145" w:rsidRPr="00BF6230" w:rsidRDefault="008B4145" w:rsidP="008B4145">
      <w:pPr>
        <w:rPr>
          <w:rFonts w:ascii="Arial" w:hAnsi="Arial" w:cs="Arial"/>
          <w:b/>
          <w:bCs/>
          <w:color w:val="000000" w:themeColor="text1"/>
          <w:sz w:val="20"/>
          <w:szCs w:val="20"/>
          <w:lang w:eastAsia="ja-JP"/>
        </w:rPr>
      </w:pPr>
      <w:r w:rsidRPr="00BF6230">
        <w:rPr>
          <w:rFonts w:ascii="Arial" w:hAnsi="Arial" w:cs="Arial"/>
          <w:b/>
          <w:bCs/>
          <w:color w:val="000000" w:themeColor="text1"/>
          <w:sz w:val="20"/>
          <w:szCs w:val="20"/>
          <w:lang w:eastAsia="ja-JP"/>
        </w:rPr>
        <w:t>Not received the programme yet</w:t>
      </w:r>
    </w:p>
    <w:p w14:paraId="1CF9EC91" w14:textId="632F5638" w:rsidR="008B4145" w:rsidRPr="00BF6230" w:rsidRDefault="008B4145" w:rsidP="008B4145">
      <w:pPr>
        <w:spacing w:after="240"/>
        <w:rPr>
          <w:rFonts w:ascii="Arial" w:hAnsi="Arial" w:cs="Arial"/>
          <w:color w:val="000000" w:themeColor="text1"/>
          <w:sz w:val="20"/>
          <w:szCs w:val="20"/>
          <w:lang w:eastAsia="ja-JP"/>
        </w:rPr>
      </w:pPr>
      <w:r w:rsidRPr="00BF6230">
        <w:rPr>
          <w:rFonts w:ascii="Arial" w:hAnsi="Arial" w:cs="Arial"/>
          <w:color w:val="000000" w:themeColor="text1"/>
          <w:sz w:val="20"/>
          <w:szCs w:val="20"/>
          <w:lang w:eastAsia="ja-JP"/>
        </w:rPr>
        <w:t xml:space="preserve">If you have not received by the date stated within </w:t>
      </w:r>
      <w:hyperlink w:anchor="_1.02_Time_and" w:history="1">
        <w:r w:rsidR="00286D3D" w:rsidRPr="00286D3D">
          <w:rPr>
            <w:rStyle w:val="Hyperlink"/>
            <w:rFonts w:ascii="Arial" w:hAnsi="Arial" w:cs="Arial"/>
            <w:sz w:val="20"/>
            <w:szCs w:val="20"/>
            <w:lang w:eastAsia="ja-JP"/>
          </w:rPr>
          <w:t>S</w:t>
        </w:r>
        <w:r w:rsidRPr="00286D3D">
          <w:rPr>
            <w:rStyle w:val="Hyperlink"/>
            <w:rFonts w:ascii="Arial" w:hAnsi="Arial" w:cs="Arial"/>
            <w:sz w:val="20"/>
            <w:szCs w:val="20"/>
            <w:lang w:eastAsia="ja-JP"/>
          </w:rPr>
          <w:t>ection 1.02 Time and dates</w:t>
        </w:r>
      </w:hyperlink>
      <w:r w:rsidRPr="00BF6230">
        <w:rPr>
          <w:rFonts w:ascii="Arial" w:hAnsi="Arial" w:cs="Arial"/>
          <w:color w:val="000000" w:themeColor="text1"/>
          <w:sz w:val="20"/>
          <w:szCs w:val="20"/>
          <w:lang w:eastAsia="ja-JP"/>
        </w:rPr>
        <w:t xml:space="preserve">, </w:t>
      </w:r>
      <w:r w:rsidR="00286D3D" w:rsidRPr="00286D3D">
        <w:rPr>
          <w:rFonts w:ascii="Arial" w:hAnsi="Arial" w:cs="Arial"/>
          <w:color w:val="E85B2D"/>
          <w:sz w:val="20"/>
          <w:szCs w:val="20"/>
          <w:lang w:eastAsia="ja-JP"/>
        </w:rPr>
        <w:t>check your ‘Junk Mail’</w:t>
      </w:r>
      <w:r w:rsidR="00286D3D" w:rsidRPr="00BF6230">
        <w:rPr>
          <w:rFonts w:ascii="Arial" w:hAnsi="Arial" w:cs="Arial"/>
          <w:color w:val="000000" w:themeColor="text1"/>
          <w:sz w:val="20"/>
          <w:szCs w:val="20"/>
          <w:lang w:eastAsia="ja-JP"/>
        </w:rPr>
        <w:t>.</w:t>
      </w:r>
      <w:r w:rsidR="00286D3D">
        <w:rPr>
          <w:rFonts w:ascii="Arial" w:hAnsi="Arial" w:cs="Arial"/>
          <w:color w:val="000000" w:themeColor="text1"/>
          <w:sz w:val="20"/>
          <w:szCs w:val="20"/>
          <w:lang w:eastAsia="ja-JP"/>
        </w:rPr>
        <w:t xml:space="preserve"> If </w:t>
      </w:r>
      <w:r w:rsidR="002D0A49">
        <w:rPr>
          <w:rFonts w:ascii="Arial" w:hAnsi="Arial" w:cs="Arial"/>
          <w:color w:val="000000" w:themeColor="text1"/>
          <w:sz w:val="20"/>
          <w:szCs w:val="20"/>
          <w:lang w:eastAsia="ja-JP"/>
        </w:rPr>
        <w:t xml:space="preserve">not received, </w:t>
      </w:r>
      <w:hyperlink w:anchor="_Key_contacts" w:history="1">
        <w:r w:rsidRPr="002D0A49">
          <w:rPr>
            <w:rStyle w:val="Hyperlink"/>
            <w:rFonts w:ascii="Arial" w:hAnsi="Arial" w:cs="Arial"/>
            <w:sz w:val="20"/>
            <w:szCs w:val="20"/>
            <w:lang w:eastAsia="ja-JP"/>
          </w:rPr>
          <w:t>contact the Event Organiser</w:t>
        </w:r>
      </w:hyperlink>
      <w:r w:rsidRPr="00BF6230">
        <w:rPr>
          <w:rFonts w:ascii="Arial" w:hAnsi="Arial" w:cs="Arial"/>
          <w:color w:val="000000" w:themeColor="text1"/>
          <w:sz w:val="20"/>
          <w:szCs w:val="20"/>
          <w:lang w:eastAsia="ja-JP"/>
        </w:rPr>
        <w:t xml:space="preserve">. </w:t>
      </w:r>
    </w:p>
    <w:p w14:paraId="3AF53EFB" w14:textId="4A05BB58" w:rsidR="008B4145" w:rsidRPr="00BF6230" w:rsidRDefault="002D0A49" w:rsidP="008B4145">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lastRenderedPageBreak/>
        <w:t>F</w:t>
      </w:r>
      <w:r w:rsidR="008B4145" w:rsidRPr="00BF6230">
        <w:rPr>
          <w:rFonts w:ascii="Arial" w:hAnsi="Arial" w:cs="Arial"/>
          <w:b/>
          <w:bCs/>
          <w:color w:val="000000" w:themeColor="text1"/>
          <w:sz w:val="20"/>
          <w:szCs w:val="20"/>
          <w:lang w:eastAsia="ja-JP"/>
        </w:rPr>
        <w:t>ound an error in the programme</w:t>
      </w:r>
    </w:p>
    <w:p w14:paraId="08C7DF3D" w14:textId="77777777" w:rsidR="00AC6028" w:rsidRDefault="002D0A49" w:rsidP="008B414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I</w:t>
      </w:r>
      <w:r w:rsidR="008B4145" w:rsidRPr="00BF6230">
        <w:rPr>
          <w:rFonts w:ascii="Arial" w:hAnsi="Arial" w:cs="Arial"/>
          <w:color w:val="000000" w:themeColor="text1"/>
          <w:sz w:val="20"/>
          <w:szCs w:val="20"/>
          <w:lang w:eastAsia="ja-JP"/>
        </w:rPr>
        <w:t xml:space="preserve">f you have </w:t>
      </w:r>
      <w:r>
        <w:rPr>
          <w:rFonts w:ascii="Arial" w:hAnsi="Arial" w:cs="Arial"/>
          <w:color w:val="000000" w:themeColor="text1"/>
          <w:sz w:val="20"/>
          <w:szCs w:val="20"/>
          <w:lang w:eastAsia="ja-JP"/>
        </w:rPr>
        <w:t>found</w:t>
      </w:r>
      <w:r w:rsidR="008B4145" w:rsidRPr="00BF6230">
        <w:rPr>
          <w:rFonts w:ascii="Arial" w:hAnsi="Arial" w:cs="Arial"/>
          <w:color w:val="000000" w:themeColor="text1"/>
          <w:sz w:val="20"/>
          <w:szCs w:val="20"/>
          <w:lang w:eastAsia="ja-JP"/>
        </w:rPr>
        <w:t xml:space="preserve"> an </w:t>
      </w:r>
      <w:r w:rsidR="008B4145" w:rsidRPr="008604CD">
        <w:rPr>
          <w:rFonts w:ascii="Arial" w:hAnsi="Arial" w:cs="Arial"/>
          <w:color w:val="E85B2D"/>
          <w:sz w:val="20"/>
          <w:szCs w:val="20"/>
          <w:lang w:eastAsia="ja-JP"/>
        </w:rPr>
        <w:t>error in the programme</w:t>
      </w:r>
      <w:r>
        <w:rPr>
          <w:rFonts w:ascii="Arial" w:hAnsi="Arial" w:cs="Arial"/>
          <w:color w:val="000000" w:themeColor="text1"/>
          <w:sz w:val="20"/>
          <w:szCs w:val="20"/>
          <w:lang w:eastAsia="ja-JP"/>
        </w:rPr>
        <w:t>,</w:t>
      </w:r>
      <w:r w:rsidR="008B4145" w:rsidRPr="00BF6230">
        <w:rPr>
          <w:rFonts w:ascii="Arial" w:hAnsi="Arial" w:cs="Arial"/>
          <w:color w:val="000000" w:themeColor="text1"/>
          <w:sz w:val="20"/>
          <w:szCs w:val="20"/>
          <w:lang w:eastAsia="ja-JP"/>
        </w:rPr>
        <w:t xml:space="preserve"> </w:t>
      </w:r>
      <w:hyperlink w:anchor="_Key_contacts" w:history="1">
        <w:r w:rsidR="008B4145" w:rsidRPr="002D0A49">
          <w:rPr>
            <w:rStyle w:val="Hyperlink"/>
            <w:rFonts w:ascii="Arial" w:hAnsi="Arial" w:cs="Arial"/>
            <w:sz w:val="20"/>
            <w:szCs w:val="20"/>
            <w:lang w:eastAsia="ja-JP"/>
          </w:rPr>
          <w:t>contact the Event Organiser</w:t>
        </w:r>
      </w:hyperlink>
      <w:r w:rsidR="008B4145" w:rsidRPr="00BF6230">
        <w:rPr>
          <w:rFonts w:ascii="Arial" w:hAnsi="Arial" w:cs="Arial"/>
          <w:color w:val="000000" w:themeColor="text1"/>
          <w:sz w:val="20"/>
          <w:szCs w:val="20"/>
          <w:lang w:eastAsia="ja-JP"/>
        </w:rPr>
        <w:t xml:space="preserve">. </w:t>
      </w:r>
    </w:p>
    <w:p w14:paraId="6D7E07E3" w14:textId="0B0F7A2C" w:rsidR="008B4145" w:rsidRPr="00BF6230" w:rsidRDefault="00AC6028" w:rsidP="008B414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If you have found an </w:t>
      </w:r>
      <w:r w:rsidRPr="008604CD">
        <w:rPr>
          <w:rFonts w:ascii="Arial" w:hAnsi="Arial" w:cs="Arial"/>
          <w:color w:val="E85B2D"/>
          <w:sz w:val="20"/>
          <w:szCs w:val="20"/>
          <w:lang w:eastAsia="ja-JP"/>
        </w:rPr>
        <w:t>error in the results</w:t>
      </w:r>
      <w:r>
        <w:rPr>
          <w:rFonts w:ascii="Arial" w:hAnsi="Arial" w:cs="Arial"/>
          <w:color w:val="000000" w:themeColor="text1"/>
          <w:sz w:val="20"/>
          <w:szCs w:val="20"/>
          <w:lang w:eastAsia="ja-JP"/>
        </w:rPr>
        <w:t xml:space="preserve">, </w:t>
      </w:r>
      <w:r w:rsidR="008604CD" w:rsidRPr="00D1683B">
        <w:rPr>
          <w:rFonts w:ascii="Arial" w:hAnsi="Arial" w:cs="Arial"/>
          <w:color w:val="000000" w:themeColor="text1"/>
          <w:sz w:val="20"/>
          <w:szCs w:val="20"/>
          <w:lang w:eastAsia="ja-JP"/>
        </w:rPr>
        <w:t xml:space="preserve">see </w:t>
      </w:r>
      <w:hyperlink w:anchor="_4.10_Appeals_&amp;" w:history="1">
        <w:r w:rsidR="00D1683B" w:rsidRPr="00D1683B">
          <w:rPr>
            <w:rStyle w:val="Hyperlink"/>
            <w:rFonts w:ascii="Arial" w:hAnsi="Arial" w:cs="Arial"/>
            <w:sz w:val="20"/>
            <w:szCs w:val="20"/>
            <w:lang w:eastAsia="ja-JP"/>
          </w:rPr>
          <w:t>Section 4.10 Appeals &amp; inquiries</w:t>
        </w:r>
      </w:hyperlink>
      <w:r w:rsidR="008604CD" w:rsidRPr="00D1683B">
        <w:rPr>
          <w:rFonts w:ascii="Arial" w:hAnsi="Arial" w:cs="Arial"/>
          <w:color w:val="000000" w:themeColor="text1"/>
          <w:sz w:val="20"/>
          <w:szCs w:val="20"/>
          <w:lang w:eastAsia="ja-JP"/>
        </w:rPr>
        <w:t>.</w:t>
      </w:r>
    </w:p>
    <w:p w14:paraId="17016E1A" w14:textId="2533C7FF" w:rsidR="008B4145" w:rsidRPr="00BF6230" w:rsidRDefault="00423963" w:rsidP="008B4145">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t>H</w:t>
      </w:r>
      <w:r w:rsidR="008B4145" w:rsidRPr="00BF6230">
        <w:rPr>
          <w:rFonts w:ascii="Arial" w:hAnsi="Arial" w:cs="Arial"/>
          <w:b/>
          <w:bCs/>
          <w:color w:val="000000" w:themeColor="text1"/>
          <w:sz w:val="20"/>
          <w:szCs w:val="20"/>
          <w:lang w:eastAsia="ja-JP"/>
        </w:rPr>
        <w:t>ave a change to the programme</w:t>
      </w:r>
    </w:p>
    <w:p w14:paraId="2CE99ECF" w14:textId="10C19AC8" w:rsidR="008B4145" w:rsidRPr="00BF6230" w:rsidRDefault="00110D55" w:rsidP="00110D5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See </w:t>
      </w:r>
      <w:hyperlink w:anchor="_2.02_Changing_of" w:history="1">
        <w:r>
          <w:rPr>
            <w:rStyle w:val="Hyperlink"/>
            <w:rFonts w:ascii="Arial" w:hAnsi="Arial" w:cs="Arial"/>
            <w:sz w:val="20"/>
            <w:szCs w:val="20"/>
            <w:lang w:eastAsia="ja-JP"/>
          </w:rPr>
          <w:t>Section 2.02 Changing of an entry detail</w:t>
        </w:r>
      </w:hyperlink>
      <w:r w:rsidR="008B4145" w:rsidRPr="00BF6230">
        <w:rPr>
          <w:rFonts w:ascii="Arial" w:hAnsi="Arial" w:cs="Arial"/>
          <w:color w:val="000000" w:themeColor="text1"/>
          <w:sz w:val="20"/>
          <w:szCs w:val="20"/>
          <w:lang w:eastAsia="ja-JP"/>
        </w:rPr>
        <w:t>.</w:t>
      </w:r>
    </w:p>
    <w:p w14:paraId="67BB326F" w14:textId="01937413" w:rsidR="00B66307" w:rsidRPr="00DC7426" w:rsidRDefault="00B66307" w:rsidP="00DC7426">
      <w:pPr>
        <w:pStyle w:val="Heading2"/>
        <w:rPr>
          <w:rFonts w:ascii="Arial" w:hAnsi="Arial" w:cs="Arial"/>
          <w:color w:val="0065BD"/>
          <w:sz w:val="32"/>
          <w:szCs w:val="32"/>
          <w:lang w:eastAsia="ja-JP"/>
        </w:rPr>
      </w:pPr>
      <w:bookmarkStart w:id="101" w:name="_Toc56000712"/>
      <w:bookmarkStart w:id="102" w:name="_Toc84255057"/>
      <w:bookmarkStart w:id="103" w:name="_Toc94618276"/>
      <w:bookmarkEnd w:id="99"/>
      <w:bookmarkEnd w:id="100"/>
      <w:r w:rsidRPr="00DC7426">
        <w:rPr>
          <w:rFonts w:ascii="Arial" w:hAnsi="Arial" w:cs="Arial"/>
          <w:color w:val="0065BD"/>
          <w:sz w:val="32"/>
          <w:szCs w:val="32"/>
          <w:lang w:eastAsia="ja-JP"/>
        </w:rPr>
        <w:t>3.03</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Overview programme structure</w:t>
      </w:r>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6988"/>
        <w:gridCol w:w="1746"/>
      </w:tblGrid>
      <w:tr w:rsidR="00246A92" w:rsidRPr="00246A92" w14:paraId="011AD08F" w14:textId="77777777" w:rsidTr="00E770C8">
        <w:trPr>
          <w:cantSplit/>
          <w:trHeight w:val="227"/>
          <w:tblHeader/>
        </w:trPr>
        <w:tc>
          <w:tcPr>
            <w:tcW w:w="833" w:type="pct"/>
            <w:shd w:val="clear" w:color="auto" w:fill="F2F2F2"/>
          </w:tcPr>
          <w:p w14:paraId="39DBA5AF" w14:textId="22D3D377" w:rsidR="00F833B4" w:rsidRPr="00246A92" w:rsidRDefault="00F833B4" w:rsidP="00E86754">
            <w:pPr>
              <w:jc w:val="center"/>
              <w:rPr>
                <w:rFonts w:ascii="Arial" w:hAnsi="Arial" w:cs="Arial"/>
                <w:b/>
                <w:color w:val="000000" w:themeColor="text1"/>
                <w:sz w:val="20"/>
                <w:szCs w:val="20"/>
                <w:lang w:eastAsia="ja-JP"/>
              </w:rPr>
            </w:pPr>
            <w:r w:rsidRPr="00246A92">
              <w:rPr>
                <w:rFonts w:ascii="Arial" w:hAnsi="Arial" w:cs="Arial"/>
                <w:b/>
                <w:color w:val="000000" w:themeColor="text1"/>
                <w:sz w:val="20"/>
                <w:szCs w:val="20"/>
                <w:lang w:eastAsia="ja-JP"/>
              </w:rPr>
              <w:t>Example Event</w:t>
            </w:r>
            <w:r w:rsidR="00216307">
              <w:rPr>
                <w:rFonts w:ascii="Arial" w:hAnsi="Arial" w:cs="Arial"/>
                <w:b/>
                <w:color w:val="000000" w:themeColor="text1"/>
                <w:sz w:val="20"/>
                <w:szCs w:val="20"/>
                <w:lang w:eastAsia="ja-JP"/>
              </w:rPr>
              <w:t>:</w:t>
            </w:r>
          </w:p>
        </w:tc>
        <w:tc>
          <w:tcPr>
            <w:tcW w:w="3334" w:type="pct"/>
            <w:shd w:val="clear" w:color="auto" w:fill="F2F2F2"/>
            <w:vAlign w:val="center"/>
          </w:tcPr>
          <w:p w14:paraId="3A700995" w14:textId="3C192ABE" w:rsidR="00F833B4" w:rsidRPr="00246A92" w:rsidRDefault="00F833B4" w:rsidP="00E86754">
            <w:pPr>
              <w:jc w:val="center"/>
              <w:rPr>
                <w:rFonts w:ascii="Arial" w:hAnsi="Arial" w:cs="Arial"/>
                <w:b/>
                <w:color w:val="000000" w:themeColor="text1"/>
                <w:sz w:val="20"/>
                <w:szCs w:val="20"/>
                <w:lang w:eastAsia="ja-JP"/>
              </w:rPr>
            </w:pPr>
            <w:r w:rsidRPr="00246A92">
              <w:rPr>
                <w:rFonts w:ascii="Arial" w:hAnsi="Arial" w:cs="Arial"/>
                <w:b/>
                <w:color w:val="000000" w:themeColor="text1"/>
                <w:sz w:val="20"/>
                <w:szCs w:val="20"/>
                <w:lang w:eastAsia="ja-JP"/>
              </w:rPr>
              <w:t>Activity</w:t>
            </w:r>
            <w:r w:rsidR="00216307">
              <w:rPr>
                <w:rFonts w:ascii="Arial" w:hAnsi="Arial" w:cs="Arial"/>
                <w:b/>
                <w:color w:val="000000" w:themeColor="text1"/>
                <w:sz w:val="20"/>
                <w:szCs w:val="20"/>
                <w:lang w:eastAsia="ja-JP"/>
              </w:rPr>
              <w:t>:</w:t>
            </w:r>
          </w:p>
        </w:tc>
        <w:tc>
          <w:tcPr>
            <w:tcW w:w="833" w:type="pct"/>
            <w:shd w:val="clear" w:color="auto" w:fill="F2F2F2"/>
            <w:vAlign w:val="center"/>
          </w:tcPr>
          <w:p w14:paraId="772C7F41" w14:textId="2C89A0C7" w:rsidR="00F833B4" w:rsidRPr="00246A92" w:rsidRDefault="00F833B4" w:rsidP="00E86754">
            <w:pPr>
              <w:jc w:val="center"/>
              <w:rPr>
                <w:rFonts w:ascii="Arial" w:hAnsi="Arial" w:cs="Arial"/>
                <w:b/>
                <w:color w:val="000000" w:themeColor="text1"/>
                <w:sz w:val="20"/>
                <w:szCs w:val="20"/>
                <w:lang w:eastAsia="ja-JP"/>
              </w:rPr>
            </w:pPr>
            <w:r w:rsidRPr="00246A92">
              <w:rPr>
                <w:rFonts w:ascii="Arial" w:hAnsi="Arial" w:cs="Arial"/>
                <w:b/>
                <w:color w:val="000000" w:themeColor="text1"/>
                <w:sz w:val="20"/>
                <w:szCs w:val="20"/>
                <w:lang w:eastAsia="ja-JP"/>
              </w:rPr>
              <w:t>Estimated time</w:t>
            </w:r>
            <w:r w:rsidR="00216307">
              <w:rPr>
                <w:rFonts w:ascii="Arial" w:hAnsi="Arial" w:cs="Arial"/>
                <w:b/>
                <w:color w:val="000000" w:themeColor="text1"/>
                <w:sz w:val="20"/>
                <w:szCs w:val="20"/>
                <w:lang w:eastAsia="ja-JP"/>
              </w:rPr>
              <w:t>:</w:t>
            </w:r>
          </w:p>
        </w:tc>
      </w:tr>
      <w:tr w:rsidR="00246A92" w:rsidRPr="00246A92" w14:paraId="5C56ADBE" w14:textId="77777777" w:rsidTr="00E770C8">
        <w:trPr>
          <w:cantSplit/>
          <w:trHeight w:val="227"/>
          <w:tblHeader/>
        </w:trPr>
        <w:tc>
          <w:tcPr>
            <w:tcW w:w="833" w:type="pct"/>
            <w:vMerge w:val="restart"/>
            <w:vAlign w:val="center"/>
          </w:tcPr>
          <w:p w14:paraId="7CBFBFCF" w14:textId="2EC31235" w:rsidR="000857D7" w:rsidRPr="00DC2C5A" w:rsidRDefault="00F833B4" w:rsidP="00DC2C5A">
            <w:pPr>
              <w:jc w:val="center"/>
              <w:rPr>
                <w:rFonts w:ascii="Arial" w:hAnsi="Arial" w:cs="Arial"/>
                <w:b/>
                <w:bCs/>
                <w:color w:val="000000" w:themeColor="text1"/>
                <w:sz w:val="20"/>
                <w:szCs w:val="20"/>
                <w:lang w:eastAsia="ja-JP"/>
              </w:rPr>
            </w:pPr>
            <w:r w:rsidRPr="00F57A52">
              <w:rPr>
                <w:rFonts w:ascii="Arial" w:hAnsi="Arial" w:cs="Arial"/>
                <w:b/>
                <w:bCs/>
                <w:color w:val="000000" w:themeColor="text1"/>
                <w:sz w:val="20"/>
                <w:szCs w:val="20"/>
                <w:lang w:eastAsia="ja-JP"/>
              </w:rPr>
              <w:t>Event 1</w:t>
            </w:r>
          </w:p>
        </w:tc>
        <w:tc>
          <w:tcPr>
            <w:tcW w:w="3334" w:type="pct"/>
            <w:shd w:val="clear" w:color="auto" w:fill="auto"/>
          </w:tcPr>
          <w:p w14:paraId="632E5B70" w14:textId="1E7DB18E" w:rsidR="00F833B4" w:rsidRPr="00246A92" w:rsidRDefault="00F833B4" w:rsidP="000D5B41">
            <w:pPr>
              <w:rPr>
                <w:rFonts w:ascii="Arial" w:hAnsi="Arial" w:cs="Arial"/>
                <w:color w:val="000000" w:themeColor="text1"/>
                <w:sz w:val="20"/>
                <w:szCs w:val="20"/>
                <w:lang w:eastAsia="ja-JP"/>
              </w:rPr>
            </w:pPr>
            <w:r w:rsidRPr="00246A92">
              <w:rPr>
                <w:rFonts w:ascii="Arial" w:hAnsi="Arial" w:cs="Arial"/>
                <w:color w:val="000000" w:themeColor="text1"/>
                <w:sz w:val="20"/>
                <w:szCs w:val="20"/>
                <w:lang w:eastAsia="ja-JP"/>
              </w:rPr>
              <w:t>Club arrival to event</w:t>
            </w:r>
          </w:p>
        </w:tc>
        <w:tc>
          <w:tcPr>
            <w:tcW w:w="833" w:type="pct"/>
            <w:shd w:val="clear" w:color="auto" w:fill="auto"/>
          </w:tcPr>
          <w:p w14:paraId="0476CB02" w14:textId="1BDEBD06" w:rsidR="00F833B4" w:rsidRPr="00246A92" w:rsidRDefault="00E770C8" w:rsidP="000D5B41">
            <w:pPr>
              <w:rPr>
                <w:rFonts w:ascii="Arial" w:hAnsi="Arial" w:cs="Arial"/>
                <w:color w:val="000000" w:themeColor="text1"/>
                <w:sz w:val="20"/>
                <w:szCs w:val="20"/>
                <w:lang w:eastAsia="ja-JP"/>
              </w:rPr>
            </w:pPr>
            <w:r>
              <w:rPr>
                <w:rFonts w:ascii="Arial" w:hAnsi="Arial" w:cs="Arial"/>
                <w:color w:val="000000" w:themeColor="text1"/>
                <w:sz w:val="20"/>
                <w:szCs w:val="20"/>
                <w:lang w:eastAsia="ja-JP"/>
              </w:rPr>
              <w:t>8:30am</w:t>
            </w:r>
          </w:p>
        </w:tc>
      </w:tr>
      <w:tr w:rsidR="00E770C8" w:rsidRPr="00246A92" w14:paraId="42304F2D" w14:textId="77777777" w:rsidTr="00E770C8">
        <w:trPr>
          <w:cantSplit/>
          <w:trHeight w:val="227"/>
          <w:tblHeader/>
        </w:trPr>
        <w:tc>
          <w:tcPr>
            <w:tcW w:w="833" w:type="pct"/>
            <w:vMerge/>
          </w:tcPr>
          <w:p w14:paraId="04543DB3" w14:textId="77777777" w:rsidR="00E770C8" w:rsidRPr="00246A92" w:rsidRDefault="00E770C8" w:rsidP="00E770C8">
            <w:pPr>
              <w:jc w:val="center"/>
              <w:rPr>
                <w:rFonts w:ascii="Arial" w:hAnsi="Arial" w:cs="Arial"/>
                <w:color w:val="000000" w:themeColor="text1"/>
                <w:sz w:val="20"/>
                <w:szCs w:val="20"/>
                <w:lang w:eastAsia="ja-JP"/>
              </w:rPr>
            </w:pPr>
          </w:p>
        </w:tc>
        <w:tc>
          <w:tcPr>
            <w:tcW w:w="3334" w:type="pct"/>
            <w:shd w:val="clear" w:color="auto" w:fill="auto"/>
          </w:tcPr>
          <w:p w14:paraId="2ECFB02E" w14:textId="665EDD3B" w:rsidR="00E770C8" w:rsidRPr="00246A92" w:rsidRDefault="00E770C8" w:rsidP="00E770C8">
            <w:pPr>
              <w:rPr>
                <w:rFonts w:ascii="Arial" w:hAnsi="Arial" w:cs="Arial"/>
                <w:color w:val="000000" w:themeColor="text1"/>
                <w:sz w:val="20"/>
                <w:szCs w:val="20"/>
                <w:lang w:eastAsia="ja-JP"/>
              </w:rPr>
            </w:pPr>
            <w:r w:rsidRPr="00246A92">
              <w:rPr>
                <w:rFonts w:ascii="Arial" w:hAnsi="Arial" w:cs="Arial"/>
                <w:color w:val="000000" w:themeColor="text1"/>
                <w:sz w:val="20"/>
                <w:szCs w:val="20"/>
                <w:lang w:eastAsia="ja-JP"/>
              </w:rPr>
              <w:t>Registration for Gymnasts, Coaches, Judges, Volunteers</w:t>
            </w:r>
          </w:p>
        </w:tc>
        <w:tc>
          <w:tcPr>
            <w:tcW w:w="833" w:type="pct"/>
            <w:shd w:val="clear" w:color="auto" w:fill="auto"/>
          </w:tcPr>
          <w:p w14:paraId="70A6985E" w14:textId="335F40DA" w:rsidR="00E770C8" w:rsidRPr="00246A92" w:rsidRDefault="00E770C8" w:rsidP="00E770C8">
            <w:pPr>
              <w:rPr>
                <w:rFonts w:ascii="Arial" w:hAnsi="Arial" w:cs="Arial"/>
                <w:color w:val="000000" w:themeColor="text1"/>
                <w:sz w:val="20"/>
                <w:szCs w:val="20"/>
                <w:lang w:eastAsia="ja-JP"/>
              </w:rPr>
            </w:pPr>
            <w:r w:rsidRPr="004C4DA9">
              <w:rPr>
                <w:rFonts w:ascii="Arial" w:hAnsi="Arial" w:cs="Arial"/>
                <w:color w:val="000000" w:themeColor="text1"/>
                <w:sz w:val="20"/>
                <w:szCs w:val="20"/>
                <w:lang w:eastAsia="ja-JP"/>
              </w:rPr>
              <w:t>8:30am</w:t>
            </w:r>
          </w:p>
        </w:tc>
      </w:tr>
      <w:tr w:rsidR="00E770C8" w:rsidRPr="00246A92" w14:paraId="510C5DB7" w14:textId="77777777" w:rsidTr="00E770C8">
        <w:trPr>
          <w:cantSplit/>
          <w:trHeight w:val="227"/>
          <w:tblHeader/>
        </w:trPr>
        <w:tc>
          <w:tcPr>
            <w:tcW w:w="833" w:type="pct"/>
            <w:vMerge/>
          </w:tcPr>
          <w:p w14:paraId="525A4318" w14:textId="77777777" w:rsidR="00E770C8" w:rsidRPr="00246A92" w:rsidRDefault="00E770C8" w:rsidP="00E770C8">
            <w:pPr>
              <w:jc w:val="center"/>
              <w:rPr>
                <w:rFonts w:ascii="Arial" w:hAnsi="Arial" w:cs="Arial"/>
                <w:color w:val="000000" w:themeColor="text1"/>
                <w:sz w:val="20"/>
                <w:szCs w:val="20"/>
                <w:lang w:eastAsia="ja-JP"/>
              </w:rPr>
            </w:pPr>
          </w:p>
        </w:tc>
        <w:tc>
          <w:tcPr>
            <w:tcW w:w="3334" w:type="pct"/>
            <w:shd w:val="clear" w:color="auto" w:fill="auto"/>
          </w:tcPr>
          <w:p w14:paraId="6BCCD013" w14:textId="5370D3AD" w:rsidR="00E770C8" w:rsidRPr="00246A92" w:rsidRDefault="00E770C8" w:rsidP="00E770C8">
            <w:pPr>
              <w:rPr>
                <w:rFonts w:ascii="Arial" w:hAnsi="Arial" w:cs="Arial"/>
                <w:color w:val="000000" w:themeColor="text1"/>
                <w:sz w:val="20"/>
                <w:szCs w:val="20"/>
                <w:lang w:eastAsia="ja-JP"/>
              </w:rPr>
            </w:pPr>
            <w:r w:rsidRPr="00246A92">
              <w:rPr>
                <w:rFonts w:ascii="Arial" w:hAnsi="Arial" w:cs="Arial"/>
                <w:color w:val="000000" w:themeColor="text1"/>
                <w:sz w:val="20"/>
                <w:szCs w:val="20"/>
                <w:lang w:eastAsia="ja-JP"/>
              </w:rPr>
              <w:t>Doors open for Spectators</w:t>
            </w:r>
          </w:p>
        </w:tc>
        <w:tc>
          <w:tcPr>
            <w:tcW w:w="833" w:type="pct"/>
            <w:shd w:val="clear" w:color="auto" w:fill="auto"/>
          </w:tcPr>
          <w:p w14:paraId="2B57595F" w14:textId="6847C9E7" w:rsidR="00E770C8" w:rsidRPr="00246A92" w:rsidRDefault="00E770C8" w:rsidP="00E770C8">
            <w:pPr>
              <w:rPr>
                <w:rFonts w:ascii="Arial" w:hAnsi="Arial" w:cs="Arial"/>
                <w:color w:val="000000" w:themeColor="text1"/>
                <w:sz w:val="20"/>
                <w:szCs w:val="20"/>
                <w:lang w:eastAsia="ja-JP"/>
              </w:rPr>
            </w:pPr>
            <w:r w:rsidRPr="004C4DA9">
              <w:rPr>
                <w:rFonts w:ascii="Arial" w:hAnsi="Arial" w:cs="Arial"/>
                <w:color w:val="000000" w:themeColor="text1"/>
                <w:sz w:val="20"/>
                <w:szCs w:val="20"/>
                <w:lang w:eastAsia="ja-JP"/>
              </w:rPr>
              <w:t>8:30am</w:t>
            </w:r>
          </w:p>
        </w:tc>
      </w:tr>
      <w:tr w:rsidR="00E86B0C" w:rsidRPr="00246A92" w14:paraId="1C900C05" w14:textId="77777777" w:rsidTr="00E770C8">
        <w:trPr>
          <w:cantSplit/>
          <w:trHeight w:val="227"/>
          <w:tblHeader/>
        </w:trPr>
        <w:tc>
          <w:tcPr>
            <w:tcW w:w="833" w:type="pct"/>
            <w:vMerge/>
          </w:tcPr>
          <w:p w14:paraId="627404E7" w14:textId="77777777" w:rsidR="00E86B0C" w:rsidRPr="00246A92" w:rsidRDefault="00E86B0C" w:rsidP="00E86B0C">
            <w:pPr>
              <w:jc w:val="center"/>
              <w:rPr>
                <w:rFonts w:ascii="Arial" w:hAnsi="Arial" w:cs="Arial"/>
                <w:color w:val="000000" w:themeColor="text1"/>
                <w:sz w:val="20"/>
                <w:szCs w:val="20"/>
                <w:lang w:eastAsia="ja-JP"/>
              </w:rPr>
            </w:pPr>
          </w:p>
        </w:tc>
        <w:tc>
          <w:tcPr>
            <w:tcW w:w="3334" w:type="pct"/>
            <w:shd w:val="clear" w:color="auto" w:fill="auto"/>
          </w:tcPr>
          <w:p w14:paraId="17ED0071" w14:textId="28B56E31" w:rsidR="00E86B0C" w:rsidRPr="00246A92" w:rsidRDefault="00E86B0C" w:rsidP="000D5B41">
            <w:pPr>
              <w:rPr>
                <w:rFonts w:ascii="Arial" w:hAnsi="Arial" w:cs="Arial"/>
                <w:color w:val="000000" w:themeColor="text1"/>
                <w:sz w:val="20"/>
                <w:szCs w:val="20"/>
                <w:lang w:eastAsia="ja-JP"/>
              </w:rPr>
            </w:pPr>
            <w:r w:rsidRPr="00246A92">
              <w:rPr>
                <w:rFonts w:ascii="Arial" w:hAnsi="Arial" w:cs="Arial"/>
                <w:color w:val="000000" w:themeColor="text1"/>
                <w:sz w:val="20"/>
                <w:szCs w:val="20"/>
                <w:lang w:eastAsia="ja-JP"/>
              </w:rPr>
              <w:t>Coaches and Judges briefing/s</w:t>
            </w:r>
          </w:p>
        </w:tc>
        <w:tc>
          <w:tcPr>
            <w:tcW w:w="833" w:type="pct"/>
            <w:shd w:val="clear" w:color="auto" w:fill="auto"/>
          </w:tcPr>
          <w:p w14:paraId="7A369F74" w14:textId="3D4845F9" w:rsidR="00E86B0C" w:rsidRPr="00246A92" w:rsidRDefault="00E770C8" w:rsidP="000D5B41">
            <w:pPr>
              <w:rPr>
                <w:rFonts w:ascii="Arial" w:hAnsi="Arial" w:cs="Arial"/>
                <w:color w:val="000000" w:themeColor="text1"/>
                <w:sz w:val="20"/>
                <w:szCs w:val="20"/>
                <w:lang w:eastAsia="ja-JP"/>
              </w:rPr>
            </w:pPr>
            <w:r>
              <w:rPr>
                <w:rFonts w:ascii="Arial" w:hAnsi="Arial" w:cs="Arial"/>
                <w:color w:val="000000" w:themeColor="text1"/>
                <w:sz w:val="20"/>
                <w:szCs w:val="20"/>
                <w:lang w:eastAsia="ja-JP"/>
              </w:rPr>
              <w:t>8:45am</w:t>
            </w:r>
          </w:p>
        </w:tc>
      </w:tr>
      <w:tr w:rsidR="00E86B0C" w:rsidRPr="00246A92" w14:paraId="4AF92906" w14:textId="77777777" w:rsidTr="00E770C8">
        <w:trPr>
          <w:cantSplit/>
          <w:trHeight w:val="227"/>
          <w:tblHeader/>
        </w:trPr>
        <w:tc>
          <w:tcPr>
            <w:tcW w:w="833" w:type="pct"/>
            <w:vMerge/>
          </w:tcPr>
          <w:p w14:paraId="5D29DE6D" w14:textId="77777777" w:rsidR="00E86B0C" w:rsidRPr="00246A92" w:rsidRDefault="00E86B0C" w:rsidP="00E86B0C">
            <w:pPr>
              <w:jc w:val="center"/>
              <w:rPr>
                <w:rFonts w:ascii="Arial" w:hAnsi="Arial" w:cs="Arial"/>
                <w:color w:val="000000" w:themeColor="text1"/>
                <w:sz w:val="20"/>
                <w:szCs w:val="20"/>
                <w:lang w:eastAsia="ja-JP"/>
              </w:rPr>
            </w:pPr>
          </w:p>
        </w:tc>
        <w:tc>
          <w:tcPr>
            <w:tcW w:w="3334" w:type="pct"/>
            <w:shd w:val="clear" w:color="auto" w:fill="auto"/>
          </w:tcPr>
          <w:p w14:paraId="2A46E7CC" w14:textId="10295985" w:rsidR="00E86B0C" w:rsidRPr="00246A92" w:rsidRDefault="00E86B0C" w:rsidP="000D5B41">
            <w:pPr>
              <w:rPr>
                <w:rFonts w:ascii="Arial" w:hAnsi="Arial" w:cs="Arial"/>
                <w:color w:val="000000" w:themeColor="text1"/>
                <w:sz w:val="20"/>
                <w:szCs w:val="20"/>
                <w:lang w:eastAsia="ja-JP"/>
              </w:rPr>
            </w:pPr>
            <w:r w:rsidRPr="00246A92">
              <w:rPr>
                <w:rFonts w:ascii="Arial" w:hAnsi="Arial" w:cs="Arial"/>
                <w:color w:val="000000" w:themeColor="text1"/>
                <w:sz w:val="20"/>
                <w:szCs w:val="20"/>
                <w:lang w:eastAsia="ja-JP"/>
              </w:rPr>
              <w:t>General warm up for Gymnasts</w:t>
            </w:r>
          </w:p>
        </w:tc>
        <w:tc>
          <w:tcPr>
            <w:tcW w:w="833" w:type="pct"/>
            <w:shd w:val="clear" w:color="auto" w:fill="auto"/>
          </w:tcPr>
          <w:p w14:paraId="7D373BAC" w14:textId="1C67D59F" w:rsidR="00E86B0C" w:rsidRPr="00246A92" w:rsidRDefault="001F4DF1" w:rsidP="000D5B41">
            <w:pPr>
              <w:rPr>
                <w:rFonts w:ascii="Arial" w:hAnsi="Arial" w:cs="Arial"/>
                <w:color w:val="000000" w:themeColor="text1"/>
                <w:sz w:val="20"/>
                <w:szCs w:val="20"/>
                <w:lang w:eastAsia="ja-JP"/>
              </w:rPr>
            </w:pPr>
            <w:r>
              <w:rPr>
                <w:rFonts w:ascii="Arial" w:hAnsi="Arial" w:cs="Arial"/>
                <w:color w:val="000000" w:themeColor="text1"/>
                <w:sz w:val="20"/>
                <w:szCs w:val="20"/>
                <w:lang w:eastAsia="ja-JP"/>
              </w:rPr>
              <w:t>8:45am</w:t>
            </w:r>
          </w:p>
        </w:tc>
      </w:tr>
      <w:tr w:rsidR="000832A9" w:rsidRPr="00246A92" w14:paraId="4ECD666E" w14:textId="77777777" w:rsidTr="00E770C8">
        <w:trPr>
          <w:cantSplit/>
          <w:trHeight w:val="227"/>
          <w:tblHeader/>
        </w:trPr>
        <w:tc>
          <w:tcPr>
            <w:tcW w:w="833" w:type="pct"/>
            <w:vMerge/>
          </w:tcPr>
          <w:p w14:paraId="53A7A89D" w14:textId="77777777" w:rsidR="000832A9" w:rsidRPr="00246A92" w:rsidRDefault="000832A9" w:rsidP="00E86B0C">
            <w:pPr>
              <w:jc w:val="center"/>
              <w:rPr>
                <w:rFonts w:ascii="Arial" w:hAnsi="Arial" w:cs="Arial"/>
                <w:color w:val="000000" w:themeColor="text1"/>
                <w:sz w:val="20"/>
                <w:szCs w:val="20"/>
                <w:lang w:eastAsia="ja-JP"/>
              </w:rPr>
            </w:pPr>
          </w:p>
        </w:tc>
        <w:tc>
          <w:tcPr>
            <w:tcW w:w="3334" w:type="pct"/>
            <w:shd w:val="clear" w:color="auto" w:fill="auto"/>
          </w:tcPr>
          <w:p w14:paraId="61FC7C47" w14:textId="16E8D11A" w:rsidR="000832A9" w:rsidRPr="00246A92" w:rsidRDefault="000832A9" w:rsidP="00614F60">
            <w:pPr>
              <w:rPr>
                <w:rFonts w:ascii="Arial" w:hAnsi="Arial" w:cs="Arial"/>
                <w:color w:val="000000" w:themeColor="text1"/>
                <w:sz w:val="20"/>
                <w:szCs w:val="20"/>
                <w:lang w:eastAsia="ja-JP"/>
              </w:rPr>
            </w:pPr>
            <w:r w:rsidRPr="00246A92">
              <w:rPr>
                <w:rFonts w:ascii="Arial" w:hAnsi="Arial" w:cs="Arial"/>
                <w:color w:val="000000" w:themeColor="text1"/>
                <w:sz w:val="20"/>
                <w:szCs w:val="20"/>
                <w:lang w:eastAsia="ja-JP"/>
              </w:rPr>
              <w:t xml:space="preserve">Main </w:t>
            </w:r>
            <w:r w:rsidR="00F04825" w:rsidRPr="00246A92">
              <w:rPr>
                <w:rFonts w:ascii="Arial" w:hAnsi="Arial" w:cs="Arial"/>
                <w:color w:val="000000" w:themeColor="text1"/>
                <w:sz w:val="20"/>
                <w:szCs w:val="20"/>
                <w:lang w:eastAsia="ja-JP"/>
              </w:rPr>
              <w:t>event</w:t>
            </w:r>
            <w:r w:rsidR="00F04825">
              <w:rPr>
                <w:rFonts w:ascii="Arial" w:hAnsi="Arial" w:cs="Arial"/>
                <w:color w:val="000000" w:themeColor="text1"/>
                <w:sz w:val="20"/>
                <w:szCs w:val="20"/>
                <w:lang w:eastAsia="ja-JP"/>
              </w:rPr>
              <w:t>:</w:t>
            </w:r>
            <w:r>
              <w:rPr>
                <w:rFonts w:ascii="Arial" w:hAnsi="Arial" w:cs="Arial"/>
                <w:color w:val="000000" w:themeColor="text1"/>
                <w:sz w:val="20"/>
                <w:szCs w:val="20"/>
                <w:lang w:eastAsia="ja-JP"/>
              </w:rPr>
              <w:t xml:space="preserve"> including rounds, change overs</w:t>
            </w:r>
            <w:r w:rsidR="00614F60">
              <w:rPr>
                <w:rFonts w:ascii="Arial" w:hAnsi="Arial" w:cs="Arial"/>
                <w:color w:val="000000" w:themeColor="text1"/>
                <w:sz w:val="20"/>
                <w:szCs w:val="20"/>
                <w:lang w:eastAsia="ja-JP"/>
              </w:rPr>
              <w:t xml:space="preserve">, apparatus </w:t>
            </w:r>
            <w:r w:rsidR="00F04825">
              <w:rPr>
                <w:rFonts w:ascii="Arial" w:hAnsi="Arial" w:cs="Arial"/>
                <w:color w:val="000000" w:themeColor="text1"/>
                <w:sz w:val="20"/>
                <w:szCs w:val="20"/>
                <w:lang w:eastAsia="ja-JP"/>
              </w:rPr>
              <w:t>warmups</w:t>
            </w:r>
            <w:r w:rsidR="00614F60">
              <w:rPr>
                <w:rFonts w:ascii="Arial" w:hAnsi="Arial" w:cs="Arial"/>
                <w:color w:val="000000" w:themeColor="text1"/>
                <w:sz w:val="20"/>
                <w:szCs w:val="20"/>
                <w:lang w:eastAsia="ja-JP"/>
              </w:rPr>
              <w:t>, and intervals.</w:t>
            </w:r>
          </w:p>
        </w:tc>
        <w:tc>
          <w:tcPr>
            <w:tcW w:w="833" w:type="pct"/>
            <w:shd w:val="clear" w:color="auto" w:fill="auto"/>
          </w:tcPr>
          <w:p w14:paraId="2E38A98E" w14:textId="562235BC" w:rsidR="000832A9" w:rsidRPr="00246A92" w:rsidRDefault="001F4DF1" w:rsidP="000D5B41">
            <w:pPr>
              <w:rPr>
                <w:rFonts w:ascii="Arial" w:hAnsi="Arial" w:cs="Arial"/>
                <w:color w:val="000000" w:themeColor="text1"/>
                <w:sz w:val="20"/>
                <w:szCs w:val="20"/>
                <w:lang w:eastAsia="ja-JP"/>
              </w:rPr>
            </w:pPr>
            <w:r>
              <w:rPr>
                <w:rFonts w:ascii="Arial" w:hAnsi="Arial" w:cs="Arial"/>
                <w:color w:val="000000" w:themeColor="text1"/>
                <w:sz w:val="20"/>
                <w:szCs w:val="20"/>
                <w:lang w:eastAsia="ja-JP"/>
              </w:rPr>
              <w:t>9:00am</w:t>
            </w:r>
          </w:p>
        </w:tc>
      </w:tr>
      <w:tr w:rsidR="00E86B0C" w:rsidRPr="00246A92" w14:paraId="394AD2AC" w14:textId="77777777" w:rsidTr="00E770C8">
        <w:trPr>
          <w:cantSplit/>
          <w:trHeight w:val="227"/>
          <w:tblHeader/>
        </w:trPr>
        <w:tc>
          <w:tcPr>
            <w:tcW w:w="833" w:type="pct"/>
            <w:vMerge/>
          </w:tcPr>
          <w:p w14:paraId="08E0BABD" w14:textId="77777777" w:rsidR="00E86B0C" w:rsidRPr="00246A92" w:rsidRDefault="00E86B0C" w:rsidP="00E86B0C">
            <w:pPr>
              <w:jc w:val="center"/>
              <w:rPr>
                <w:rFonts w:ascii="Arial" w:hAnsi="Arial" w:cs="Arial"/>
                <w:color w:val="000000" w:themeColor="text1"/>
                <w:sz w:val="20"/>
                <w:szCs w:val="20"/>
                <w:lang w:eastAsia="ja-JP"/>
              </w:rPr>
            </w:pPr>
          </w:p>
        </w:tc>
        <w:tc>
          <w:tcPr>
            <w:tcW w:w="3334" w:type="pct"/>
            <w:shd w:val="clear" w:color="auto" w:fill="auto"/>
          </w:tcPr>
          <w:p w14:paraId="3068A0D4" w14:textId="497E701C" w:rsidR="00E86B0C" w:rsidRPr="00246A92" w:rsidRDefault="00E86B0C" w:rsidP="000D5B41">
            <w:pPr>
              <w:rPr>
                <w:rFonts w:ascii="Arial" w:hAnsi="Arial" w:cs="Arial"/>
                <w:color w:val="000000" w:themeColor="text1"/>
                <w:sz w:val="20"/>
                <w:szCs w:val="20"/>
                <w:lang w:eastAsia="ja-JP"/>
              </w:rPr>
            </w:pPr>
            <w:r w:rsidRPr="00246A92">
              <w:rPr>
                <w:rFonts w:ascii="Arial" w:hAnsi="Arial" w:cs="Arial"/>
                <w:color w:val="000000" w:themeColor="text1"/>
                <w:sz w:val="20"/>
                <w:szCs w:val="20"/>
                <w:lang w:eastAsia="ja-JP"/>
              </w:rPr>
              <w:t>Gathering of results and result presentation</w:t>
            </w:r>
          </w:p>
        </w:tc>
        <w:tc>
          <w:tcPr>
            <w:tcW w:w="833" w:type="pct"/>
            <w:shd w:val="clear" w:color="auto" w:fill="auto"/>
          </w:tcPr>
          <w:p w14:paraId="38EEB963" w14:textId="7468AF91" w:rsidR="00E86B0C" w:rsidRPr="00246A92" w:rsidRDefault="001F4DF1" w:rsidP="000D5B41">
            <w:pPr>
              <w:rPr>
                <w:rFonts w:ascii="Arial" w:hAnsi="Arial" w:cs="Arial"/>
                <w:color w:val="000000" w:themeColor="text1"/>
                <w:sz w:val="20"/>
                <w:szCs w:val="20"/>
                <w:lang w:eastAsia="ja-JP"/>
              </w:rPr>
            </w:pPr>
            <w:r>
              <w:rPr>
                <w:rFonts w:ascii="Arial" w:hAnsi="Arial" w:cs="Arial"/>
                <w:color w:val="000000" w:themeColor="text1"/>
                <w:sz w:val="20"/>
                <w:szCs w:val="20"/>
                <w:lang w:eastAsia="ja-JP"/>
              </w:rPr>
              <w:t>11:40am</w:t>
            </w:r>
          </w:p>
        </w:tc>
      </w:tr>
      <w:tr w:rsidR="00E86B0C" w:rsidRPr="00246A92" w14:paraId="153C6595" w14:textId="77777777" w:rsidTr="00E770C8">
        <w:trPr>
          <w:cantSplit/>
          <w:trHeight w:val="227"/>
          <w:tblHeader/>
        </w:trPr>
        <w:tc>
          <w:tcPr>
            <w:tcW w:w="833" w:type="pct"/>
            <w:vMerge/>
          </w:tcPr>
          <w:p w14:paraId="0680E3CF" w14:textId="77777777" w:rsidR="00E86B0C" w:rsidRPr="00246A92" w:rsidRDefault="00E86B0C" w:rsidP="00E86B0C">
            <w:pPr>
              <w:jc w:val="center"/>
              <w:rPr>
                <w:rFonts w:ascii="Arial" w:hAnsi="Arial" w:cs="Arial"/>
                <w:color w:val="000000" w:themeColor="text1"/>
                <w:sz w:val="20"/>
                <w:szCs w:val="20"/>
                <w:lang w:eastAsia="ja-JP"/>
              </w:rPr>
            </w:pPr>
          </w:p>
        </w:tc>
        <w:tc>
          <w:tcPr>
            <w:tcW w:w="3334" w:type="pct"/>
            <w:shd w:val="clear" w:color="auto" w:fill="auto"/>
          </w:tcPr>
          <w:p w14:paraId="19B02F14" w14:textId="1B315748" w:rsidR="00E86B0C" w:rsidRPr="00246A92" w:rsidRDefault="00E86B0C" w:rsidP="000D5B41">
            <w:pPr>
              <w:rPr>
                <w:rFonts w:ascii="Arial" w:hAnsi="Arial" w:cs="Arial"/>
                <w:color w:val="000000" w:themeColor="text1"/>
                <w:sz w:val="20"/>
                <w:szCs w:val="20"/>
                <w:lang w:eastAsia="ja-JP"/>
              </w:rPr>
            </w:pPr>
            <w:r w:rsidRPr="00246A92">
              <w:rPr>
                <w:rFonts w:ascii="Arial" w:hAnsi="Arial" w:cs="Arial"/>
                <w:color w:val="000000" w:themeColor="text1"/>
                <w:sz w:val="20"/>
                <w:szCs w:val="20"/>
                <w:lang w:eastAsia="ja-JP"/>
              </w:rPr>
              <w:t>Event 1 ends</w:t>
            </w:r>
          </w:p>
        </w:tc>
        <w:tc>
          <w:tcPr>
            <w:tcW w:w="833" w:type="pct"/>
            <w:shd w:val="clear" w:color="auto" w:fill="auto"/>
          </w:tcPr>
          <w:p w14:paraId="170AD28F" w14:textId="39EEA946" w:rsidR="00E86B0C" w:rsidRPr="00246A92" w:rsidRDefault="001F4DF1" w:rsidP="000D5B41">
            <w:pPr>
              <w:rPr>
                <w:rFonts w:ascii="Arial" w:hAnsi="Arial" w:cs="Arial"/>
                <w:color w:val="000000" w:themeColor="text1"/>
                <w:sz w:val="20"/>
                <w:szCs w:val="20"/>
                <w:lang w:eastAsia="ja-JP"/>
              </w:rPr>
            </w:pPr>
            <w:r>
              <w:rPr>
                <w:rFonts w:ascii="Arial" w:hAnsi="Arial" w:cs="Arial"/>
                <w:color w:val="000000" w:themeColor="text1"/>
                <w:sz w:val="20"/>
                <w:szCs w:val="20"/>
                <w:lang w:eastAsia="ja-JP"/>
              </w:rPr>
              <w:t>12:00noon</w:t>
            </w:r>
          </w:p>
        </w:tc>
      </w:tr>
    </w:tbl>
    <w:p w14:paraId="4911D05B" w14:textId="77777777" w:rsidR="00F833B4" w:rsidRPr="00C80758" w:rsidRDefault="00F833B4" w:rsidP="00A2039D">
      <w:pPr>
        <w:rPr>
          <w:rFonts w:ascii="Arial" w:hAnsi="Arial" w:cs="Arial"/>
          <w:color w:val="0065BD" w:themeColor="accent1"/>
          <w:sz w:val="20"/>
          <w:szCs w:val="20"/>
          <w:lang w:eastAsia="ja-JP"/>
        </w:rPr>
      </w:pPr>
      <w:r w:rsidRPr="00C80758">
        <w:rPr>
          <w:rFonts w:ascii="Arial" w:hAnsi="Arial" w:cs="Arial"/>
          <w:b/>
          <w:color w:val="0065BD" w:themeColor="accent1"/>
          <w:sz w:val="20"/>
          <w:szCs w:val="20"/>
          <w:lang w:eastAsia="ja-JP"/>
        </w:rPr>
        <w:t>Notes:</w:t>
      </w:r>
      <w:r w:rsidRPr="00C80758">
        <w:rPr>
          <w:rFonts w:ascii="Arial" w:hAnsi="Arial" w:cs="Arial"/>
          <w:color w:val="0065BD" w:themeColor="accent1"/>
          <w:sz w:val="20"/>
          <w:szCs w:val="20"/>
          <w:lang w:eastAsia="ja-JP"/>
        </w:rPr>
        <w:t xml:space="preserve"> </w:t>
      </w:r>
    </w:p>
    <w:p w14:paraId="6A4A9DAB" w14:textId="3EE2ED8D" w:rsidR="002E1A65" w:rsidRDefault="00005330" w:rsidP="0041457C">
      <w:pPr>
        <w:pStyle w:val="ListParagraph"/>
        <w:numPr>
          <w:ilvl w:val="0"/>
          <w:numId w:val="17"/>
        </w:numPr>
        <w:rPr>
          <w:rFonts w:ascii="Arial" w:hAnsi="Arial" w:cs="Arial"/>
          <w:color w:val="000000" w:themeColor="text1"/>
          <w:sz w:val="20"/>
          <w:szCs w:val="20"/>
          <w:lang w:eastAsia="ja-JP"/>
        </w:rPr>
      </w:pPr>
      <w:r>
        <w:rPr>
          <w:rFonts w:ascii="Arial" w:hAnsi="Arial" w:cs="Arial"/>
          <w:color w:val="000000" w:themeColor="text1"/>
          <w:sz w:val="20"/>
          <w:szCs w:val="20"/>
          <w:lang w:eastAsia="ja-JP"/>
        </w:rPr>
        <w:t>The above times are estimate</w:t>
      </w:r>
      <w:r w:rsidR="0087161F">
        <w:rPr>
          <w:rFonts w:ascii="Arial" w:hAnsi="Arial" w:cs="Arial"/>
          <w:color w:val="000000" w:themeColor="text1"/>
          <w:sz w:val="20"/>
          <w:szCs w:val="20"/>
          <w:lang w:eastAsia="ja-JP"/>
        </w:rPr>
        <w:t xml:space="preserve"> timings</w:t>
      </w:r>
      <w:r>
        <w:rPr>
          <w:rFonts w:ascii="Arial" w:hAnsi="Arial" w:cs="Arial"/>
          <w:color w:val="000000" w:themeColor="text1"/>
          <w:sz w:val="20"/>
          <w:szCs w:val="20"/>
          <w:lang w:eastAsia="ja-JP"/>
        </w:rPr>
        <w:t xml:space="preserve"> and all times will be confirmed upon </w:t>
      </w:r>
      <w:r w:rsidR="0087161F">
        <w:rPr>
          <w:rFonts w:ascii="Arial" w:hAnsi="Arial" w:cs="Arial"/>
          <w:color w:val="000000" w:themeColor="text1"/>
          <w:sz w:val="20"/>
          <w:szCs w:val="20"/>
          <w:lang w:eastAsia="ja-JP"/>
        </w:rPr>
        <w:t>entry closure.</w:t>
      </w:r>
    </w:p>
    <w:p w14:paraId="62589466" w14:textId="7D11CB20" w:rsidR="0087161F" w:rsidRDefault="0087161F" w:rsidP="0041457C">
      <w:pPr>
        <w:pStyle w:val="ListParagraph"/>
        <w:numPr>
          <w:ilvl w:val="0"/>
          <w:numId w:val="17"/>
        </w:num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Where </w:t>
      </w:r>
      <w:r w:rsidR="00E95A2F">
        <w:rPr>
          <w:rFonts w:ascii="Arial" w:hAnsi="Arial" w:cs="Arial"/>
          <w:color w:val="000000" w:themeColor="text1"/>
          <w:sz w:val="20"/>
          <w:szCs w:val="20"/>
          <w:lang w:eastAsia="ja-JP"/>
        </w:rPr>
        <w:t>entries deem appropriate, a</w:t>
      </w:r>
      <w:r w:rsidR="00002DD6">
        <w:rPr>
          <w:rFonts w:ascii="Arial" w:hAnsi="Arial" w:cs="Arial"/>
          <w:color w:val="000000" w:themeColor="text1"/>
          <w:sz w:val="20"/>
          <w:szCs w:val="20"/>
          <w:lang w:eastAsia="ja-JP"/>
        </w:rPr>
        <w:t xml:space="preserve"> second event (e.g., an afternoon event) will be held.</w:t>
      </w:r>
    </w:p>
    <w:p w14:paraId="2FAC27D4" w14:textId="77777777" w:rsidR="00BA31B5" w:rsidRPr="00246A92" w:rsidRDefault="00BA31B5" w:rsidP="00BA31B5">
      <w:pPr>
        <w:rPr>
          <w:rFonts w:ascii="Arial" w:hAnsi="Arial" w:cs="Arial"/>
          <w:color w:val="000000" w:themeColor="text1"/>
          <w:sz w:val="20"/>
          <w:szCs w:val="20"/>
          <w:lang w:eastAsia="ja-JP"/>
        </w:rPr>
      </w:pPr>
    </w:p>
    <w:p w14:paraId="40507E0B" w14:textId="34B849A7" w:rsidR="005B56F2" w:rsidRPr="00DC7426" w:rsidRDefault="005B56F2" w:rsidP="00DC7426">
      <w:pPr>
        <w:pStyle w:val="Heading2"/>
        <w:rPr>
          <w:rFonts w:ascii="Arial" w:hAnsi="Arial" w:cs="Arial"/>
          <w:color w:val="0065BD"/>
          <w:sz w:val="32"/>
          <w:szCs w:val="32"/>
          <w:lang w:eastAsia="ja-JP"/>
        </w:rPr>
      </w:pPr>
      <w:bookmarkStart w:id="104" w:name="_Category_breakdown"/>
      <w:bookmarkStart w:id="105" w:name="_3.04_Category_breakdown"/>
      <w:bookmarkStart w:id="106" w:name="_Toc527461362"/>
      <w:bookmarkStart w:id="107" w:name="_Toc56000713"/>
      <w:bookmarkStart w:id="108" w:name="_Toc84255058"/>
      <w:bookmarkStart w:id="109" w:name="_Toc94618277"/>
      <w:bookmarkEnd w:id="104"/>
      <w:bookmarkEnd w:id="105"/>
      <w:r w:rsidRPr="00DC7426">
        <w:rPr>
          <w:rFonts w:ascii="Arial" w:hAnsi="Arial" w:cs="Arial"/>
          <w:color w:val="0065BD"/>
          <w:sz w:val="32"/>
          <w:szCs w:val="32"/>
          <w:lang w:eastAsia="ja-JP"/>
        </w:rPr>
        <w:t>3.04</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Category breakdown</w:t>
      </w:r>
      <w:bookmarkEnd w:id="106"/>
      <w:bookmarkEnd w:id="107"/>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509"/>
        <w:gridCol w:w="1572"/>
        <w:gridCol w:w="1576"/>
      </w:tblGrid>
      <w:tr w:rsidR="00464B91" w:rsidRPr="00010D92" w14:paraId="102A1A61" w14:textId="77777777" w:rsidTr="0019213A">
        <w:trPr>
          <w:trHeight w:val="397"/>
        </w:trPr>
        <w:tc>
          <w:tcPr>
            <w:tcW w:w="1824" w:type="pct"/>
            <w:shd w:val="clear" w:color="auto" w:fill="F2F2F2"/>
            <w:vAlign w:val="center"/>
          </w:tcPr>
          <w:p w14:paraId="41C59252" w14:textId="719C7CD1" w:rsidR="00464B91" w:rsidRPr="00464B91" w:rsidRDefault="00464B91" w:rsidP="00464B91">
            <w:pPr>
              <w:rPr>
                <w:rFonts w:ascii="Arial" w:hAnsi="Arial" w:cs="Arial"/>
                <w:b/>
                <w:color w:val="000000" w:themeColor="text1"/>
                <w:sz w:val="20"/>
                <w:szCs w:val="20"/>
                <w:lang w:eastAsia="ja-JP"/>
              </w:rPr>
            </w:pPr>
            <w:bookmarkStart w:id="110" w:name="_Gymnasts_that_have…"/>
            <w:bookmarkStart w:id="111" w:name="_Toc527461363"/>
            <w:bookmarkEnd w:id="110"/>
            <w:r w:rsidRPr="00464B91">
              <w:rPr>
                <w:rFonts w:ascii="Arial" w:hAnsi="Arial" w:cs="Arial"/>
                <w:b/>
                <w:color w:val="000000" w:themeColor="text1"/>
                <w:sz w:val="20"/>
                <w:szCs w:val="20"/>
                <w:lang w:eastAsia="ja-JP"/>
              </w:rPr>
              <w:t>Competition</w:t>
            </w:r>
            <w:r>
              <w:rPr>
                <w:rFonts w:ascii="Arial" w:hAnsi="Arial" w:cs="Arial"/>
                <w:b/>
                <w:color w:val="000000" w:themeColor="text1"/>
                <w:sz w:val="20"/>
                <w:szCs w:val="20"/>
                <w:lang w:eastAsia="ja-JP"/>
              </w:rPr>
              <w:t>:</w:t>
            </w:r>
          </w:p>
        </w:tc>
        <w:tc>
          <w:tcPr>
            <w:tcW w:w="1674" w:type="pct"/>
            <w:shd w:val="clear" w:color="auto" w:fill="F2F2F2"/>
            <w:vAlign w:val="center"/>
          </w:tcPr>
          <w:p w14:paraId="538B2CE1" w14:textId="1B6D3FEF" w:rsidR="00464B91" w:rsidRPr="00464B91" w:rsidRDefault="00464B91" w:rsidP="00464B91">
            <w:pPr>
              <w:rPr>
                <w:rFonts w:ascii="Arial" w:hAnsi="Arial" w:cs="Arial"/>
                <w:b/>
                <w:color w:val="000000" w:themeColor="text1"/>
                <w:sz w:val="20"/>
                <w:szCs w:val="20"/>
                <w:lang w:eastAsia="ja-JP"/>
              </w:rPr>
            </w:pPr>
            <w:r w:rsidRPr="00464B91">
              <w:rPr>
                <w:rFonts w:ascii="Arial" w:hAnsi="Arial" w:cs="Arial"/>
                <w:b/>
                <w:color w:val="000000" w:themeColor="text1"/>
                <w:sz w:val="20"/>
                <w:szCs w:val="20"/>
                <w:lang w:eastAsia="ja-JP"/>
              </w:rPr>
              <w:t>Categories</w:t>
            </w:r>
            <w:r>
              <w:rPr>
                <w:rFonts w:ascii="Arial" w:hAnsi="Arial" w:cs="Arial"/>
                <w:b/>
                <w:color w:val="000000" w:themeColor="text1"/>
                <w:sz w:val="20"/>
                <w:szCs w:val="20"/>
                <w:lang w:eastAsia="ja-JP"/>
              </w:rPr>
              <w:t>:</w:t>
            </w:r>
          </w:p>
        </w:tc>
        <w:tc>
          <w:tcPr>
            <w:tcW w:w="1502" w:type="pct"/>
            <w:gridSpan w:val="2"/>
            <w:shd w:val="clear" w:color="auto" w:fill="F2F2F2"/>
            <w:vAlign w:val="center"/>
          </w:tcPr>
          <w:p w14:paraId="1D458C75" w14:textId="493A7DC7" w:rsidR="00464B91" w:rsidRPr="00464B91" w:rsidRDefault="00464B91" w:rsidP="00464B91">
            <w:pPr>
              <w:rPr>
                <w:rFonts w:ascii="Arial" w:hAnsi="Arial" w:cs="Arial"/>
                <w:b/>
                <w:color w:val="000000" w:themeColor="text1"/>
                <w:sz w:val="20"/>
                <w:szCs w:val="20"/>
                <w:lang w:eastAsia="ja-JP"/>
              </w:rPr>
            </w:pPr>
            <w:r w:rsidRPr="00464B91">
              <w:rPr>
                <w:rFonts w:ascii="Arial" w:hAnsi="Arial" w:cs="Arial"/>
                <w:b/>
                <w:color w:val="000000" w:themeColor="text1"/>
                <w:sz w:val="20"/>
                <w:szCs w:val="20"/>
                <w:lang w:eastAsia="ja-JP"/>
              </w:rPr>
              <w:t>Ages</w:t>
            </w:r>
            <w:r>
              <w:rPr>
                <w:rFonts w:ascii="Arial" w:hAnsi="Arial" w:cs="Arial"/>
                <w:b/>
                <w:color w:val="000000" w:themeColor="text1"/>
                <w:sz w:val="20"/>
                <w:szCs w:val="20"/>
                <w:lang w:eastAsia="ja-JP"/>
              </w:rPr>
              <w:t>:</w:t>
            </w:r>
          </w:p>
        </w:tc>
      </w:tr>
      <w:tr w:rsidR="00464B91" w:rsidRPr="00010D92" w14:paraId="7A0C78D0" w14:textId="77777777" w:rsidTr="0019213A">
        <w:trPr>
          <w:trHeight w:val="721"/>
        </w:trPr>
        <w:tc>
          <w:tcPr>
            <w:tcW w:w="1824" w:type="pct"/>
            <w:shd w:val="clear" w:color="auto" w:fill="auto"/>
          </w:tcPr>
          <w:p w14:paraId="3A42C5B8"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Floor and Vault</w:t>
            </w:r>
          </w:p>
          <w:p w14:paraId="2EA7EC73"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Under 8 Years</w:t>
            </w:r>
          </w:p>
        </w:tc>
        <w:tc>
          <w:tcPr>
            <w:tcW w:w="1674" w:type="pct"/>
            <w:shd w:val="clear" w:color="auto" w:fill="auto"/>
          </w:tcPr>
          <w:p w14:paraId="7B26D1FD"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Under 8’s – Boys</w:t>
            </w:r>
          </w:p>
          <w:p w14:paraId="1B52CB6D"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Under 8’s – Girls</w:t>
            </w:r>
          </w:p>
        </w:tc>
        <w:tc>
          <w:tcPr>
            <w:tcW w:w="750" w:type="pct"/>
            <w:tcBorders>
              <w:bottom w:val="single" w:sz="4" w:space="0" w:color="auto"/>
              <w:right w:val="nil"/>
            </w:tcBorders>
            <w:shd w:val="clear" w:color="auto" w:fill="auto"/>
          </w:tcPr>
          <w:p w14:paraId="5252D975"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5 Years</w:t>
            </w:r>
          </w:p>
          <w:p w14:paraId="4F6D3492"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6 Years</w:t>
            </w:r>
          </w:p>
        </w:tc>
        <w:tc>
          <w:tcPr>
            <w:tcW w:w="752" w:type="pct"/>
            <w:tcBorders>
              <w:left w:val="nil"/>
            </w:tcBorders>
            <w:shd w:val="clear" w:color="auto" w:fill="auto"/>
          </w:tcPr>
          <w:p w14:paraId="2B86A16D"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7 Years</w:t>
            </w:r>
          </w:p>
          <w:p w14:paraId="66EBAB03"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8 Years</w:t>
            </w:r>
          </w:p>
        </w:tc>
      </w:tr>
      <w:tr w:rsidR="00464B91" w:rsidRPr="00010D92" w14:paraId="1EDEDE69" w14:textId="77777777" w:rsidTr="00E326DF">
        <w:trPr>
          <w:trHeight w:val="1077"/>
        </w:trPr>
        <w:tc>
          <w:tcPr>
            <w:tcW w:w="1824" w:type="pct"/>
            <w:shd w:val="clear" w:color="auto" w:fill="auto"/>
          </w:tcPr>
          <w:p w14:paraId="4B83C4E3"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Floor and Vault Primary 2 and Primary 1</w:t>
            </w:r>
          </w:p>
        </w:tc>
        <w:tc>
          <w:tcPr>
            <w:tcW w:w="1674" w:type="pct"/>
            <w:shd w:val="clear" w:color="auto" w:fill="auto"/>
          </w:tcPr>
          <w:p w14:paraId="19252616"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Primary 2</w:t>
            </w:r>
          </w:p>
          <w:p w14:paraId="4132E9DE"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Primary 1</w:t>
            </w:r>
          </w:p>
        </w:tc>
        <w:tc>
          <w:tcPr>
            <w:tcW w:w="750" w:type="pct"/>
            <w:tcBorders>
              <w:right w:val="nil"/>
            </w:tcBorders>
            <w:shd w:val="clear" w:color="auto" w:fill="auto"/>
          </w:tcPr>
          <w:p w14:paraId="5942B540"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8 years</w:t>
            </w:r>
          </w:p>
          <w:p w14:paraId="6F303CA7"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9 Years</w:t>
            </w:r>
          </w:p>
          <w:p w14:paraId="2893BBCB"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10 Years</w:t>
            </w:r>
          </w:p>
          <w:p w14:paraId="46982E97"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11 Years</w:t>
            </w:r>
          </w:p>
          <w:p w14:paraId="57403A82"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12 Years</w:t>
            </w:r>
          </w:p>
        </w:tc>
        <w:tc>
          <w:tcPr>
            <w:tcW w:w="752" w:type="pct"/>
            <w:tcBorders>
              <w:left w:val="nil"/>
            </w:tcBorders>
            <w:shd w:val="clear" w:color="auto" w:fill="auto"/>
          </w:tcPr>
          <w:p w14:paraId="56117D65"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13 Years</w:t>
            </w:r>
          </w:p>
          <w:p w14:paraId="7804624E"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14 Years</w:t>
            </w:r>
          </w:p>
          <w:p w14:paraId="5B3C49A3"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15 Years</w:t>
            </w:r>
          </w:p>
          <w:p w14:paraId="32E1E36F"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16 Years</w:t>
            </w:r>
          </w:p>
        </w:tc>
      </w:tr>
      <w:tr w:rsidR="00464B91" w:rsidRPr="00010D92" w14:paraId="6813348E" w14:textId="77777777" w:rsidTr="00E326DF">
        <w:trPr>
          <w:trHeight w:val="1077"/>
        </w:trPr>
        <w:tc>
          <w:tcPr>
            <w:tcW w:w="1824" w:type="pct"/>
            <w:shd w:val="clear" w:color="auto" w:fill="auto"/>
          </w:tcPr>
          <w:p w14:paraId="670727C0"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 xml:space="preserve">Floor and Vault </w:t>
            </w:r>
          </w:p>
          <w:p w14:paraId="188CE724"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Adv, Adv+, Adv+ Challenge</w:t>
            </w:r>
          </w:p>
        </w:tc>
        <w:tc>
          <w:tcPr>
            <w:tcW w:w="1674" w:type="pct"/>
            <w:shd w:val="clear" w:color="auto" w:fill="auto"/>
          </w:tcPr>
          <w:p w14:paraId="708C0340"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Advanced</w:t>
            </w:r>
          </w:p>
          <w:p w14:paraId="4665B0C6"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Advanced Plus</w:t>
            </w:r>
          </w:p>
          <w:p w14:paraId="463B85F4"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Advanced Plus Challenge</w:t>
            </w:r>
          </w:p>
        </w:tc>
        <w:tc>
          <w:tcPr>
            <w:tcW w:w="750" w:type="pct"/>
            <w:tcBorders>
              <w:right w:val="nil"/>
            </w:tcBorders>
            <w:shd w:val="clear" w:color="auto" w:fill="auto"/>
          </w:tcPr>
          <w:p w14:paraId="748EBC4D"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10 Years</w:t>
            </w:r>
          </w:p>
          <w:p w14:paraId="22DACDEF"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11 Years</w:t>
            </w:r>
          </w:p>
          <w:p w14:paraId="3F1B1C52"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12 Years</w:t>
            </w:r>
          </w:p>
          <w:p w14:paraId="0E1A4F1B"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13 Years</w:t>
            </w:r>
          </w:p>
        </w:tc>
        <w:tc>
          <w:tcPr>
            <w:tcW w:w="752" w:type="pct"/>
            <w:tcBorders>
              <w:left w:val="nil"/>
            </w:tcBorders>
            <w:shd w:val="clear" w:color="auto" w:fill="auto"/>
          </w:tcPr>
          <w:p w14:paraId="22598611"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14 Years</w:t>
            </w:r>
          </w:p>
          <w:p w14:paraId="5F790A0C"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15 Years</w:t>
            </w:r>
          </w:p>
          <w:p w14:paraId="41836053"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16 Years</w:t>
            </w:r>
          </w:p>
        </w:tc>
      </w:tr>
      <w:tr w:rsidR="00464B91" w:rsidRPr="00010D92" w14:paraId="400D997B" w14:textId="77777777" w:rsidTr="00E326DF">
        <w:trPr>
          <w:trHeight w:val="680"/>
        </w:trPr>
        <w:tc>
          <w:tcPr>
            <w:tcW w:w="1824" w:type="pct"/>
            <w:shd w:val="clear" w:color="auto" w:fill="auto"/>
          </w:tcPr>
          <w:p w14:paraId="43D414B6"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Four Piece Primary 2 and 1</w:t>
            </w:r>
          </w:p>
        </w:tc>
        <w:tc>
          <w:tcPr>
            <w:tcW w:w="1674" w:type="pct"/>
            <w:shd w:val="clear" w:color="auto" w:fill="auto"/>
          </w:tcPr>
          <w:p w14:paraId="3A2B5DE3"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Primary 2</w:t>
            </w:r>
          </w:p>
          <w:p w14:paraId="2CBDAA27"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Primary 1</w:t>
            </w:r>
          </w:p>
        </w:tc>
        <w:tc>
          <w:tcPr>
            <w:tcW w:w="750" w:type="pct"/>
            <w:vMerge w:val="restart"/>
            <w:tcBorders>
              <w:right w:val="nil"/>
            </w:tcBorders>
            <w:shd w:val="clear" w:color="auto" w:fill="auto"/>
          </w:tcPr>
          <w:p w14:paraId="03356819"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8 years</w:t>
            </w:r>
          </w:p>
          <w:p w14:paraId="32E736F6"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9 Years</w:t>
            </w:r>
          </w:p>
          <w:p w14:paraId="6B3457D4"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10 Years</w:t>
            </w:r>
          </w:p>
          <w:p w14:paraId="521A5667"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11 Years</w:t>
            </w:r>
          </w:p>
          <w:p w14:paraId="577186F5"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12 Years</w:t>
            </w:r>
          </w:p>
        </w:tc>
        <w:tc>
          <w:tcPr>
            <w:tcW w:w="752" w:type="pct"/>
            <w:vMerge w:val="restart"/>
            <w:tcBorders>
              <w:left w:val="nil"/>
            </w:tcBorders>
            <w:shd w:val="clear" w:color="auto" w:fill="auto"/>
          </w:tcPr>
          <w:p w14:paraId="3953412B"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13 Years</w:t>
            </w:r>
          </w:p>
          <w:p w14:paraId="49F7D222"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14 Years</w:t>
            </w:r>
          </w:p>
          <w:p w14:paraId="43452F14"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15 Years</w:t>
            </w:r>
          </w:p>
          <w:p w14:paraId="502BEC1B"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16 Years</w:t>
            </w:r>
          </w:p>
        </w:tc>
      </w:tr>
      <w:tr w:rsidR="00464B91" w:rsidRPr="00010D92" w14:paraId="43440968" w14:textId="77777777" w:rsidTr="00E326DF">
        <w:trPr>
          <w:trHeight w:val="680"/>
        </w:trPr>
        <w:tc>
          <w:tcPr>
            <w:tcW w:w="1824" w:type="pct"/>
            <w:shd w:val="clear" w:color="auto" w:fill="auto"/>
          </w:tcPr>
          <w:p w14:paraId="64C5DD12"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Four Piece Adv, Adv+, Adv+ Challenge</w:t>
            </w:r>
          </w:p>
        </w:tc>
        <w:tc>
          <w:tcPr>
            <w:tcW w:w="1674" w:type="pct"/>
            <w:shd w:val="clear" w:color="auto" w:fill="auto"/>
          </w:tcPr>
          <w:p w14:paraId="15BEF021"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Advanced</w:t>
            </w:r>
          </w:p>
          <w:p w14:paraId="590EEDBD"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Advanced Plus</w:t>
            </w:r>
          </w:p>
          <w:p w14:paraId="2CC35E01" w14:textId="77777777" w:rsidR="00464B91" w:rsidRPr="00464B91" w:rsidRDefault="00464B91" w:rsidP="00464B91">
            <w:pPr>
              <w:rPr>
                <w:rFonts w:ascii="Arial" w:hAnsi="Arial" w:cs="Arial"/>
                <w:color w:val="000000" w:themeColor="text1"/>
                <w:sz w:val="20"/>
                <w:szCs w:val="20"/>
                <w:lang w:eastAsia="ja-JP"/>
              </w:rPr>
            </w:pPr>
            <w:r w:rsidRPr="00464B91">
              <w:rPr>
                <w:rFonts w:ascii="Arial" w:hAnsi="Arial" w:cs="Arial"/>
                <w:color w:val="000000" w:themeColor="text1"/>
                <w:sz w:val="20"/>
                <w:szCs w:val="20"/>
                <w:lang w:eastAsia="ja-JP"/>
              </w:rPr>
              <w:t>Advanced Plus Challenge</w:t>
            </w:r>
          </w:p>
        </w:tc>
        <w:tc>
          <w:tcPr>
            <w:tcW w:w="750" w:type="pct"/>
            <w:vMerge/>
            <w:tcBorders>
              <w:right w:val="nil"/>
            </w:tcBorders>
            <w:shd w:val="clear" w:color="auto" w:fill="auto"/>
          </w:tcPr>
          <w:p w14:paraId="5DFA06E1" w14:textId="77777777" w:rsidR="00464B91" w:rsidRPr="00464B91" w:rsidRDefault="00464B91" w:rsidP="00464B91">
            <w:pPr>
              <w:rPr>
                <w:rFonts w:ascii="Arial" w:hAnsi="Arial" w:cs="Arial"/>
                <w:color w:val="000000" w:themeColor="text1"/>
                <w:sz w:val="20"/>
                <w:szCs w:val="20"/>
                <w:lang w:eastAsia="ja-JP"/>
              </w:rPr>
            </w:pPr>
          </w:p>
        </w:tc>
        <w:tc>
          <w:tcPr>
            <w:tcW w:w="752" w:type="pct"/>
            <w:vMerge/>
            <w:tcBorders>
              <w:left w:val="nil"/>
            </w:tcBorders>
            <w:shd w:val="clear" w:color="auto" w:fill="auto"/>
          </w:tcPr>
          <w:p w14:paraId="5BE6E09F" w14:textId="77777777" w:rsidR="00464B91" w:rsidRPr="00464B91" w:rsidRDefault="00464B91" w:rsidP="00464B91">
            <w:pPr>
              <w:rPr>
                <w:rFonts w:ascii="Arial" w:hAnsi="Arial" w:cs="Arial"/>
                <w:color w:val="000000" w:themeColor="text1"/>
                <w:sz w:val="20"/>
                <w:szCs w:val="20"/>
                <w:lang w:eastAsia="ja-JP"/>
              </w:rPr>
            </w:pPr>
          </w:p>
        </w:tc>
      </w:tr>
      <w:tr w:rsidR="00464B91" w:rsidRPr="00E6156C" w14:paraId="1C351CFF" w14:textId="77777777" w:rsidTr="007125AB">
        <w:trPr>
          <w:trHeight w:val="454"/>
        </w:trPr>
        <w:tc>
          <w:tcPr>
            <w:tcW w:w="5000" w:type="pct"/>
            <w:gridSpan w:val="4"/>
            <w:shd w:val="clear" w:color="auto" w:fill="auto"/>
            <w:vAlign w:val="center"/>
          </w:tcPr>
          <w:p w14:paraId="31FEEF75" w14:textId="7944886D" w:rsidR="00464B91" w:rsidRPr="00464B91" w:rsidRDefault="000D70F7" w:rsidP="007125AB">
            <w:pPr>
              <w:jc w:val="center"/>
              <w:rPr>
                <w:rFonts w:ascii="Arial" w:hAnsi="Arial" w:cs="Arial"/>
                <w:color w:val="000000" w:themeColor="text1"/>
                <w:sz w:val="20"/>
                <w:szCs w:val="20"/>
                <w:lang w:eastAsia="ja-JP"/>
              </w:rPr>
            </w:pPr>
            <w:r w:rsidRPr="00C80758">
              <w:rPr>
                <w:rFonts w:ascii="Arial" w:hAnsi="Arial" w:cs="Arial"/>
                <w:color w:val="000000" w:themeColor="text1"/>
                <w:sz w:val="20"/>
                <w:szCs w:val="20"/>
                <w:lang w:eastAsia="ja-JP"/>
              </w:rPr>
              <w:t>Open to all Disability Gymnasts.</w:t>
            </w:r>
          </w:p>
        </w:tc>
      </w:tr>
    </w:tbl>
    <w:p w14:paraId="245DE922" w14:textId="77777777" w:rsidR="00464B91" w:rsidRDefault="00464B91" w:rsidP="00A2039D">
      <w:pPr>
        <w:rPr>
          <w:rFonts w:ascii="Arial" w:hAnsi="Arial" w:cs="Arial"/>
          <w:b/>
          <w:color w:val="0065BD" w:themeColor="accent1"/>
          <w:sz w:val="20"/>
          <w:szCs w:val="20"/>
          <w:lang w:eastAsia="ja-JP"/>
        </w:rPr>
      </w:pPr>
    </w:p>
    <w:p w14:paraId="5A4F96F5" w14:textId="31E7CADA" w:rsidR="009E74CA" w:rsidRPr="00C80758" w:rsidRDefault="009E74CA" w:rsidP="00A2039D">
      <w:pPr>
        <w:rPr>
          <w:rFonts w:ascii="Arial" w:hAnsi="Arial" w:cs="Arial"/>
          <w:b/>
          <w:color w:val="000000" w:themeColor="text1"/>
          <w:sz w:val="20"/>
          <w:szCs w:val="20"/>
          <w:lang w:eastAsia="ja-JP"/>
        </w:rPr>
      </w:pPr>
      <w:r w:rsidRPr="002F0EED">
        <w:rPr>
          <w:rFonts w:ascii="Arial" w:hAnsi="Arial" w:cs="Arial"/>
          <w:b/>
          <w:color w:val="0065BD" w:themeColor="accent1"/>
          <w:sz w:val="20"/>
          <w:szCs w:val="20"/>
          <w:lang w:eastAsia="ja-JP"/>
        </w:rPr>
        <w:t>Additional category notes:</w:t>
      </w:r>
    </w:p>
    <w:p w14:paraId="3A5F23AC" w14:textId="77777777" w:rsidR="009E74CA" w:rsidRPr="00EE0CB2" w:rsidRDefault="009E74CA" w:rsidP="009E1149">
      <w:pPr>
        <w:rPr>
          <w:rFonts w:ascii="Arial" w:hAnsi="Arial" w:cs="Arial"/>
          <w:b/>
          <w:color w:val="000000" w:themeColor="text1"/>
          <w:sz w:val="20"/>
          <w:szCs w:val="20"/>
          <w:lang w:eastAsia="ja-JP"/>
        </w:rPr>
      </w:pPr>
      <w:r w:rsidRPr="00EE0CB2">
        <w:rPr>
          <w:rFonts w:ascii="Arial" w:hAnsi="Arial" w:cs="Arial"/>
          <w:b/>
          <w:color w:val="000000" w:themeColor="text1"/>
          <w:sz w:val="20"/>
          <w:szCs w:val="20"/>
          <w:lang w:eastAsia="ja-JP"/>
        </w:rPr>
        <w:t>Age</w:t>
      </w:r>
    </w:p>
    <w:p w14:paraId="7A5EC45A" w14:textId="77777777" w:rsidR="006322B6" w:rsidRDefault="009E74CA" w:rsidP="0041457C">
      <w:pPr>
        <w:pStyle w:val="ListParagraph"/>
        <w:numPr>
          <w:ilvl w:val="0"/>
          <w:numId w:val="4"/>
        </w:numPr>
        <w:ind w:left="403"/>
        <w:rPr>
          <w:rFonts w:ascii="Arial" w:hAnsi="Arial" w:cs="Arial"/>
          <w:color w:val="000000" w:themeColor="text1"/>
          <w:sz w:val="20"/>
          <w:szCs w:val="20"/>
          <w:lang w:eastAsia="ja-JP"/>
        </w:rPr>
      </w:pPr>
      <w:r w:rsidRPr="00C80758">
        <w:rPr>
          <w:rFonts w:ascii="Arial" w:hAnsi="Arial" w:cs="Arial"/>
          <w:color w:val="000000" w:themeColor="text1"/>
          <w:sz w:val="20"/>
          <w:szCs w:val="20"/>
          <w:lang w:eastAsia="ja-JP"/>
        </w:rPr>
        <w:t xml:space="preserve">Depending on the number of </w:t>
      </w:r>
      <w:r w:rsidR="00585AF2" w:rsidRPr="00C80758">
        <w:rPr>
          <w:rFonts w:ascii="Arial" w:hAnsi="Arial" w:cs="Arial"/>
          <w:color w:val="000000" w:themeColor="text1"/>
          <w:sz w:val="20"/>
          <w:szCs w:val="20"/>
          <w:lang w:eastAsia="ja-JP"/>
        </w:rPr>
        <w:t xml:space="preserve">category </w:t>
      </w:r>
      <w:r w:rsidRPr="00C80758">
        <w:rPr>
          <w:rFonts w:ascii="Arial" w:hAnsi="Arial" w:cs="Arial"/>
          <w:color w:val="000000" w:themeColor="text1"/>
          <w:sz w:val="20"/>
          <w:szCs w:val="20"/>
          <w:lang w:eastAsia="ja-JP"/>
        </w:rPr>
        <w:t xml:space="preserve">entries </w:t>
      </w:r>
      <w:r w:rsidR="008310FC">
        <w:rPr>
          <w:rFonts w:ascii="Arial" w:hAnsi="Arial" w:cs="Arial"/>
          <w:color w:val="000000" w:themeColor="text1"/>
          <w:sz w:val="20"/>
          <w:szCs w:val="20"/>
          <w:lang w:eastAsia="ja-JP"/>
        </w:rPr>
        <w:t>upon</w:t>
      </w:r>
      <w:r w:rsidRPr="00C80758">
        <w:rPr>
          <w:rFonts w:ascii="Arial" w:hAnsi="Arial" w:cs="Arial"/>
          <w:color w:val="000000" w:themeColor="text1"/>
          <w:sz w:val="20"/>
          <w:szCs w:val="20"/>
          <w:lang w:eastAsia="ja-JP"/>
        </w:rPr>
        <w:t xml:space="preserve"> closing date, some are subject to change. </w:t>
      </w:r>
      <w:r w:rsidRPr="00C80758">
        <w:rPr>
          <w:rFonts w:ascii="Arial" w:hAnsi="Arial" w:cs="Arial"/>
          <w:color w:val="000000" w:themeColor="text1"/>
          <w:sz w:val="20"/>
          <w:szCs w:val="20"/>
          <w:lang w:eastAsia="ja-JP"/>
        </w:rPr>
        <w:br/>
      </w:r>
      <w:r w:rsidRPr="005517D7">
        <w:rPr>
          <w:rFonts w:ascii="Arial" w:hAnsi="Arial" w:cs="Arial"/>
          <w:b/>
          <w:color w:val="000000" w:themeColor="text1"/>
          <w:sz w:val="20"/>
          <w:szCs w:val="20"/>
          <w:lang w:eastAsia="ja-JP"/>
        </w:rPr>
        <w:t>For example:</w:t>
      </w:r>
      <w:r w:rsidRPr="00C80758">
        <w:rPr>
          <w:rFonts w:ascii="Arial" w:hAnsi="Arial" w:cs="Arial"/>
          <w:color w:val="000000" w:themeColor="text1"/>
          <w:sz w:val="20"/>
          <w:szCs w:val="20"/>
          <w:lang w:eastAsia="ja-JP"/>
        </w:rPr>
        <w:t xml:space="preserve"> 7 years category may become two groups</w:t>
      </w:r>
      <w:r w:rsidR="008A2FCE">
        <w:rPr>
          <w:rFonts w:ascii="Arial" w:hAnsi="Arial" w:cs="Arial"/>
          <w:color w:val="000000" w:themeColor="text1"/>
          <w:sz w:val="20"/>
          <w:szCs w:val="20"/>
          <w:lang w:eastAsia="ja-JP"/>
        </w:rPr>
        <w:t>;</w:t>
      </w:r>
      <w:r w:rsidRPr="00C80758">
        <w:rPr>
          <w:rFonts w:ascii="Arial" w:hAnsi="Arial" w:cs="Arial"/>
          <w:color w:val="000000" w:themeColor="text1"/>
          <w:sz w:val="20"/>
          <w:szCs w:val="20"/>
          <w:lang w:eastAsia="ja-JP"/>
        </w:rPr>
        <w:t xml:space="preserve"> Jan – Jun born and Jul – Dec born</w:t>
      </w:r>
      <w:r w:rsidR="008A2FCE">
        <w:rPr>
          <w:rFonts w:ascii="Arial" w:hAnsi="Arial" w:cs="Arial"/>
          <w:color w:val="000000" w:themeColor="text1"/>
          <w:sz w:val="20"/>
          <w:szCs w:val="20"/>
          <w:lang w:eastAsia="ja-JP"/>
        </w:rPr>
        <w:t>.</w:t>
      </w:r>
      <w:r w:rsidRPr="00C80758">
        <w:rPr>
          <w:rFonts w:ascii="Arial" w:hAnsi="Arial" w:cs="Arial"/>
          <w:color w:val="000000" w:themeColor="text1"/>
          <w:sz w:val="20"/>
          <w:szCs w:val="20"/>
          <w:lang w:eastAsia="ja-JP"/>
        </w:rPr>
        <w:br/>
      </w:r>
      <w:r w:rsidR="005A2CA3">
        <w:rPr>
          <w:rFonts w:ascii="Arial" w:hAnsi="Arial" w:cs="Arial"/>
          <w:color w:val="000000" w:themeColor="text1"/>
          <w:sz w:val="20"/>
          <w:szCs w:val="20"/>
          <w:lang w:eastAsia="ja-JP"/>
        </w:rPr>
        <w:t>T</w:t>
      </w:r>
      <w:r w:rsidRPr="00C80758">
        <w:rPr>
          <w:rFonts w:ascii="Arial" w:hAnsi="Arial" w:cs="Arial"/>
          <w:color w:val="000000" w:themeColor="text1"/>
          <w:sz w:val="20"/>
          <w:szCs w:val="20"/>
          <w:lang w:eastAsia="ja-JP"/>
        </w:rPr>
        <w:t xml:space="preserve">he Event </w:t>
      </w:r>
      <w:r w:rsidR="00A2039D" w:rsidRPr="00C80758">
        <w:rPr>
          <w:rFonts w:ascii="Arial" w:hAnsi="Arial" w:cs="Arial"/>
          <w:color w:val="000000" w:themeColor="text1"/>
          <w:sz w:val="20"/>
          <w:szCs w:val="20"/>
          <w:lang w:eastAsia="ja-JP"/>
        </w:rPr>
        <w:t xml:space="preserve">Organiser </w:t>
      </w:r>
      <w:r w:rsidR="005A2CA3">
        <w:rPr>
          <w:rFonts w:ascii="Arial" w:hAnsi="Arial" w:cs="Arial"/>
          <w:color w:val="000000" w:themeColor="text1"/>
          <w:sz w:val="20"/>
          <w:szCs w:val="20"/>
          <w:lang w:eastAsia="ja-JP"/>
        </w:rPr>
        <w:t xml:space="preserve">has this </w:t>
      </w:r>
      <w:r w:rsidR="005A2CA3" w:rsidRPr="00C80758">
        <w:rPr>
          <w:rFonts w:ascii="Arial" w:hAnsi="Arial" w:cs="Arial"/>
          <w:color w:val="000000" w:themeColor="text1"/>
          <w:sz w:val="20"/>
          <w:szCs w:val="20"/>
          <w:lang w:eastAsia="ja-JP"/>
        </w:rPr>
        <w:t xml:space="preserve">discretion </w:t>
      </w:r>
      <w:r w:rsidR="00A2039D" w:rsidRPr="00C80758">
        <w:rPr>
          <w:rFonts w:ascii="Arial" w:hAnsi="Arial" w:cs="Arial"/>
          <w:color w:val="000000" w:themeColor="text1"/>
          <w:sz w:val="20"/>
          <w:szCs w:val="20"/>
          <w:lang w:eastAsia="ja-JP"/>
        </w:rPr>
        <w:t>and</w:t>
      </w:r>
      <w:r w:rsidRPr="00C80758">
        <w:rPr>
          <w:rFonts w:ascii="Arial" w:hAnsi="Arial" w:cs="Arial"/>
          <w:color w:val="000000" w:themeColor="text1"/>
          <w:sz w:val="20"/>
          <w:szCs w:val="20"/>
          <w:lang w:eastAsia="ja-JP"/>
        </w:rPr>
        <w:t xml:space="preserve"> communicate prior </w:t>
      </w:r>
      <w:r w:rsidR="005A2CA3">
        <w:rPr>
          <w:rFonts w:ascii="Arial" w:hAnsi="Arial" w:cs="Arial"/>
          <w:color w:val="000000" w:themeColor="text1"/>
          <w:sz w:val="20"/>
          <w:szCs w:val="20"/>
          <w:lang w:eastAsia="ja-JP"/>
        </w:rPr>
        <w:t xml:space="preserve">upon </w:t>
      </w:r>
      <w:r w:rsidR="00792C18">
        <w:rPr>
          <w:rFonts w:ascii="Arial" w:hAnsi="Arial" w:cs="Arial"/>
          <w:color w:val="000000" w:themeColor="text1"/>
          <w:sz w:val="20"/>
          <w:szCs w:val="20"/>
          <w:lang w:eastAsia="ja-JP"/>
        </w:rPr>
        <w:t>programme circulation</w:t>
      </w:r>
      <w:r w:rsidRPr="00C80758">
        <w:rPr>
          <w:rFonts w:ascii="Arial" w:hAnsi="Arial" w:cs="Arial"/>
          <w:color w:val="000000" w:themeColor="text1"/>
          <w:sz w:val="20"/>
          <w:szCs w:val="20"/>
          <w:lang w:eastAsia="ja-JP"/>
        </w:rPr>
        <w:t>.</w:t>
      </w:r>
    </w:p>
    <w:p w14:paraId="4E2B8804" w14:textId="4DA29223" w:rsidR="006322B6" w:rsidRPr="006322B6" w:rsidRDefault="006322B6" w:rsidP="0041457C">
      <w:pPr>
        <w:pStyle w:val="ListParagraph"/>
        <w:numPr>
          <w:ilvl w:val="0"/>
          <w:numId w:val="4"/>
        </w:numPr>
        <w:ind w:left="403"/>
        <w:rPr>
          <w:rFonts w:ascii="Arial" w:hAnsi="Arial" w:cs="Arial"/>
          <w:color w:val="000000" w:themeColor="text1"/>
          <w:sz w:val="20"/>
          <w:szCs w:val="20"/>
          <w:lang w:eastAsia="ja-JP"/>
        </w:rPr>
      </w:pPr>
      <w:r w:rsidRPr="006322B6">
        <w:rPr>
          <w:rFonts w:ascii="Arial" w:hAnsi="Arial" w:cs="Arial"/>
          <w:color w:val="000000" w:themeColor="text1"/>
          <w:sz w:val="20"/>
          <w:szCs w:val="20"/>
          <w:lang w:eastAsia="ja-JP"/>
        </w:rPr>
        <w:t xml:space="preserve">Following the guidance set out British Gymnastics in the </w:t>
      </w:r>
      <w:hyperlink r:id="rId59" w:history="1">
        <w:r w:rsidRPr="006322B6">
          <w:rPr>
            <w:rStyle w:val="Hyperlink"/>
            <w:rFonts w:ascii="Arial" w:hAnsi="Arial" w:cs="Arial"/>
            <w:sz w:val="20"/>
            <w:szCs w:val="20"/>
            <w:lang w:eastAsia="ja-JP"/>
          </w:rPr>
          <w:t>Health &amp; Safety Guidance: Coaching Practice</w:t>
        </w:r>
      </w:hyperlink>
      <w:r w:rsidRPr="006322B6">
        <w:rPr>
          <w:rFonts w:ascii="Arial" w:hAnsi="Arial" w:cs="Arial"/>
          <w:color w:val="808080"/>
          <w:sz w:val="20"/>
          <w:szCs w:val="20"/>
          <w:lang w:eastAsia="ja-JP"/>
        </w:rPr>
        <w:t xml:space="preserve">, </w:t>
      </w:r>
      <w:r w:rsidRPr="006322B6">
        <w:rPr>
          <w:rFonts w:ascii="Arial" w:hAnsi="Arial" w:cs="Arial"/>
          <w:color w:val="E85B2D"/>
          <w:sz w:val="20"/>
          <w:szCs w:val="20"/>
          <w:lang w:eastAsia="ja-JP"/>
        </w:rPr>
        <w:t xml:space="preserve">gymnasts must be of age to enter the appropriate category, </w:t>
      </w:r>
      <w:r w:rsidR="00FF3768">
        <w:rPr>
          <w:rFonts w:ascii="Arial" w:hAnsi="Arial" w:cs="Arial"/>
          <w:color w:val="E85B2D"/>
          <w:sz w:val="20"/>
          <w:szCs w:val="20"/>
          <w:lang w:eastAsia="ja-JP"/>
        </w:rPr>
        <w:t>o</w:t>
      </w:r>
      <w:r w:rsidRPr="006322B6">
        <w:rPr>
          <w:rFonts w:ascii="Arial" w:hAnsi="Arial" w:cs="Arial"/>
          <w:color w:val="E85B2D"/>
          <w:sz w:val="20"/>
          <w:szCs w:val="20"/>
          <w:lang w:eastAsia="ja-JP"/>
        </w:rPr>
        <w:t xml:space="preserve">n the </w:t>
      </w:r>
      <w:commentRangeStart w:id="112"/>
      <w:r w:rsidR="00FF3768">
        <w:rPr>
          <w:rFonts w:ascii="Arial" w:hAnsi="Arial" w:cs="Arial"/>
          <w:b/>
          <w:color w:val="E85B2D"/>
          <w:sz w:val="20"/>
          <w:szCs w:val="20"/>
          <w:u w:val="single"/>
          <w:lang w:eastAsia="ja-JP"/>
        </w:rPr>
        <w:t>date</w:t>
      </w:r>
      <w:r w:rsidRPr="006322B6">
        <w:rPr>
          <w:rFonts w:ascii="Arial" w:hAnsi="Arial" w:cs="Arial"/>
          <w:color w:val="E85B2D"/>
          <w:sz w:val="20"/>
          <w:szCs w:val="20"/>
          <w:lang w:eastAsia="ja-JP"/>
        </w:rPr>
        <w:t xml:space="preserve"> </w:t>
      </w:r>
      <w:commentRangeEnd w:id="112"/>
      <w:r w:rsidR="00FF3768">
        <w:rPr>
          <w:rStyle w:val="CommentReference"/>
          <w:rFonts w:eastAsia="MS Mincho"/>
          <w:lang w:val="en-GB"/>
        </w:rPr>
        <w:commentReference w:id="112"/>
      </w:r>
      <w:r w:rsidRPr="006322B6">
        <w:rPr>
          <w:rFonts w:ascii="Arial" w:hAnsi="Arial" w:cs="Arial"/>
          <w:color w:val="E85B2D"/>
          <w:sz w:val="20"/>
          <w:szCs w:val="20"/>
          <w:lang w:eastAsia="ja-JP"/>
        </w:rPr>
        <w:t>of the event.</w:t>
      </w:r>
    </w:p>
    <w:p w14:paraId="693B2292" w14:textId="77777777" w:rsidR="006322B6" w:rsidRDefault="006322B6" w:rsidP="009E74CA">
      <w:pPr>
        <w:rPr>
          <w:rFonts w:ascii="Arial" w:hAnsi="Arial" w:cs="Arial"/>
          <w:color w:val="E85B2D"/>
          <w:sz w:val="20"/>
          <w:szCs w:val="20"/>
          <w:lang w:eastAsia="ja-JP"/>
        </w:rPr>
      </w:pPr>
    </w:p>
    <w:p w14:paraId="2E885E44" w14:textId="770DD897" w:rsidR="009E74CA" w:rsidRPr="00EE0CB2" w:rsidRDefault="009E74CA" w:rsidP="009E74CA">
      <w:pPr>
        <w:rPr>
          <w:rFonts w:ascii="Arial" w:hAnsi="Arial" w:cs="Arial"/>
          <w:b/>
          <w:bCs/>
          <w:color w:val="000000" w:themeColor="text1"/>
          <w:sz w:val="20"/>
          <w:szCs w:val="20"/>
          <w:lang w:eastAsia="ja-JP"/>
        </w:rPr>
      </w:pPr>
      <w:r w:rsidRPr="00EE0CB2">
        <w:rPr>
          <w:rFonts w:ascii="Arial" w:hAnsi="Arial" w:cs="Arial"/>
          <w:b/>
          <w:bCs/>
          <w:color w:val="000000" w:themeColor="text1"/>
          <w:sz w:val="20"/>
          <w:szCs w:val="20"/>
          <w:lang w:eastAsia="ja-JP"/>
        </w:rPr>
        <w:t>Level of gymnast</w:t>
      </w:r>
    </w:p>
    <w:p w14:paraId="4095157E" w14:textId="5BA31AB2" w:rsidR="009E74CA" w:rsidRPr="00C80758" w:rsidRDefault="009E74CA" w:rsidP="0041457C">
      <w:pPr>
        <w:pStyle w:val="ListParagraph"/>
        <w:numPr>
          <w:ilvl w:val="0"/>
          <w:numId w:val="4"/>
        </w:numPr>
        <w:ind w:left="403"/>
        <w:rPr>
          <w:rFonts w:ascii="Arial" w:hAnsi="Arial" w:cs="Arial"/>
          <w:color w:val="000000" w:themeColor="text1"/>
          <w:sz w:val="20"/>
          <w:szCs w:val="20"/>
          <w:lang w:eastAsia="ja-JP"/>
        </w:rPr>
      </w:pPr>
      <w:r w:rsidRPr="00C80758">
        <w:rPr>
          <w:rFonts w:ascii="Arial" w:hAnsi="Arial" w:cs="Arial"/>
          <w:color w:val="000000" w:themeColor="text1"/>
          <w:sz w:val="20"/>
          <w:szCs w:val="20"/>
          <w:lang w:eastAsia="ja-JP"/>
        </w:rPr>
        <w:t xml:space="preserve">Gymnasts </w:t>
      </w:r>
      <w:r w:rsidR="009E2C92">
        <w:rPr>
          <w:rFonts w:ascii="Arial" w:hAnsi="Arial" w:cs="Arial"/>
          <w:color w:val="000000" w:themeColor="text1"/>
          <w:sz w:val="20"/>
          <w:szCs w:val="20"/>
          <w:lang w:eastAsia="ja-JP"/>
        </w:rPr>
        <w:t xml:space="preserve">are required </w:t>
      </w:r>
      <w:r w:rsidRPr="00C80758">
        <w:rPr>
          <w:rFonts w:ascii="Arial" w:hAnsi="Arial" w:cs="Arial"/>
          <w:color w:val="000000" w:themeColor="text1"/>
          <w:sz w:val="20"/>
          <w:szCs w:val="20"/>
          <w:lang w:eastAsia="ja-JP"/>
        </w:rPr>
        <w:t xml:space="preserve">to </w:t>
      </w:r>
      <w:r w:rsidR="009E2C92">
        <w:rPr>
          <w:rFonts w:ascii="Arial" w:hAnsi="Arial" w:cs="Arial"/>
          <w:color w:val="000000" w:themeColor="text1"/>
          <w:sz w:val="20"/>
          <w:szCs w:val="20"/>
          <w:lang w:eastAsia="ja-JP"/>
        </w:rPr>
        <w:t>participate</w:t>
      </w:r>
      <w:r w:rsidRPr="00C80758">
        <w:rPr>
          <w:rFonts w:ascii="Arial" w:hAnsi="Arial" w:cs="Arial"/>
          <w:color w:val="000000" w:themeColor="text1"/>
          <w:sz w:val="20"/>
          <w:szCs w:val="20"/>
          <w:lang w:eastAsia="ja-JP"/>
        </w:rPr>
        <w:t xml:space="preserve"> </w:t>
      </w:r>
      <w:r w:rsidR="009E2C92">
        <w:rPr>
          <w:rFonts w:ascii="Arial" w:hAnsi="Arial" w:cs="Arial"/>
          <w:color w:val="000000" w:themeColor="text1"/>
          <w:sz w:val="20"/>
          <w:szCs w:val="20"/>
          <w:lang w:eastAsia="ja-JP"/>
        </w:rPr>
        <w:t>at</w:t>
      </w:r>
      <w:r w:rsidRPr="00C80758">
        <w:rPr>
          <w:rFonts w:ascii="Arial" w:hAnsi="Arial" w:cs="Arial"/>
          <w:color w:val="000000" w:themeColor="text1"/>
          <w:sz w:val="20"/>
          <w:szCs w:val="20"/>
          <w:lang w:eastAsia="ja-JP"/>
        </w:rPr>
        <w:t xml:space="preserve"> the same level on all apparatus.</w:t>
      </w:r>
    </w:p>
    <w:p w14:paraId="73C729A9" w14:textId="2EC98510" w:rsidR="00AF2981" w:rsidRDefault="00A13A53" w:rsidP="00FD1C65">
      <w:pPr>
        <w:pStyle w:val="ListParagraph"/>
        <w:numPr>
          <w:ilvl w:val="0"/>
          <w:numId w:val="4"/>
        </w:numPr>
        <w:ind w:left="403"/>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As per the </w:t>
      </w:r>
      <w:hyperlink r:id="rId60" w:history="1">
        <w:r w:rsidR="0096413C" w:rsidRPr="005107D1">
          <w:rPr>
            <w:rStyle w:val="Hyperlink"/>
            <w:rFonts w:ascii="Arial" w:hAnsi="Arial" w:cs="Arial"/>
            <w:sz w:val="20"/>
            <w:szCs w:val="20"/>
            <w:lang w:eastAsia="ja-JP"/>
          </w:rPr>
          <w:t>British Gymnastics Equality Policy</w:t>
        </w:r>
      </w:hyperlink>
      <w:r w:rsidR="0096413C">
        <w:rPr>
          <w:rFonts w:ascii="Arial" w:hAnsi="Arial" w:cs="Arial"/>
          <w:color w:val="000000" w:themeColor="text1"/>
          <w:sz w:val="20"/>
          <w:szCs w:val="20"/>
          <w:lang w:eastAsia="ja-JP"/>
        </w:rPr>
        <w:t xml:space="preserve">, </w:t>
      </w:r>
      <w:r w:rsidR="007A0884" w:rsidRPr="00731645">
        <w:rPr>
          <w:rFonts w:ascii="Arial" w:hAnsi="Arial" w:cs="Arial"/>
          <w:color w:val="E85B2D"/>
          <w:sz w:val="20"/>
          <w:szCs w:val="20"/>
          <w:lang w:eastAsia="ja-JP"/>
        </w:rPr>
        <w:t xml:space="preserve">Clubs &amp; Coaches have a </w:t>
      </w:r>
      <w:r w:rsidR="007A0884" w:rsidRPr="000E3E39">
        <w:rPr>
          <w:rFonts w:ascii="Arial" w:hAnsi="Arial" w:cs="Arial"/>
          <w:color w:val="E85B2D"/>
          <w:sz w:val="20"/>
          <w:szCs w:val="20"/>
          <w:lang w:eastAsia="ja-JP"/>
        </w:rPr>
        <w:t>responsibility to enter the gymnasts</w:t>
      </w:r>
      <w:r w:rsidR="007A0884">
        <w:rPr>
          <w:rFonts w:ascii="Arial" w:hAnsi="Arial" w:cs="Arial"/>
          <w:color w:val="000000" w:themeColor="text1"/>
          <w:sz w:val="20"/>
          <w:szCs w:val="20"/>
          <w:lang w:eastAsia="ja-JP"/>
        </w:rPr>
        <w:t xml:space="preserve"> </w:t>
      </w:r>
      <w:r w:rsidR="00086940">
        <w:rPr>
          <w:rFonts w:ascii="Arial" w:hAnsi="Arial" w:cs="Arial"/>
          <w:color w:val="000000" w:themeColor="text1"/>
          <w:sz w:val="20"/>
          <w:szCs w:val="20"/>
          <w:lang w:eastAsia="ja-JP"/>
        </w:rPr>
        <w:t xml:space="preserve">in at the most </w:t>
      </w:r>
      <w:r w:rsidR="00086940" w:rsidRPr="000E3E39">
        <w:rPr>
          <w:rFonts w:ascii="Arial" w:hAnsi="Arial" w:cs="Arial"/>
          <w:color w:val="E85B2D"/>
          <w:sz w:val="20"/>
          <w:szCs w:val="20"/>
          <w:lang w:eastAsia="ja-JP"/>
        </w:rPr>
        <w:t xml:space="preserve">appropriate level and event </w:t>
      </w:r>
      <w:r w:rsidR="00F376AD">
        <w:rPr>
          <w:rFonts w:ascii="Arial" w:hAnsi="Arial" w:cs="Arial"/>
          <w:color w:val="000000" w:themeColor="text1"/>
          <w:sz w:val="20"/>
          <w:szCs w:val="20"/>
          <w:lang w:eastAsia="ja-JP"/>
        </w:rPr>
        <w:t>to ensure all gymnasts gain a fair performance</w:t>
      </w:r>
      <w:r w:rsidR="00086940" w:rsidRPr="00086940">
        <w:rPr>
          <w:rFonts w:ascii="Arial" w:hAnsi="Arial" w:cs="Arial"/>
          <w:color w:val="000000" w:themeColor="text1"/>
          <w:sz w:val="20"/>
          <w:szCs w:val="20"/>
          <w:lang w:eastAsia="ja-JP"/>
        </w:rPr>
        <w:t xml:space="preserve"> </w:t>
      </w:r>
      <w:r w:rsidR="00086940">
        <w:rPr>
          <w:rFonts w:ascii="Arial" w:hAnsi="Arial" w:cs="Arial"/>
          <w:color w:val="000000" w:themeColor="text1"/>
          <w:sz w:val="20"/>
          <w:szCs w:val="20"/>
          <w:lang w:eastAsia="ja-JP"/>
        </w:rPr>
        <w:t>opportunity</w:t>
      </w:r>
      <w:r w:rsidR="00752520">
        <w:rPr>
          <w:rFonts w:ascii="Arial" w:hAnsi="Arial" w:cs="Arial"/>
          <w:color w:val="000000" w:themeColor="text1"/>
          <w:sz w:val="20"/>
          <w:szCs w:val="20"/>
          <w:lang w:eastAsia="ja-JP"/>
        </w:rPr>
        <w:t xml:space="preserve"> and </w:t>
      </w:r>
      <w:r w:rsidR="009E2D43">
        <w:rPr>
          <w:rFonts w:ascii="Arial" w:hAnsi="Arial" w:cs="Arial"/>
          <w:color w:val="000000" w:themeColor="text1"/>
          <w:sz w:val="20"/>
          <w:szCs w:val="20"/>
          <w:lang w:eastAsia="ja-JP"/>
        </w:rPr>
        <w:t xml:space="preserve">to </w:t>
      </w:r>
      <w:r w:rsidR="00752520">
        <w:rPr>
          <w:rFonts w:ascii="Arial" w:hAnsi="Arial" w:cs="Arial"/>
          <w:color w:val="000000" w:themeColor="text1"/>
          <w:sz w:val="20"/>
          <w:szCs w:val="20"/>
          <w:lang w:eastAsia="ja-JP"/>
        </w:rPr>
        <w:t xml:space="preserve">reduce </w:t>
      </w:r>
      <w:r w:rsidR="009E2D43">
        <w:rPr>
          <w:rFonts w:ascii="Arial" w:hAnsi="Arial" w:cs="Arial"/>
          <w:color w:val="000000" w:themeColor="text1"/>
          <w:sz w:val="20"/>
          <w:szCs w:val="20"/>
          <w:lang w:eastAsia="ja-JP"/>
        </w:rPr>
        <w:t xml:space="preserve">the </w:t>
      </w:r>
      <w:r w:rsidR="00752520">
        <w:rPr>
          <w:rFonts w:ascii="Arial" w:hAnsi="Arial" w:cs="Arial"/>
          <w:color w:val="000000" w:themeColor="text1"/>
          <w:sz w:val="20"/>
          <w:szCs w:val="20"/>
          <w:lang w:eastAsia="ja-JP"/>
        </w:rPr>
        <w:t xml:space="preserve">risk of mental or physical </w:t>
      </w:r>
      <w:r w:rsidR="009E2D43">
        <w:rPr>
          <w:rFonts w:ascii="Arial" w:hAnsi="Arial" w:cs="Arial"/>
          <w:color w:val="000000" w:themeColor="text1"/>
          <w:sz w:val="20"/>
          <w:szCs w:val="20"/>
          <w:lang w:eastAsia="ja-JP"/>
        </w:rPr>
        <w:t>injury</w:t>
      </w:r>
      <w:r w:rsidR="00086940">
        <w:rPr>
          <w:rFonts w:ascii="Arial" w:hAnsi="Arial" w:cs="Arial"/>
          <w:color w:val="000000" w:themeColor="text1"/>
          <w:sz w:val="20"/>
          <w:szCs w:val="20"/>
          <w:lang w:eastAsia="ja-JP"/>
        </w:rPr>
        <w:t>.</w:t>
      </w:r>
    </w:p>
    <w:p w14:paraId="456ABFDF" w14:textId="4BAAA622" w:rsidR="00FE0727" w:rsidRDefault="00FD1C65" w:rsidP="00FD1C65">
      <w:pPr>
        <w:pStyle w:val="ListParagraph"/>
        <w:numPr>
          <w:ilvl w:val="1"/>
          <w:numId w:val="4"/>
        </w:numPr>
        <w:spacing w:after="240"/>
        <w:ind w:left="851"/>
        <w:rPr>
          <w:rFonts w:ascii="Arial" w:hAnsi="Arial" w:cs="Arial"/>
          <w:color w:val="000000" w:themeColor="text1"/>
          <w:sz w:val="20"/>
          <w:szCs w:val="20"/>
          <w:lang w:eastAsia="ja-JP"/>
        </w:rPr>
      </w:pPr>
      <w:r w:rsidRPr="00FD1C65">
        <w:rPr>
          <w:rFonts w:ascii="Arial" w:hAnsi="Arial" w:cs="Arial"/>
          <w:color w:val="F25B2D"/>
          <w:sz w:val="20"/>
          <w:szCs w:val="20"/>
          <w:lang w:eastAsia="ja-JP"/>
        </w:rPr>
        <w:t xml:space="preserve">8-year-old gymnasts can enter either the Under 8 Years competition or the Primary (and above) competitions. </w:t>
      </w:r>
      <w:r w:rsidRPr="00FD1C65">
        <w:rPr>
          <w:rFonts w:ascii="Arial" w:hAnsi="Arial" w:cs="Arial"/>
          <w:color w:val="000000" w:themeColor="text1"/>
          <w:sz w:val="20"/>
          <w:szCs w:val="20"/>
          <w:lang w:eastAsia="ja-JP"/>
        </w:rPr>
        <w:t>This is to allow a smoother transition during ability changes. The coach and gymnast are to decide this ethically</w:t>
      </w:r>
      <w:r w:rsidR="00742756">
        <w:rPr>
          <w:rFonts w:ascii="Arial" w:hAnsi="Arial" w:cs="Arial"/>
          <w:color w:val="000000" w:themeColor="text1"/>
          <w:sz w:val="20"/>
          <w:szCs w:val="20"/>
          <w:lang w:eastAsia="ja-JP"/>
        </w:rPr>
        <w:t>.</w:t>
      </w:r>
    </w:p>
    <w:p w14:paraId="1D37F67C" w14:textId="77777777" w:rsidR="009E74CA" w:rsidRPr="00EE0CB2" w:rsidRDefault="009E74CA" w:rsidP="009E74CA">
      <w:pPr>
        <w:rPr>
          <w:rFonts w:ascii="Arial" w:hAnsi="Arial" w:cs="Arial"/>
          <w:b/>
          <w:bCs/>
          <w:color w:val="000000" w:themeColor="text1"/>
          <w:sz w:val="20"/>
          <w:szCs w:val="20"/>
          <w:lang w:eastAsia="ja-JP"/>
        </w:rPr>
      </w:pPr>
      <w:r w:rsidRPr="00EE0CB2">
        <w:rPr>
          <w:rFonts w:ascii="Arial" w:hAnsi="Arial" w:cs="Arial"/>
          <w:b/>
          <w:bCs/>
          <w:color w:val="000000" w:themeColor="text1"/>
          <w:sz w:val="20"/>
          <w:szCs w:val="20"/>
          <w:lang w:eastAsia="ja-JP"/>
        </w:rPr>
        <w:t>Inclusion of all gymnasts</w:t>
      </w:r>
    </w:p>
    <w:p w14:paraId="06F7AD1F" w14:textId="31C5790C" w:rsidR="009E74CA" w:rsidRPr="00C80758" w:rsidRDefault="009E74CA" w:rsidP="0041457C">
      <w:pPr>
        <w:pStyle w:val="ListParagraph"/>
        <w:numPr>
          <w:ilvl w:val="0"/>
          <w:numId w:val="4"/>
        </w:numPr>
        <w:ind w:left="403"/>
        <w:rPr>
          <w:rFonts w:ascii="Arial" w:hAnsi="Arial" w:cs="Arial"/>
          <w:color w:val="000000" w:themeColor="text1"/>
          <w:sz w:val="20"/>
          <w:szCs w:val="20"/>
          <w:lang w:eastAsia="ja-JP"/>
        </w:rPr>
      </w:pPr>
      <w:r w:rsidRPr="00C80758">
        <w:rPr>
          <w:rFonts w:ascii="Arial" w:hAnsi="Arial" w:cs="Arial"/>
          <w:color w:val="000000" w:themeColor="text1"/>
          <w:sz w:val="20"/>
          <w:szCs w:val="20"/>
          <w:lang w:eastAsia="ja-JP"/>
        </w:rPr>
        <w:t>Th</w:t>
      </w:r>
      <w:r w:rsidR="005412DF">
        <w:rPr>
          <w:rFonts w:ascii="Arial" w:hAnsi="Arial" w:cs="Arial"/>
          <w:color w:val="000000" w:themeColor="text1"/>
          <w:sz w:val="20"/>
          <w:szCs w:val="20"/>
          <w:lang w:eastAsia="ja-JP"/>
        </w:rPr>
        <w:t>ese</w:t>
      </w:r>
      <w:r w:rsidRPr="00C80758">
        <w:rPr>
          <w:rFonts w:ascii="Arial" w:hAnsi="Arial" w:cs="Arial"/>
          <w:color w:val="000000" w:themeColor="text1"/>
          <w:sz w:val="20"/>
          <w:szCs w:val="20"/>
          <w:lang w:eastAsia="ja-JP"/>
        </w:rPr>
        <w:t xml:space="preserve"> event </w:t>
      </w:r>
      <w:r w:rsidR="005412DF">
        <w:rPr>
          <w:rFonts w:ascii="Arial" w:hAnsi="Arial" w:cs="Arial"/>
          <w:color w:val="000000" w:themeColor="text1"/>
          <w:sz w:val="20"/>
          <w:szCs w:val="20"/>
          <w:lang w:eastAsia="ja-JP"/>
        </w:rPr>
        <w:t xml:space="preserve">rules are designed </w:t>
      </w:r>
      <w:r w:rsidRPr="00C80758">
        <w:rPr>
          <w:rFonts w:ascii="Arial" w:hAnsi="Arial" w:cs="Arial"/>
          <w:color w:val="000000" w:themeColor="text1"/>
          <w:sz w:val="20"/>
          <w:szCs w:val="20"/>
          <w:lang w:eastAsia="ja-JP"/>
        </w:rPr>
        <w:t>to be inclusive.</w:t>
      </w:r>
    </w:p>
    <w:p w14:paraId="66B928F8" w14:textId="3E754AA7" w:rsidR="009E74CA" w:rsidRPr="00C80758" w:rsidRDefault="00D2492C" w:rsidP="0041457C">
      <w:pPr>
        <w:pStyle w:val="ListParagraph"/>
        <w:numPr>
          <w:ilvl w:val="0"/>
          <w:numId w:val="4"/>
        </w:numPr>
        <w:ind w:left="426"/>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Disability Gymnasts </w:t>
      </w:r>
      <w:r w:rsidR="00A3614F">
        <w:rPr>
          <w:rFonts w:ascii="Arial" w:hAnsi="Arial" w:cs="Arial"/>
          <w:color w:val="000000" w:themeColor="text1"/>
          <w:sz w:val="20"/>
          <w:szCs w:val="20"/>
          <w:lang w:eastAsia="ja-JP"/>
        </w:rPr>
        <w:t>and</w:t>
      </w:r>
      <w:r>
        <w:rPr>
          <w:rFonts w:ascii="Arial" w:hAnsi="Arial" w:cs="Arial"/>
          <w:color w:val="000000" w:themeColor="text1"/>
          <w:sz w:val="20"/>
          <w:szCs w:val="20"/>
          <w:lang w:eastAsia="ja-JP"/>
        </w:rPr>
        <w:t xml:space="preserve"> </w:t>
      </w:r>
      <w:r w:rsidR="00A3614F">
        <w:rPr>
          <w:rFonts w:ascii="Arial" w:hAnsi="Arial" w:cs="Arial"/>
          <w:color w:val="000000" w:themeColor="text1"/>
          <w:sz w:val="20"/>
          <w:szCs w:val="20"/>
          <w:lang w:eastAsia="ja-JP"/>
        </w:rPr>
        <w:t>gymnasts</w:t>
      </w:r>
      <w:r>
        <w:rPr>
          <w:rFonts w:ascii="Arial" w:hAnsi="Arial" w:cs="Arial"/>
          <w:color w:val="000000" w:themeColor="text1"/>
          <w:sz w:val="20"/>
          <w:szCs w:val="20"/>
          <w:lang w:eastAsia="ja-JP"/>
        </w:rPr>
        <w:t xml:space="preserve"> with </w:t>
      </w:r>
      <w:r w:rsidR="009E74CA" w:rsidRPr="00C80758">
        <w:rPr>
          <w:rFonts w:ascii="Arial" w:hAnsi="Arial" w:cs="Arial"/>
          <w:color w:val="000000" w:themeColor="text1"/>
          <w:sz w:val="20"/>
          <w:szCs w:val="20"/>
          <w:lang w:eastAsia="ja-JP"/>
        </w:rPr>
        <w:t>additional needs</w:t>
      </w:r>
      <w:r>
        <w:rPr>
          <w:rFonts w:ascii="Arial" w:hAnsi="Arial" w:cs="Arial"/>
          <w:color w:val="000000" w:themeColor="text1"/>
          <w:sz w:val="20"/>
          <w:szCs w:val="20"/>
          <w:lang w:eastAsia="ja-JP"/>
        </w:rPr>
        <w:t xml:space="preserve"> are able</w:t>
      </w:r>
      <w:r w:rsidR="009E74CA" w:rsidRPr="00C80758">
        <w:rPr>
          <w:rFonts w:ascii="Arial" w:hAnsi="Arial" w:cs="Arial"/>
          <w:color w:val="000000" w:themeColor="text1"/>
          <w:sz w:val="20"/>
          <w:szCs w:val="20"/>
          <w:lang w:eastAsia="ja-JP"/>
        </w:rPr>
        <w:t xml:space="preserve"> take part in </w:t>
      </w:r>
      <w:r w:rsidR="00C945DB">
        <w:rPr>
          <w:rFonts w:ascii="Arial" w:hAnsi="Arial" w:cs="Arial"/>
          <w:color w:val="000000" w:themeColor="text1"/>
          <w:sz w:val="20"/>
          <w:szCs w:val="20"/>
          <w:lang w:eastAsia="ja-JP"/>
        </w:rPr>
        <w:t>this event</w:t>
      </w:r>
      <w:r w:rsidR="00BE0DE1">
        <w:rPr>
          <w:rFonts w:ascii="Arial" w:hAnsi="Arial" w:cs="Arial"/>
          <w:color w:val="000000" w:themeColor="text1"/>
          <w:sz w:val="20"/>
          <w:szCs w:val="20"/>
          <w:lang w:eastAsia="ja-JP"/>
        </w:rPr>
        <w:t xml:space="preserve">, further details are in </w:t>
      </w:r>
      <w:hyperlink w:anchor="_3.07_Event_adaptations" w:history="1">
        <w:r w:rsidR="00BE0DE1" w:rsidRPr="00BE0DE1">
          <w:rPr>
            <w:rStyle w:val="Hyperlink"/>
            <w:rFonts w:ascii="Arial" w:hAnsi="Arial" w:cs="Arial"/>
            <w:sz w:val="20"/>
            <w:szCs w:val="20"/>
            <w:lang w:eastAsia="ja-JP"/>
          </w:rPr>
          <w:t>Section 3.07 Event adaptations</w:t>
        </w:r>
      </w:hyperlink>
      <w:r w:rsidR="00BE0DE1">
        <w:rPr>
          <w:rFonts w:ascii="Arial" w:hAnsi="Arial" w:cs="Arial"/>
          <w:color w:val="000000" w:themeColor="text1"/>
          <w:sz w:val="20"/>
          <w:szCs w:val="20"/>
          <w:lang w:eastAsia="ja-JP"/>
        </w:rPr>
        <w:t xml:space="preserve"> </w:t>
      </w:r>
      <w:r w:rsidR="009E74CA" w:rsidRPr="00BE0DE1">
        <w:rPr>
          <w:rFonts w:ascii="Arial" w:hAnsi="Arial" w:cs="Arial"/>
          <w:color w:val="000000" w:themeColor="text1"/>
          <w:sz w:val="20"/>
          <w:szCs w:val="20"/>
          <w:lang w:eastAsia="ja-JP"/>
        </w:rPr>
        <w:t xml:space="preserve">and </w:t>
      </w:r>
      <w:hyperlink w:anchor="_3.08_Disability_Gymnasts:" w:history="1">
        <w:r w:rsidR="00BE0DE1" w:rsidRPr="00BE0DE1">
          <w:rPr>
            <w:rStyle w:val="Hyperlink"/>
            <w:rFonts w:ascii="Arial" w:hAnsi="Arial" w:cs="Arial"/>
            <w:sz w:val="20"/>
            <w:szCs w:val="20"/>
            <w:lang w:eastAsia="ja-JP"/>
          </w:rPr>
          <w:t>3.08 Disability Gymnasts: Classification</w:t>
        </w:r>
      </w:hyperlink>
      <w:r w:rsidR="009E74CA" w:rsidRPr="00C80758">
        <w:rPr>
          <w:rFonts w:ascii="Arial" w:hAnsi="Arial" w:cs="Arial"/>
          <w:color w:val="000000" w:themeColor="text1"/>
          <w:sz w:val="20"/>
          <w:szCs w:val="20"/>
          <w:lang w:eastAsia="ja-JP"/>
        </w:rPr>
        <w:t>.</w:t>
      </w:r>
    </w:p>
    <w:p w14:paraId="44B872F5" w14:textId="3991E162" w:rsidR="00E11CE5" w:rsidRPr="00C945DB" w:rsidRDefault="00A665C9" w:rsidP="0041457C">
      <w:pPr>
        <w:pStyle w:val="ListParagraph"/>
        <w:numPr>
          <w:ilvl w:val="0"/>
          <w:numId w:val="4"/>
        </w:numPr>
        <w:spacing w:after="240"/>
        <w:ind w:left="426"/>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You </w:t>
      </w:r>
      <w:r w:rsidR="006305A0">
        <w:rPr>
          <w:rFonts w:ascii="Arial" w:hAnsi="Arial" w:cs="Arial"/>
          <w:color w:val="000000" w:themeColor="text1"/>
          <w:sz w:val="20"/>
          <w:szCs w:val="20"/>
          <w:lang w:eastAsia="ja-JP"/>
        </w:rPr>
        <w:t>can</w:t>
      </w:r>
      <w:r>
        <w:rPr>
          <w:rFonts w:ascii="Arial" w:hAnsi="Arial" w:cs="Arial"/>
          <w:color w:val="000000" w:themeColor="text1"/>
          <w:sz w:val="20"/>
          <w:szCs w:val="20"/>
          <w:lang w:eastAsia="ja-JP"/>
        </w:rPr>
        <w:t xml:space="preserve"> inform the Event Organiser </w:t>
      </w:r>
      <w:r w:rsidR="001E446C">
        <w:rPr>
          <w:rFonts w:ascii="Arial" w:hAnsi="Arial" w:cs="Arial"/>
          <w:color w:val="000000" w:themeColor="text1"/>
          <w:sz w:val="20"/>
          <w:szCs w:val="20"/>
          <w:lang w:eastAsia="ja-JP"/>
        </w:rPr>
        <w:t xml:space="preserve">of any category requirements &amp; additional needs </w:t>
      </w:r>
      <w:r w:rsidR="006305A0">
        <w:rPr>
          <w:rFonts w:ascii="Arial" w:hAnsi="Arial" w:cs="Arial"/>
          <w:color w:val="000000" w:themeColor="text1"/>
          <w:sz w:val="20"/>
          <w:szCs w:val="20"/>
          <w:lang w:eastAsia="ja-JP"/>
        </w:rPr>
        <w:t xml:space="preserve">by </w:t>
      </w:r>
      <w:hyperlink w:anchor="_Key_contacts" w:history="1">
        <w:r w:rsidR="006305A0" w:rsidRPr="006305A0">
          <w:rPr>
            <w:rStyle w:val="Hyperlink"/>
            <w:rFonts w:ascii="Arial" w:hAnsi="Arial" w:cs="Arial"/>
            <w:sz w:val="20"/>
            <w:szCs w:val="20"/>
            <w:lang w:eastAsia="ja-JP"/>
          </w:rPr>
          <w:t>contacting the Event Organiser</w:t>
        </w:r>
      </w:hyperlink>
      <w:r w:rsidR="006305A0">
        <w:rPr>
          <w:rFonts w:ascii="Arial" w:hAnsi="Arial" w:cs="Arial"/>
          <w:color w:val="000000" w:themeColor="text1"/>
          <w:sz w:val="20"/>
          <w:szCs w:val="20"/>
          <w:lang w:eastAsia="ja-JP"/>
        </w:rPr>
        <w:t>.</w:t>
      </w:r>
    </w:p>
    <w:p w14:paraId="17734287" w14:textId="2AB653C0" w:rsidR="000E355F" w:rsidRPr="00DC7426" w:rsidRDefault="000E355F" w:rsidP="00DC7426">
      <w:pPr>
        <w:pStyle w:val="Heading2"/>
        <w:rPr>
          <w:rFonts w:ascii="Arial" w:hAnsi="Arial" w:cs="Arial"/>
          <w:color w:val="0065BD"/>
          <w:sz w:val="32"/>
          <w:szCs w:val="32"/>
          <w:lang w:eastAsia="ja-JP"/>
        </w:rPr>
      </w:pPr>
      <w:bookmarkStart w:id="113" w:name="_3.05_Eligibility"/>
      <w:bookmarkStart w:id="114" w:name="_3.05_Eligibility_requirements"/>
      <w:bookmarkStart w:id="115" w:name="_Toc56000714"/>
      <w:bookmarkStart w:id="116" w:name="_Toc84255059"/>
      <w:bookmarkStart w:id="117" w:name="_Toc94618278"/>
      <w:bookmarkEnd w:id="111"/>
      <w:bookmarkEnd w:id="113"/>
      <w:bookmarkEnd w:id="114"/>
      <w:r w:rsidRPr="00DC7426">
        <w:rPr>
          <w:rFonts w:ascii="Arial" w:hAnsi="Arial" w:cs="Arial"/>
          <w:color w:val="0065BD"/>
          <w:sz w:val="32"/>
          <w:szCs w:val="32"/>
          <w:lang w:eastAsia="ja-JP"/>
        </w:rPr>
        <w:t>3.05</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Eligibility</w:t>
      </w:r>
      <w:bookmarkEnd w:id="115"/>
      <w:r w:rsidR="00090E52" w:rsidRPr="00DC7426">
        <w:rPr>
          <w:rFonts w:ascii="Arial" w:hAnsi="Arial" w:cs="Arial"/>
          <w:color w:val="0065BD"/>
          <w:sz w:val="32"/>
          <w:szCs w:val="32"/>
          <w:lang w:eastAsia="ja-JP"/>
        </w:rPr>
        <w:t xml:space="preserve"> requirements</w:t>
      </w:r>
      <w:bookmarkEnd w:id="116"/>
      <w:bookmarkEnd w:id="117"/>
    </w:p>
    <w:p w14:paraId="6E36AB76" w14:textId="0F8F80BD" w:rsidR="00592484" w:rsidRPr="00412F05" w:rsidRDefault="00B51709">
      <w:pPr>
        <w:rPr>
          <w:rFonts w:ascii="Arial" w:hAnsi="Arial" w:cs="Arial"/>
          <w:color w:val="000000" w:themeColor="text1"/>
          <w:sz w:val="20"/>
          <w:szCs w:val="20"/>
          <w:lang w:eastAsia="ja-JP"/>
        </w:rPr>
      </w:pPr>
      <w:r w:rsidRPr="00412F05">
        <w:rPr>
          <w:rFonts w:ascii="Arial" w:hAnsi="Arial" w:cs="Arial"/>
          <w:color w:val="000000" w:themeColor="text1"/>
          <w:sz w:val="20"/>
          <w:szCs w:val="20"/>
          <w:lang w:eastAsia="ja-JP"/>
        </w:rPr>
        <w:t xml:space="preserve">Gymnasts are </w:t>
      </w:r>
      <w:r w:rsidR="00090E52" w:rsidRPr="00412F05">
        <w:rPr>
          <w:rFonts w:ascii="Arial" w:hAnsi="Arial" w:cs="Arial"/>
          <w:color w:val="000000" w:themeColor="text1"/>
          <w:sz w:val="20"/>
          <w:szCs w:val="20"/>
          <w:lang w:eastAsia="ja-JP"/>
        </w:rPr>
        <w:t>eligible</w:t>
      </w:r>
      <w:r w:rsidRPr="00412F05">
        <w:rPr>
          <w:rFonts w:ascii="Arial" w:hAnsi="Arial" w:cs="Arial"/>
          <w:color w:val="000000" w:themeColor="text1"/>
          <w:sz w:val="20"/>
          <w:szCs w:val="20"/>
          <w:lang w:eastAsia="ja-JP"/>
        </w:rPr>
        <w:t xml:space="preserve"> to enter into </w:t>
      </w:r>
      <w:r w:rsidR="00090E52" w:rsidRPr="00412F05">
        <w:rPr>
          <w:rFonts w:ascii="Arial" w:hAnsi="Arial" w:cs="Arial"/>
          <w:color w:val="000000" w:themeColor="text1"/>
          <w:sz w:val="20"/>
          <w:szCs w:val="20"/>
          <w:lang w:eastAsia="ja-JP"/>
        </w:rPr>
        <w:t xml:space="preserve">any of the levels outlined in </w:t>
      </w:r>
      <w:hyperlink w:anchor="_Category_breakdown" w:history="1">
        <w:r w:rsidR="007F6663" w:rsidRPr="007F6663">
          <w:rPr>
            <w:rStyle w:val="Hyperlink"/>
            <w:rFonts w:ascii="Arial" w:hAnsi="Arial" w:cs="Arial"/>
            <w:sz w:val="20"/>
            <w:szCs w:val="20"/>
            <w:lang w:eastAsia="ja-JP"/>
          </w:rPr>
          <w:t>Section 3.04 Category breakdown</w:t>
        </w:r>
      </w:hyperlink>
      <w:r w:rsidR="0060033F" w:rsidRPr="00412F05">
        <w:rPr>
          <w:rFonts w:ascii="Arial" w:hAnsi="Arial" w:cs="Arial"/>
          <w:color w:val="000000" w:themeColor="text1"/>
          <w:sz w:val="20"/>
          <w:szCs w:val="20"/>
          <w:lang w:eastAsia="ja-JP"/>
        </w:rPr>
        <w:t xml:space="preserve">, with the considerations of the gymnasts </w:t>
      </w:r>
      <w:r w:rsidR="009E144C" w:rsidRPr="00412F05">
        <w:rPr>
          <w:rFonts w:ascii="Arial" w:hAnsi="Arial" w:cs="Arial"/>
          <w:color w:val="000000" w:themeColor="text1"/>
          <w:sz w:val="20"/>
          <w:szCs w:val="20"/>
          <w:lang w:eastAsia="ja-JP"/>
        </w:rPr>
        <w:t>mental &amp; physical wellbeing</w:t>
      </w:r>
      <w:r w:rsidR="00D526DE" w:rsidRPr="00412F05">
        <w:rPr>
          <w:rFonts w:ascii="Arial" w:hAnsi="Arial" w:cs="Arial"/>
          <w:color w:val="000000" w:themeColor="text1"/>
          <w:sz w:val="20"/>
          <w:szCs w:val="20"/>
          <w:lang w:eastAsia="ja-JP"/>
        </w:rPr>
        <w:t xml:space="preserve">. The below requirements </w:t>
      </w:r>
      <w:r w:rsidR="00412F05" w:rsidRPr="00412F05">
        <w:rPr>
          <w:rFonts w:ascii="Arial" w:hAnsi="Arial" w:cs="Arial"/>
          <w:color w:val="000000" w:themeColor="text1"/>
          <w:sz w:val="20"/>
          <w:szCs w:val="20"/>
          <w:lang w:eastAsia="ja-JP"/>
        </w:rPr>
        <w:t xml:space="preserve">help to provide </w:t>
      </w:r>
      <w:r w:rsidR="00412F05">
        <w:rPr>
          <w:rFonts w:ascii="Arial" w:hAnsi="Arial" w:cs="Arial"/>
          <w:color w:val="000000" w:themeColor="text1"/>
          <w:sz w:val="20"/>
          <w:szCs w:val="20"/>
          <w:lang w:eastAsia="ja-JP"/>
        </w:rPr>
        <w:t>a fair performance</w:t>
      </w:r>
      <w:r w:rsidR="00412F05" w:rsidRPr="00086940">
        <w:rPr>
          <w:rFonts w:ascii="Arial" w:hAnsi="Arial" w:cs="Arial"/>
          <w:color w:val="000000" w:themeColor="text1"/>
          <w:sz w:val="20"/>
          <w:szCs w:val="20"/>
          <w:lang w:eastAsia="ja-JP"/>
        </w:rPr>
        <w:t xml:space="preserve"> </w:t>
      </w:r>
      <w:r w:rsidR="00412F05">
        <w:rPr>
          <w:rFonts w:ascii="Arial" w:hAnsi="Arial" w:cs="Arial"/>
          <w:color w:val="000000" w:themeColor="text1"/>
          <w:sz w:val="20"/>
          <w:szCs w:val="20"/>
          <w:lang w:eastAsia="ja-JP"/>
        </w:rPr>
        <w:t>opportunity</w:t>
      </w:r>
      <w:r w:rsidR="00412F05" w:rsidRPr="00412F05">
        <w:rPr>
          <w:rFonts w:ascii="Arial" w:hAnsi="Arial" w:cs="Arial"/>
          <w:color w:val="000000" w:themeColor="text1"/>
          <w:sz w:val="20"/>
          <w:szCs w:val="20"/>
          <w:lang w:eastAsia="ja-JP"/>
        </w:rPr>
        <w:t xml:space="preserve"> for gymnasts:</w:t>
      </w:r>
    </w:p>
    <w:tbl>
      <w:tblPr>
        <w:tblStyle w:val="TableGrid"/>
        <w:tblW w:w="5000" w:type="pct"/>
        <w:tblLook w:val="04A0" w:firstRow="1" w:lastRow="0" w:firstColumn="1" w:lastColumn="0" w:noHBand="0" w:noVBand="1"/>
      </w:tblPr>
      <w:tblGrid>
        <w:gridCol w:w="5240"/>
        <w:gridCol w:w="5240"/>
      </w:tblGrid>
      <w:tr w:rsidR="00F86780" w14:paraId="2076B6BD" w14:textId="77777777" w:rsidTr="00C65C57">
        <w:trPr>
          <w:trHeight w:val="340"/>
        </w:trPr>
        <w:tc>
          <w:tcPr>
            <w:tcW w:w="2500" w:type="pct"/>
            <w:shd w:val="clear" w:color="auto" w:fill="F2F2F2" w:themeFill="background1" w:themeFillShade="F2"/>
            <w:vAlign w:val="center"/>
          </w:tcPr>
          <w:p w14:paraId="1D3EBF5A" w14:textId="0A835491" w:rsidR="00F86780" w:rsidRDefault="004E5EF8" w:rsidP="006A1AF1">
            <w:pPr>
              <w:rPr>
                <w:rFonts w:ascii="Arial" w:hAnsi="Arial" w:cs="Arial"/>
                <w:color w:val="000000" w:themeColor="text1"/>
                <w:sz w:val="20"/>
                <w:szCs w:val="20"/>
                <w:lang w:eastAsia="ja-JP"/>
              </w:rPr>
            </w:pPr>
            <w:r w:rsidRPr="000F14A9">
              <w:rPr>
                <w:rFonts w:ascii="Arial" w:hAnsi="Arial" w:cs="Arial"/>
                <w:b/>
                <w:bCs/>
                <w:color w:val="000000" w:themeColor="text1"/>
                <w:sz w:val="20"/>
                <w:szCs w:val="20"/>
                <w:lang w:eastAsia="ja-JP"/>
              </w:rPr>
              <w:t>Gymnasts that have:</w:t>
            </w:r>
          </w:p>
        </w:tc>
        <w:tc>
          <w:tcPr>
            <w:tcW w:w="2500" w:type="pct"/>
            <w:shd w:val="clear" w:color="auto" w:fill="F2F2F2" w:themeFill="background1" w:themeFillShade="F2"/>
            <w:vAlign w:val="center"/>
          </w:tcPr>
          <w:p w14:paraId="0B3F8FA7" w14:textId="5AF30968" w:rsidR="00F86780" w:rsidRPr="000F14A9" w:rsidRDefault="00267EF8" w:rsidP="006A1AF1">
            <w:pPr>
              <w:rPr>
                <w:rFonts w:ascii="Arial" w:hAnsi="Arial" w:cs="Arial"/>
                <w:b/>
                <w:bCs/>
                <w:color w:val="000000" w:themeColor="text1"/>
                <w:sz w:val="20"/>
                <w:szCs w:val="20"/>
                <w:lang w:eastAsia="ja-JP"/>
              </w:rPr>
            </w:pPr>
            <w:r w:rsidRPr="000F14A9">
              <w:rPr>
                <w:rFonts w:ascii="Arial" w:hAnsi="Arial" w:cs="Arial"/>
                <w:b/>
                <w:bCs/>
                <w:color w:val="000000" w:themeColor="text1"/>
                <w:sz w:val="20"/>
                <w:szCs w:val="20"/>
                <w:lang w:eastAsia="ja-JP"/>
              </w:rPr>
              <w:t>Are</w:t>
            </w:r>
            <w:r w:rsidR="000F14A9" w:rsidRPr="000F14A9">
              <w:rPr>
                <w:rFonts w:ascii="Arial" w:hAnsi="Arial" w:cs="Arial"/>
                <w:b/>
                <w:bCs/>
                <w:color w:val="000000" w:themeColor="text1"/>
                <w:sz w:val="20"/>
                <w:szCs w:val="20"/>
                <w:lang w:eastAsia="ja-JP"/>
              </w:rPr>
              <w:t xml:space="preserve"> to enter at the following level/s:</w:t>
            </w:r>
          </w:p>
        </w:tc>
      </w:tr>
      <w:tr w:rsidR="00F86780" w14:paraId="476A9F47" w14:textId="77777777" w:rsidTr="00C65C57">
        <w:trPr>
          <w:trHeight w:val="454"/>
        </w:trPr>
        <w:tc>
          <w:tcPr>
            <w:tcW w:w="2500" w:type="pct"/>
          </w:tcPr>
          <w:p w14:paraId="054D2590" w14:textId="3C842329" w:rsidR="00F86780" w:rsidRDefault="003E28E1" w:rsidP="00BD7542">
            <w:pPr>
              <w:rPr>
                <w:rFonts w:ascii="Arial" w:hAnsi="Arial" w:cs="Arial"/>
                <w:color w:val="000000" w:themeColor="text1"/>
                <w:sz w:val="20"/>
                <w:szCs w:val="20"/>
                <w:lang w:eastAsia="ja-JP"/>
              </w:rPr>
            </w:pPr>
            <w:r w:rsidRPr="004919F4">
              <w:rPr>
                <w:rFonts w:ascii="Arial" w:hAnsi="Arial" w:cs="Arial"/>
                <w:color w:val="000000" w:themeColor="text1"/>
                <w:sz w:val="20"/>
                <w:szCs w:val="20"/>
                <w:lang w:eastAsia="ja-JP"/>
              </w:rPr>
              <w:t xml:space="preserve">Entered </w:t>
            </w:r>
            <w:r w:rsidR="00742756" w:rsidRPr="004919F4">
              <w:rPr>
                <w:rFonts w:ascii="Arial" w:hAnsi="Arial" w:cs="Arial"/>
                <w:color w:val="000000" w:themeColor="text1"/>
                <w:sz w:val="20"/>
                <w:szCs w:val="20"/>
                <w:lang w:eastAsia="ja-JP"/>
              </w:rPr>
              <w:t xml:space="preserve">Artistic Floor </w:t>
            </w:r>
            <w:r w:rsidRPr="004919F4">
              <w:rPr>
                <w:rFonts w:ascii="Arial" w:hAnsi="Arial" w:cs="Arial"/>
                <w:color w:val="000000" w:themeColor="text1"/>
                <w:sz w:val="20"/>
                <w:szCs w:val="20"/>
                <w:lang w:eastAsia="ja-JP"/>
              </w:rPr>
              <w:t>&amp;</w:t>
            </w:r>
            <w:r w:rsidR="00742756" w:rsidRPr="004919F4">
              <w:rPr>
                <w:rFonts w:ascii="Arial" w:hAnsi="Arial" w:cs="Arial"/>
                <w:color w:val="000000" w:themeColor="text1"/>
                <w:sz w:val="20"/>
                <w:szCs w:val="20"/>
                <w:lang w:eastAsia="ja-JP"/>
              </w:rPr>
              <w:t xml:space="preserve"> Vault Competitions</w:t>
            </w:r>
          </w:p>
        </w:tc>
        <w:tc>
          <w:tcPr>
            <w:tcW w:w="2500" w:type="pct"/>
          </w:tcPr>
          <w:p w14:paraId="7BA6C1ED" w14:textId="453E2B2B" w:rsidR="00F86780" w:rsidRDefault="00750937" w:rsidP="00BD7542">
            <w:pPr>
              <w:rPr>
                <w:rFonts w:ascii="Arial" w:hAnsi="Arial" w:cs="Arial"/>
                <w:color w:val="000000" w:themeColor="text1"/>
                <w:sz w:val="20"/>
                <w:szCs w:val="20"/>
                <w:lang w:eastAsia="ja-JP"/>
              </w:rPr>
            </w:pPr>
            <w:r>
              <w:rPr>
                <w:rFonts w:ascii="Arial" w:hAnsi="Arial" w:cs="Arial"/>
                <w:color w:val="000000" w:themeColor="text1"/>
                <w:sz w:val="20"/>
                <w:szCs w:val="20"/>
                <w:lang w:eastAsia="ja-JP"/>
              </w:rPr>
              <w:t>Not eligible to enter this event.</w:t>
            </w:r>
          </w:p>
        </w:tc>
      </w:tr>
      <w:tr w:rsidR="005E62DD" w14:paraId="3934B3A5" w14:textId="77777777" w:rsidTr="00C65C57">
        <w:trPr>
          <w:trHeight w:val="454"/>
        </w:trPr>
        <w:tc>
          <w:tcPr>
            <w:tcW w:w="2500" w:type="pct"/>
          </w:tcPr>
          <w:p w14:paraId="70C0EFA0" w14:textId="6D8B38D4" w:rsidR="005E62DD" w:rsidRDefault="003E28E1" w:rsidP="005E62DD">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Entered GfA Floor &amp; Vault competitions and won a medal </w:t>
            </w:r>
          </w:p>
        </w:tc>
        <w:tc>
          <w:tcPr>
            <w:tcW w:w="2500" w:type="pct"/>
          </w:tcPr>
          <w:p w14:paraId="34B5B02E" w14:textId="3622936A" w:rsidR="005E62DD" w:rsidRDefault="00537438" w:rsidP="005E62DD">
            <w:pPr>
              <w:rPr>
                <w:rFonts w:ascii="Arial" w:hAnsi="Arial" w:cs="Arial"/>
                <w:color w:val="000000" w:themeColor="text1"/>
                <w:sz w:val="20"/>
                <w:szCs w:val="20"/>
                <w:lang w:eastAsia="ja-JP"/>
              </w:rPr>
            </w:pPr>
            <w:r>
              <w:rPr>
                <w:rFonts w:ascii="Arial" w:hAnsi="Arial" w:cs="Arial"/>
                <w:color w:val="000000" w:themeColor="text1"/>
                <w:sz w:val="20"/>
                <w:szCs w:val="20"/>
                <w:lang w:eastAsia="ja-JP"/>
              </w:rPr>
              <w:t>Move up to the next level the following year.</w:t>
            </w:r>
          </w:p>
        </w:tc>
      </w:tr>
      <w:tr w:rsidR="005E62DD" w14:paraId="2F50DF41" w14:textId="77777777" w:rsidTr="00C65C57">
        <w:trPr>
          <w:trHeight w:val="454"/>
        </w:trPr>
        <w:tc>
          <w:tcPr>
            <w:tcW w:w="2500" w:type="pct"/>
          </w:tcPr>
          <w:p w14:paraId="770F1A24" w14:textId="30C53CC2" w:rsidR="005E62DD" w:rsidRDefault="00537438" w:rsidP="005E62DD">
            <w:pPr>
              <w:rPr>
                <w:rFonts w:ascii="Arial" w:hAnsi="Arial" w:cs="Arial"/>
                <w:color w:val="000000" w:themeColor="text1"/>
                <w:sz w:val="20"/>
                <w:szCs w:val="20"/>
                <w:lang w:eastAsia="ja-JP"/>
              </w:rPr>
            </w:pPr>
            <w:r>
              <w:rPr>
                <w:rFonts w:ascii="Arial" w:hAnsi="Arial" w:cs="Arial"/>
                <w:color w:val="000000" w:themeColor="text1"/>
                <w:sz w:val="20"/>
                <w:szCs w:val="20"/>
                <w:lang w:eastAsia="ja-JP"/>
              </w:rPr>
              <w:t>Entered GfA 4-Piece competitions and won a medal</w:t>
            </w:r>
          </w:p>
        </w:tc>
        <w:tc>
          <w:tcPr>
            <w:tcW w:w="2500" w:type="pct"/>
          </w:tcPr>
          <w:p w14:paraId="196ABFE8" w14:textId="677E11D0" w:rsidR="005E62DD" w:rsidRDefault="00537438" w:rsidP="005E62DD">
            <w:pPr>
              <w:rPr>
                <w:rFonts w:ascii="Arial" w:hAnsi="Arial" w:cs="Arial"/>
                <w:color w:val="000000" w:themeColor="text1"/>
                <w:sz w:val="20"/>
                <w:szCs w:val="20"/>
                <w:lang w:eastAsia="ja-JP"/>
              </w:rPr>
            </w:pPr>
            <w:r>
              <w:rPr>
                <w:rFonts w:ascii="Arial" w:hAnsi="Arial" w:cs="Arial"/>
                <w:color w:val="000000" w:themeColor="text1"/>
                <w:sz w:val="20"/>
                <w:szCs w:val="20"/>
                <w:lang w:eastAsia="ja-JP"/>
              </w:rPr>
              <w:t>Move up to the next level the following year.</w:t>
            </w:r>
          </w:p>
        </w:tc>
      </w:tr>
      <w:tr w:rsidR="005E62DD" w14:paraId="75B0A0FD" w14:textId="77777777" w:rsidTr="00CF2BD1">
        <w:trPr>
          <w:trHeight w:val="853"/>
        </w:trPr>
        <w:tc>
          <w:tcPr>
            <w:tcW w:w="2500" w:type="pct"/>
          </w:tcPr>
          <w:p w14:paraId="1971DD8F" w14:textId="560AC9C3" w:rsidR="005E62DD" w:rsidRDefault="004919F4" w:rsidP="005E62DD">
            <w:pPr>
              <w:rPr>
                <w:rFonts w:ascii="Arial" w:hAnsi="Arial" w:cs="Arial"/>
                <w:color w:val="000000" w:themeColor="text1"/>
                <w:sz w:val="20"/>
                <w:szCs w:val="20"/>
                <w:lang w:eastAsia="ja-JP"/>
              </w:rPr>
            </w:pPr>
            <w:r w:rsidRPr="004919F4">
              <w:rPr>
                <w:rFonts w:ascii="Arial" w:hAnsi="Arial" w:cs="Arial"/>
                <w:color w:val="000000" w:themeColor="text1"/>
                <w:sz w:val="20"/>
                <w:szCs w:val="20"/>
                <w:lang w:eastAsia="ja-JP"/>
              </w:rPr>
              <w:t>Entered Artistic County or Regional Four Piece Competitions zinc or above or Regional/</w:t>
            </w:r>
            <w:r>
              <w:rPr>
                <w:rFonts w:ascii="Arial" w:hAnsi="Arial" w:cs="Arial"/>
                <w:color w:val="000000" w:themeColor="text1"/>
                <w:sz w:val="20"/>
                <w:szCs w:val="20"/>
                <w:lang w:eastAsia="ja-JP"/>
              </w:rPr>
              <w:t xml:space="preserve"> </w:t>
            </w:r>
            <w:r w:rsidRPr="004919F4">
              <w:rPr>
                <w:rFonts w:ascii="Arial" w:hAnsi="Arial" w:cs="Arial"/>
                <w:color w:val="000000" w:themeColor="text1"/>
                <w:sz w:val="20"/>
                <w:szCs w:val="20"/>
                <w:lang w:eastAsia="ja-JP"/>
              </w:rPr>
              <w:t>National Grades and</w:t>
            </w:r>
            <w:r>
              <w:rPr>
                <w:rFonts w:ascii="Arial" w:hAnsi="Arial" w:cs="Arial"/>
                <w:color w:val="000000" w:themeColor="text1"/>
                <w:sz w:val="20"/>
                <w:szCs w:val="20"/>
                <w:lang w:eastAsia="ja-JP"/>
              </w:rPr>
              <w:t>/</w:t>
            </w:r>
            <w:r w:rsidRPr="004919F4">
              <w:rPr>
                <w:rFonts w:ascii="Arial" w:hAnsi="Arial" w:cs="Arial"/>
                <w:color w:val="000000" w:themeColor="text1"/>
                <w:sz w:val="20"/>
                <w:szCs w:val="20"/>
                <w:lang w:eastAsia="ja-JP"/>
              </w:rPr>
              <w:t xml:space="preserve"> or Tumbling National 1</w:t>
            </w:r>
          </w:p>
        </w:tc>
        <w:tc>
          <w:tcPr>
            <w:tcW w:w="2500" w:type="pct"/>
          </w:tcPr>
          <w:p w14:paraId="404D6F38" w14:textId="61BC847B" w:rsidR="005E62DD" w:rsidRDefault="004919F4" w:rsidP="005E62DD">
            <w:pPr>
              <w:rPr>
                <w:rFonts w:ascii="Arial" w:hAnsi="Arial" w:cs="Arial"/>
                <w:color w:val="000000" w:themeColor="text1"/>
                <w:sz w:val="20"/>
                <w:szCs w:val="20"/>
                <w:lang w:eastAsia="ja-JP"/>
              </w:rPr>
            </w:pPr>
            <w:r>
              <w:rPr>
                <w:rFonts w:ascii="Arial" w:hAnsi="Arial" w:cs="Arial"/>
                <w:color w:val="000000" w:themeColor="text1"/>
                <w:sz w:val="20"/>
                <w:szCs w:val="20"/>
                <w:lang w:eastAsia="ja-JP"/>
              </w:rPr>
              <w:t>Not eligible to enter this event.</w:t>
            </w:r>
          </w:p>
        </w:tc>
      </w:tr>
      <w:tr w:rsidR="004919F4" w14:paraId="2F4172F8" w14:textId="77777777" w:rsidTr="00CF2BD1">
        <w:trPr>
          <w:trHeight w:val="568"/>
        </w:trPr>
        <w:tc>
          <w:tcPr>
            <w:tcW w:w="2500" w:type="pct"/>
          </w:tcPr>
          <w:p w14:paraId="106A7C7F" w14:textId="1A2731F5" w:rsidR="004919F4" w:rsidRPr="004919F4" w:rsidRDefault="007F2488" w:rsidP="005E62DD">
            <w:pPr>
              <w:rPr>
                <w:rFonts w:ascii="Arial" w:hAnsi="Arial" w:cs="Arial"/>
                <w:color w:val="000000" w:themeColor="text1"/>
                <w:sz w:val="20"/>
                <w:szCs w:val="20"/>
                <w:lang w:eastAsia="ja-JP"/>
              </w:rPr>
            </w:pPr>
            <w:r>
              <w:rPr>
                <w:rFonts w:ascii="Arial" w:hAnsi="Arial" w:cs="Arial"/>
                <w:color w:val="000000" w:themeColor="text1"/>
                <w:sz w:val="20"/>
                <w:szCs w:val="20"/>
                <w:lang w:eastAsia="ja-JP"/>
              </w:rPr>
              <w:t>Competed at Club Grades 6 and 5</w:t>
            </w:r>
          </w:p>
        </w:tc>
        <w:tc>
          <w:tcPr>
            <w:tcW w:w="2500" w:type="pct"/>
          </w:tcPr>
          <w:p w14:paraId="6036BEC5" w14:textId="758ACEBC" w:rsidR="004919F4" w:rsidRDefault="007F2488" w:rsidP="005E62DD">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Can enter as long as they are </w:t>
            </w:r>
            <w:r w:rsidR="000C43BB">
              <w:rPr>
                <w:rFonts w:ascii="Arial" w:hAnsi="Arial" w:cs="Arial"/>
                <w:color w:val="000000" w:themeColor="text1"/>
                <w:sz w:val="20"/>
                <w:szCs w:val="20"/>
                <w:lang w:eastAsia="ja-JP"/>
              </w:rPr>
              <w:t>upkeeping to the maximum training hours – See section 3.06.</w:t>
            </w:r>
          </w:p>
        </w:tc>
      </w:tr>
      <w:tr w:rsidR="004919F4" w14:paraId="04E95823" w14:textId="77777777" w:rsidTr="00CF2BD1">
        <w:trPr>
          <w:trHeight w:val="548"/>
        </w:trPr>
        <w:tc>
          <w:tcPr>
            <w:tcW w:w="2500" w:type="pct"/>
          </w:tcPr>
          <w:p w14:paraId="235A2B7C" w14:textId="6487E1EA" w:rsidR="004919F4" w:rsidRPr="004919F4" w:rsidRDefault="000C43BB" w:rsidP="005E62DD">
            <w:pPr>
              <w:rPr>
                <w:rFonts w:ascii="Arial" w:hAnsi="Arial" w:cs="Arial"/>
                <w:color w:val="000000" w:themeColor="text1"/>
                <w:sz w:val="20"/>
                <w:szCs w:val="20"/>
                <w:lang w:eastAsia="ja-JP"/>
              </w:rPr>
            </w:pPr>
            <w:r>
              <w:rPr>
                <w:rFonts w:ascii="Arial" w:hAnsi="Arial" w:cs="Arial"/>
                <w:color w:val="000000" w:themeColor="text1"/>
                <w:sz w:val="20"/>
                <w:szCs w:val="20"/>
                <w:lang w:eastAsia="ja-JP"/>
              </w:rPr>
              <w:t>Been a former Artistic Gymnast</w:t>
            </w:r>
          </w:p>
        </w:tc>
        <w:tc>
          <w:tcPr>
            <w:tcW w:w="2500" w:type="pct"/>
          </w:tcPr>
          <w:p w14:paraId="5542F622" w14:textId="2563066F" w:rsidR="004919F4" w:rsidRDefault="000243BD" w:rsidP="005E62DD">
            <w:pPr>
              <w:rPr>
                <w:rFonts w:ascii="Arial" w:hAnsi="Arial" w:cs="Arial"/>
                <w:color w:val="000000" w:themeColor="text1"/>
                <w:sz w:val="20"/>
                <w:szCs w:val="20"/>
                <w:lang w:eastAsia="ja-JP"/>
              </w:rPr>
            </w:pPr>
            <w:r>
              <w:rPr>
                <w:rFonts w:ascii="Arial" w:hAnsi="Arial" w:cs="Arial"/>
                <w:color w:val="000000" w:themeColor="text1"/>
                <w:sz w:val="20"/>
                <w:szCs w:val="20"/>
                <w:lang w:eastAsia="ja-JP"/>
              </w:rPr>
              <w:t>Must not have competed for one year and must enter the advanced levels.</w:t>
            </w:r>
          </w:p>
        </w:tc>
      </w:tr>
    </w:tbl>
    <w:p w14:paraId="099624BF" w14:textId="51E62150" w:rsidR="00BA31B5" w:rsidRPr="00A7367C" w:rsidRDefault="00BA31B5" w:rsidP="00A7367C">
      <w:pPr>
        <w:rPr>
          <w:rFonts w:ascii="Arial" w:hAnsi="Arial" w:cs="Arial"/>
          <w:color w:val="000000" w:themeColor="text1"/>
          <w:sz w:val="20"/>
          <w:szCs w:val="20"/>
          <w:lang w:eastAsia="ja-JP"/>
        </w:rPr>
      </w:pPr>
    </w:p>
    <w:p w14:paraId="55D4E008" w14:textId="0D6A6D98" w:rsidR="00B74555" w:rsidRPr="00DC7426" w:rsidRDefault="00B74555" w:rsidP="00DC7426">
      <w:pPr>
        <w:pStyle w:val="Heading2"/>
        <w:rPr>
          <w:rFonts w:ascii="Arial" w:hAnsi="Arial" w:cs="Arial"/>
          <w:color w:val="0065BD"/>
          <w:sz w:val="32"/>
          <w:szCs w:val="32"/>
          <w:lang w:eastAsia="ja-JP"/>
        </w:rPr>
      </w:pPr>
      <w:bookmarkStart w:id="118" w:name="_3.06_Training_hours"/>
      <w:bookmarkStart w:id="119" w:name="_Toc33616554"/>
      <w:bookmarkStart w:id="120" w:name="_Toc56000715"/>
      <w:bookmarkStart w:id="121" w:name="_Toc84255060"/>
      <w:bookmarkStart w:id="122" w:name="_Toc94618279"/>
      <w:bookmarkStart w:id="123" w:name="_Toc527461365"/>
      <w:bookmarkEnd w:id="118"/>
      <w:r w:rsidRPr="00DC7426">
        <w:rPr>
          <w:rFonts w:ascii="Arial" w:hAnsi="Arial" w:cs="Arial"/>
          <w:color w:val="0065BD"/>
          <w:sz w:val="32"/>
          <w:szCs w:val="32"/>
          <w:lang w:eastAsia="ja-JP"/>
        </w:rPr>
        <w:lastRenderedPageBreak/>
        <w:t>3.06</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Training hours</w:t>
      </w:r>
      <w:bookmarkEnd w:id="119"/>
      <w:bookmarkEnd w:id="120"/>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820"/>
        <w:gridCol w:w="1819"/>
        <w:gridCol w:w="1819"/>
        <w:gridCol w:w="1819"/>
        <w:gridCol w:w="1817"/>
      </w:tblGrid>
      <w:tr w:rsidR="005071E6" w:rsidRPr="00DC48D9" w14:paraId="6A28EBBF" w14:textId="77777777" w:rsidTr="005071E6">
        <w:trPr>
          <w:trHeight w:val="397"/>
        </w:trPr>
        <w:tc>
          <w:tcPr>
            <w:tcW w:w="5000" w:type="pct"/>
            <w:gridSpan w:val="6"/>
            <w:shd w:val="clear" w:color="auto" w:fill="F2F2F2"/>
            <w:vAlign w:val="center"/>
          </w:tcPr>
          <w:p w14:paraId="6FCEC358" w14:textId="5C1EAD92" w:rsidR="005071E6" w:rsidRDefault="005071E6" w:rsidP="00E447EA">
            <w:pPr>
              <w:jc w:val="center"/>
              <w:rPr>
                <w:rFonts w:ascii="Arial" w:hAnsi="Arial" w:cs="Arial"/>
                <w:b/>
                <w:color w:val="808080"/>
                <w:sz w:val="22"/>
                <w:szCs w:val="22"/>
                <w:lang w:eastAsia="ja-JP"/>
              </w:rPr>
            </w:pPr>
            <w:bookmarkStart w:id="124" w:name="_Toc771131"/>
            <w:r w:rsidRPr="001C2B68">
              <w:rPr>
                <w:rFonts w:ascii="Arial" w:hAnsi="Arial" w:cs="Arial"/>
                <w:b/>
                <w:color w:val="000000" w:themeColor="text1"/>
                <w:sz w:val="20"/>
                <w:szCs w:val="20"/>
                <w:lang w:eastAsia="ja-JP"/>
              </w:rPr>
              <w:t>Maximum training hours per week</w:t>
            </w:r>
            <w:r>
              <w:rPr>
                <w:rFonts w:ascii="Arial" w:hAnsi="Arial" w:cs="Arial"/>
                <w:b/>
                <w:color w:val="000000" w:themeColor="text1"/>
                <w:sz w:val="20"/>
                <w:szCs w:val="20"/>
                <w:lang w:eastAsia="ja-JP"/>
              </w:rPr>
              <w:t>:</w:t>
            </w:r>
          </w:p>
        </w:tc>
      </w:tr>
      <w:tr w:rsidR="005071E6" w:rsidRPr="00DC48D9" w14:paraId="4EDD4F81" w14:textId="77777777" w:rsidTr="00D01F6C">
        <w:trPr>
          <w:trHeight w:val="567"/>
        </w:trPr>
        <w:tc>
          <w:tcPr>
            <w:tcW w:w="661" w:type="pct"/>
            <w:shd w:val="clear" w:color="auto" w:fill="F2F2F2"/>
            <w:vAlign w:val="center"/>
          </w:tcPr>
          <w:p w14:paraId="20242131" w14:textId="4AB7ED80" w:rsidR="005071E6" w:rsidRPr="005071E6" w:rsidRDefault="005071E6" w:rsidP="00E447EA">
            <w:pPr>
              <w:jc w:val="center"/>
              <w:rPr>
                <w:rFonts w:ascii="Arial" w:hAnsi="Arial" w:cs="Arial"/>
                <w:b/>
                <w:color w:val="000000" w:themeColor="text1"/>
                <w:sz w:val="20"/>
                <w:szCs w:val="20"/>
                <w:lang w:eastAsia="ja-JP"/>
              </w:rPr>
            </w:pPr>
          </w:p>
        </w:tc>
        <w:tc>
          <w:tcPr>
            <w:tcW w:w="868" w:type="pct"/>
            <w:shd w:val="clear" w:color="auto" w:fill="F2F2F2"/>
            <w:vAlign w:val="center"/>
          </w:tcPr>
          <w:p w14:paraId="251A092D" w14:textId="77777777" w:rsidR="005071E6" w:rsidRPr="005071E6" w:rsidRDefault="005071E6" w:rsidP="00E447EA">
            <w:pPr>
              <w:jc w:val="center"/>
              <w:rPr>
                <w:rFonts w:ascii="Arial" w:hAnsi="Arial" w:cs="Arial"/>
                <w:b/>
                <w:color w:val="000000" w:themeColor="text1"/>
                <w:sz w:val="20"/>
                <w:szCs w:val="20"/>
                <w:lang w:eastAsia="ja-JP"/>
              </w:rPr>
            </w:pPr>
            <w:r w:rsidRPr="005071E6">
              <w:rPr>
                <w:rFonts w:ascii="Arial" w:hAnsi="Arial" w:cs="Arial"/>
                <w:b/>
                <w:color w:val="000000" w:themeColor="text1"/>
                <w:sz w:val="20"/>
                <w:szCs w:val="20"/>
                <w:lang w:eastAsia="ja-JP"/>
              </w:rPr>
              <w:t>Primary 2</w:t>
            </w:r>
          </w:p>
        </w:tc>
        <w:tc>
          <w:tcPr>
            <w:tcW w:w="868" w:type="pct"/>
            <w:shd w:val="clear" w:color="auto" w:fill="F2F2F2"/>
            <w:vAlign w:val="center"/>
          </w:tcPr>
          <w:p w14:paraId="72DEDBE9" w14:textId="77777777" w:rsidR="005071E6" w:rsidRPr="005071E6" w:rsidRDefault="005071E6" w:rsidP="00E447EA">
            <w:pPr>
              <w:jc w:val="center"/>
              <w:rPr>
                <w:rFonts w:ascii="Arial" w:hAnsi="Arial" w:cs="Arial"/>
                <w:b/>
                <w:color w:val="000000" w:themeColor="text1"/>
                <w:sz w:val="20"/>
                <w:szCs w:val="20"/>
                <w:lang w:eastAsia="ja-JP"/>
              </w:rPr>
            </w:pPr>
            <w:r w:rsidRPr="005071E6">
              <w:rPr>
                <w:rFonts w:ascii="Arial" w:hAnsi="Arial" w:cs="Arial"/>
                <w:b/>
                <w:color w:val="000000" w:themeColor="text1"/>
                <w:sz w:val="20"/>
                <w:szCs w:val="20"/>
                <w:lang w:eastAsia="ja-JP"/>
              </w:rPr>
              <w:t>Primary 1</w:t>
            </w:r>
          </w:p>
        </w:tc>
        <w:tc>
          <w:tcPr>
            <w:tcW w:w="868" w:type="pct"/>
            <w:shd w:val="clear" w:color="auto" w:fill="F2F2F2"/>
            <w:vAlign w:val="center"/>
          </w:tcPr>
          <w:p w14:paraId="6AA76E4E" w14:textId="77777777" w:rsidR="005071E6" w:rsidRPr="005071E6" w:rsidRDefault="005071E6" w:rsidP="00E447EA">
            <w:pPr>
              <w:jc w:val="center"/>
              <w:rPr>
                <w:rFonts w:ascii="Arial" w:hAnsi="Arial" w:cs="Arial"/>
                <w:b/>
                <w:color w:val="000000" w:themeColor="text1"/>
                <w:sz w:val="20"/>
                <w:szCs w:val="20"/>
                <w:lang w:eastAsia="ja-JP"/>
              </w:rPr>
            </w:pPr>
            <w:r w:rsidRPr="005071E6">
              <w:rPr>
                <w:rFonts w:ascii="Arial" w:hAnsi="Arial" w:cs="Arial"/>
                <w:b/>
                <w:color w:val="000000" w:themeColor="text1"/>
                <w:sz w:val="20"/>
                <w:szCs w:val="20"/>
                <w:lang w:eastAsia="ja-JP"/>
              </w:rPr>
              <w:t>Advanced</w:t>
            </w:r>
          </w:p>
        </w:tc>
        <w:tc>
          <w:tcPr>
            <w:tcW w:w="868" w:type="pct"/>
            <w:shd w:val="clear" w:color="auto" w:fill="F2F2F2"/>
            <w:vAlign w:val="center"/>
          </w:tcPr>
          <w:p w14:paraId="343F9F7F" w14:textId="77777777" w:rsidR="005071E6" w:rsidRPr="005071E6" w:rsidRDefault="005071E6" w:rsidP="00E447EA">
            <w:pPr>
              <w:jc w:val="center"/>
              <w:rPr>
                <w:rFonts w:ascii="Arial" w:hAnsi="Arial" w:cs="Arial"/>
                <w:b/>
                <w:color w:val="000000" w:themeColor="text1"/>
                <w:sz w:val="20"/>
                <w:szCs w:val="20"/>
                <w:lang w:eastAsia="ja-JP"/>
              </w:rPr>
            </w:pPr>
            <w:r w:rsidRPr="005071E6">
              <w:rPr>
                <w:rFonts w:ascii="Arial" w:hAnsi="Arial" w:cs="Arial"/>
                <w:b/>
                <w:color w:val="000000" w:themeColor="text1"/>
                <w:sz w:val="20"/>
                <w:szCs w:val="20"/>
                <w:lang w:eastAsia="ja-JP"/>
              </w:rPr>
              <w:t>Advanced Plus</w:t>
            </w:r>
          </w:p>
        </w:tc>
        <w:tc>
          <w:tcPr>
            <w:tcW w:w="867" w:type="pct"/>
            <w:shd w:val="clear" w:color="auto" w:fill="F2F2F2"/>
            <w:vAlign w:val="center"/>
          </w:tcPr>
          <w:p w14:paraId="07D699F7" w14:textId="77777777" w:rsidR="005071E6" w:rsidRPr="005071E6" w:rsidRDefault="005071E6" w:rsidP="00E447EA">
            <w:pPr>
              <w:jc w:val="center"/>
              <w:rPr>
                <w:rFonts w:ascii="Arial" w:hAnsi="Arial" w:cs="Arial"/>
                <w:b/>
                <w:color w:val="000000" w:themeColor="text1"/>
                <w:sz w:val="20"/>
                <w:szCs w:val="20"/>
                <w:lang w:eastAsia="ja-JP"/>
              </w:rPr>
            </w:pPr>
            <w:r w:rsidRPr="005071E6">
              <w:rPr>
                <w:rFonts w:ascii="Arial" w:hAnsi="Arial" w:cs="Arial"/>
                <w:b/>
                <w:color w:val="000000" w:themeColor="text1"/>
                <w:sz w:val="20"/>
                <w:szCs w:val="20"/>
                <w:lang w:eastAsia="ja-JP"/>
              </w:rPr>
              <w:t>Advanced Plus Challenge</w:t>
            </w:r>
          </w:p>
        </w:tc>
      </w:tr>
      <w:tr w:rsidR="005071E6" w:rsidRPr="00DC48D9" w14:paraId="1ACD815F" w14:textId="77777777" w:rsidTr="00D01F6C">
        <w:trPr>
          <w:trHeight w:val="454"/>
        </w:trPr>
        <w:tc>
          <w:tcPr>
            <w:tcW w:w="661" w:type="pct"/>
            <w:shd w:val="clear" w:color="auto" w:fill="F2F2F2" w:themeFill="background1" w:themeFillShade="F2"/>
            <w:vAlign w:val="center"/>
          </w:tcPr>
          <w:p w14:paraId="1B3FD93D" w14:textId="77777777" w:rsidR="005071E6" w:rsidRPr="005071E6" w:rsidRDefault="005071E6" w:rsidP="00E447EA">
            <w:pPr>
              <w:jc w:val="center"/>
              <w:rPr>
                <w:rFonts w:ascii="Arial" w:hAnsi="Arial" w:cs="Arial"/>
                <w:b/>
                <w:color w:val="000000" w:themeColor="text1"/>
                <w:sz w:val="20"/>
                <w:szCs w:val="20"/>
                <w:lang w:eastAsia="ja-JP"/>
              </w:rPr>
            </w:pPr>
            <w:r w:rsidRPr="005071E6">
              <w:rPr>
                <w:rFonts w:ascii="Arial" w:hAnsi="Arial" w:cs="Arial"/>
                <w:b/>
                <w:color w:val="000000" w:themeColor="text1"/>
                <w:sz w:val="20"/>
                <w:szCs w:val="20"/>
                <w:lang w:eastAsia="ja-JP"/>
              </w:rPr>
              <w:t>Girls</w:t>
            </w:r>
          </w:p>
        </w:tc>
        <w:tc>
          <w:tcPr>
            <w:tcW w:w="868" w:type="pct"/>
            <w:shd w:val="clear" w:color="auto" w:fill="auto"/>
            <w:vAlign w:val="center"/>
          </w:tcPr>
          <w:p w14:paraId="7B7DB6AC" w14:textId="301EAE11" w:rsidR="005071E6" w:rsidRPr="005071E6" w:rsidRDefault="005071E6" w:rsidP="005071E6">
            <w:pPr>
              <w:jc w:val="center"/>
              <w:rPr>
                <w:rFonts w:ascii="Arial" w:hAnsi="Arial" w:cs="Arial"/>
                <w:color w:val="000000" w:themeColor="text1"/>
                <w:sz w:val="20"/>
                <w:szCs w:val="20"/>
                <w:lang w:eastAsia="ja-JP"/>
              </w:rPr>
            </w:pPr>
            <w:r w:rsidRPr="005071E6">
              <w:rPr>
                <w:rFonts w:ascii="Arial" w:hAnsi="Arial" w:cs="Arial"/>
                <w:color w:val="000000" w:themeColor="text1"/>
                <w:sz w:val="20"/>
                <w:szCs w:val="20"/>
                <w:lang w:eastAsia="ja-JP"/>
              </w:rPr>
              <w:t>Four</w:t>
            </w:r>
          </w:p>
        </w:tc>
        <w:tc>
          <w:tcPr>
            <w:tcW w:w="868" w:type="pct"/>
            <w:shd w:val="clear" w:color="auto" w:fill="auto"/>
            <w:vAlign w:val="center"/>
          </w:tcPr>
          <w:p w14:paraId="20D5E98F" w14:textId="0A301F3F" w:rsidR="005071E6" w:rsidRPr="005071E6" w:rsidRDefault="005071E6" w:rsidP="005071E6">
            <w:pPr>
              <w:jc w:val="center"/>
              <w:rPr>
                <w:rFonts w:ascii="Arial" w:hAnsi="Arial" w:cs="Arial"/>
                <w:color w:val="000000" w:themeColor="text1"/>
                <w:sz w:val="20"/>
                <w:szCs w:val="20"/>
                <w:lang w:eastAsia="ja-JP"/>
              </w:rPr>
            </w:pPr>
            <w:r w:rsidRPr="005071E6">
              <w:rPr>
                <w:rFonts w:ascii="Arial" w:hAnsi="Arial" w:cs="Arial"/>
                <w:color w:val="000000" w:themeColor="text1"/>
                <w:sz w:val="20"/>
                <w:szCs w:val="20"/>
                <w:lang w:eastAsia="ja-JP"/>
              </w:rPr>
              <w:t>Four</w:t>
            </w:r>
          </w:p>
        </w:tc>
        <w:tc>
          <w:tcPr>
            <w:tcW w:w="868" w:type="pct"/>
            <w:shd w:val="clear" w:color="auto" w:fill="auto"/>
            <w:vAlign w:val="center"/>
          </w:tcPr>
          <w:p w14:paraId="496DDD34" w14:textId="64B3D6AC" w:rsidR="005071E6" w:rsidRPr="005071E6" w:rsidRDefault="005071E6" w:rsidP="005071E6">
            <w:pPr>
              <w:jc w:val="center"/>
              <w:rPr>
                <w:rFonts w:ascii="Arial" w:hAnsi="Arial" w:cs="Arial"/>
                <w:color w:val="000000" w:themeColor="text1"/>
                <w:sz w:val="20"/>
                <w:szCs w:val="20"/>
                <w:lang w:eastAsia="ja-JP"/>
              </w:rPr>
            </w:pPr>
            <w:r w:rsidRPr="005071E6">
              <w:rPr>
                <w:rFonts w:ascii="Arial" w:hAnsi="Arial" w:cs="Arial"/>
                <w:color w:val="000000" w:themeColor="text1"/>
                <w:sz w:val="20"/>
                <w:szCs w:val="20"/>
                <w:lang w:eastAsia="ja-JP"/>
              </w:rPr>
              <w:t>Six</w:t>
            </w:r>
          </w:p>
        </w:tc>
        <w:tc>
          <w:tcPr>
            <w:tcW w:w="868" w:type="pct"/>
            <w:shd w:val="clear" w:color="auto" w:fill="auto"/>
            <w:vAlign w:val="center"/>
          </w:tcPr>
          <w:p w14:paraId="16CBEDF5" w14:textId="6BE30C56" w:rsidR="005071E6" w:rsidRPr="005071E6" w:rsidRDefault="005071E6" w:rsidP="005071E6">
            <w:pPr>
              <w:jc w:val="center"/>
              <w:rPr>
                <w:rFonts w:ascii="Arial" w:hAnsi="Arial" w:cs="Arial"/>
                <w:color w:val="000000" w:themeColor="text1"/>
                <w:sz w:val="20"/>
                <w:szCs w:val="20"/>
                <w:lang w:eastAsia="ja-JP"/>
              </w:rPr>
            </w:pPr>
            <w:r w:rsidRPr="005071E6">
              <w:rPr>
                <w:rFonts w:ascii="Arial" w:hAnsi="Arial" w:cs="Arial"/>
                <w:color w:val="000000" w:themeColor="text1"/>
                <w:sz w:val="20"/>
                <w:szCs w:val="20"/>
                <w:lang w:eastAsia="ja-JP"/>
              </w:rPr>
              <w:t>Six</w:t>
            </w:r>
          </w:p>
        </w:tc>
        <w:tc>
          <w:tcPr>
            <w:tcW w:w="867" w:type="pct"/>
            <w:shd w:val="clear" w:color="auto" w:fill="auto"/>
            <w:vAlign w:val="center"/>
          </w:tcPr>
          <w:p w14:paraId="28749038" w14:textId="529A88D5" w:rsidR="005071E6" w:rsidRPr="005071E6" w:rsidRDefault="005071E6" w:rsidP="005071E6">
            <w:pPr>
              <w:jc w:val="center"/>
              <w:rPr>
                <w:rFonts w:ascii="Arial" w:hAnsi="Arial" w:cs="Arial"/>
                <w:color w:val="000000" w:themeColor="text1"/>
                <w:sz w:val="20"/>
                <w:szCs w:val="20"/>
                <w:lang w:eastAsia="ja-JP"/>
              </w:rPr>
            </w:pPr>
            <w:r w:rsidRPr="005071E6">
              <w:rPr>
                <w:rFonts w:ascii="Arial" w:hAnsi="Arial" w:cs="Arial"/>
                <w:color w:val="000000" w:themeColor="text1"/>
                <w:sz w:val="20"/>
                <w:szCs w:val="20"/>
                <w:lang w:eastAsia="ja-JP"/>
              </w:rPr>
              <w:t>Six</w:t>
            </w:r>
          </w:p>
        </w:tc>
      </w:tr>
      <w:tr w:rsidR="005071E6" w:rsidRPr="00DC48D9" w14:paraId="7A01269C" w14:textId="77777777" w:rsidTr="00D01F6C">
        <w:trPr>
          <w:trHeight w:val="454"/>
        </w:trPr>
        <w:tc>
          <w:tcPr>
            <w:tcW w:w="661" w:type="pct"/>
            <w:shd w:val="clear" w:color="auto" w:fill="F2F2F2" w:themeFill="background1" w:themeFillShade="F2"/>
            <w:vAlign w:val="center"/>
          </w:tcPr>
          <w:p w14:paraId="58E8E8DC" w14:textId="77777777" w:rsidR="005071E6" w:rsidRPr="005071E6" w:rsidRDefault="005071E6" w:rsidP="00E447EA">
            <w:pPr>
              <w:jc w:val="center"/>
              <w:rPr>
                <w:rFonts w:ascii="Arial" w:hAnsi="Arial" w:cs="Arial"/>
                <w:b/>
                <w:color w:val="000000" w:themeColor="text1"/>
                <w:sz w:val="20"/>
                <w:szCs w:val="20"/>
                <w:lang w:eastAsia="ja-JP"/>
              </w:rPr>
            </w:pPr>
            <w:r w:rsidRPr="005071E6">
              <w:rPr>
                <w:rFonts w:ascii="Arial" w:hAnsi="Arial" w:cs="Arial"/>
                <w:b/>
                <w:color w:val="000000" w:themeColor="text1"/>
                <w:sz w:val="20"/>
                <w:szCs w:val="20"/>
                <w:lang w:eastAsia="ja-JP"/>
              </w:rPr>
              <w:t>Boys</w:t>
            </w:r>
          </w:p>
        </w:tc>
        <w:tc>
          <w:tcPr>
            <w:tcW w:w="868" w:type="pct"/>
            <w:shd w:val="clear" w:color="auto" w:fill="auto"/>
            <w:vAlign w:val="center"/>
          </w:tcPr>
          <w:p w14:paraId="7A3A2778" w14:textId="42FBD82C" w:rsidR="005071E6" w:rsidRPr="005071E6" w:rsidRDefault="005071E6" w:rsidP="005071E6">
            <w:pPr>
              <w:jc w:val="center"/>
              <w:rPr>
                <w:rFonts w:ascii="Arial" w:hAnsi="Arial" w:cs="Arial"/>
                <w:color w:val="000000" w:themeColor="text1"/>
                <w:sz w:val="20"/>
                <w:szCs w:val="20"/>
                <w:lang w:eastAsia="ja-JP"/>
              </w:rPr>
            </w:pPr>
            <w:r w:rsidRPr="005071E6">
              <w:rPr>
                <w:rFonts w:ascii="Arial" w:hAnsi="Arial" w:cs="Arial"/>
                <w:color w:val="000000" w:themeColor="text1"/>
                <w:sz w:val="20"/>
                <w:szCs w:val="20"/>
                <w:lang w:eastAsia="ja-JP"/>
              </w:rPr>
              <w:t>Four</w:t>
            </w:r>
          </w:p>
        </w:tc>
        <w:tc>
          <w:tcPr>
            <w:tcW w:w="868" w:type="pct"/>
            <w:shd w:val="clear" w:color="auto" w:fill="auto"/>
            <w:vAlign w:val="center"/>
          </w:tcPr>
          <w:p w14:paraId="240927D9" w14:textId="059FE8FC" w:rsidR="005071E6" w:rsidRPr="005071E6" w:rsidRDefault="005071E6" w:rsidP="005071E6">
            <w:pPr>
              <w:jc w:val="center"/>
              <w:rPr>
                <w:rFonts w:ascii="Arial" w:hAnsi="Arial" w:cs="Arial"/>
                <w:color w:val="000000" w:themeColor="text1"/>
                <w:sz w:val="20"/>
                <w:szCs w:val="20"/>
                <w:lang w:eastAsia="ja-JP"/>
              </w:rPr>
            </w:pPr>
            <w:r w:rsidRPr="005071E6">
              <w:rPr>
                <w:rFonts w:ascii="Arial" w:hAnsi="Arial" w:cs="Arial"/>
                <w:color w:val="000000" w:themeColor="text1"/>
                <w:sz w:val="20"/>
                <w:szCs w:val="20"/>
                <w:lang w:eastAsia="ja-JP"/>
              </w:rPr>
              <w:t>Four</w:t>
            </w:r>
          </w:p>
        </w:tc>
        <w:tc>
          <w:tcPr>
            <w:tcW w:w="868" w:type="pct"/>
            <w:shd w:val="clear" w:color="auto" w:fill="auto"/>
            <w:vAlign w:val="center"/>
          </w:tcPr>
          <w:p w14:paraId="0E4A700D" w14:textId="5461D608" w:rsidR="005071E6" w:rsidRPr="005071E6" w:rsidRDefault="005071E6" w:rsidP="005071E6">
            <w:pPr>
              <w:jc w:val="center"/>
              <w:rPr>
                <w:rFonts w:ascii="Arial" w:hAnsi="Arial" w:cs="Arial"/>
                <w:color w:val="000000" w:themeColor="text1"/>
                <w:sz w:val="20"/>
                <w:szCs w:val="20"/>
                <w:lang w:eastAsia="ja-JP"/>
              </w:rPr>
            </w:pPr>
            <w:r w:rsidRPr="005071E6">
              <w:rPr>
                <w:rFonts w:ascii="Arial" w:hAnsi="Arial" w:cs="Arial"/>
                <w:color w:val="000000" w:themeColor="text1"/>
                <w:sz w:val="20"/>
                <w:szCs w:val="20"/>
                <w:lang w:eastAsia="ja-JP"/>
              </w:rPr>
              <w:t>Six</w:t>
            </w:r>
          </w:p>
        </w:tc>
        <w:tc>
          <w:tcPr>
            <w:tcW w:w="868" w:type="pct"/>
            <w:shd w:val="clear" w:color="auto" w:fill="auto"/>
            <w:vAlign w:val="center"/>
          </w:tcPr>
          <w:p w14:paraId="58B94962" w14:textId="3E24CCE1" w:rsidR="005071E6" w:rsidRPr="005071E6" w:rsidRDefault="005071E6" w:rsidP="005071E6">
            <w:pPr>
              <w:jc w:val="center"/>
              <w:rPr>
                <w:rFonts w:ascii="Arial" w:hAnsi="Arial" w:cs="Arial"/>
                <w:color w:val="000000" w:themeColor="text1"/>
                <w:sz w:val="20"/>
                <w:szCs w:val="20"/>
                <w:lang w:eastAsia="ja-JP"/>
              </w:rPr>
            </w:pPr>
            <w:r w:rsidRPr="005071E6">
              <w:rPr>
                <w:rFonts w:ascii="Arial" w:hAnsi="Arial" w:cs="Arial"/>
                <w:color w:val="000000" w:themeColor="text1"/>
                <w:sz w:val="20"/>
                <w:szCs w:val="20"/>
                <w:lang w:eastAsia="ja-JP"/>
              </w:rPr>
              <w:t>Six</w:t>
            </w:r>
          </w:p>
        </w:tc>
        <w:tc>
          <w:tcPr>
            <w:tcW w:w="867" w:type="pct"/>
            <w:shd w:val="clear" w:color="auto" w:fill="F2F2F2" w:themeFill="background1" w:themeFillShade="F2"/>
            <w:vAlign w:val="center"/>
          </w:tcPr>
          <w:p w14:paraId="57412A50" w14:textId="77777777" w:rsidR="005071E6" w:rsidRPr="005071E6" w:rsidRDefault="005071E6" w:rsidP="005071E6">
            <w:pPr>
              <w:jc w:val="center"/>
              <w:rPr>
                <w:rFonts w:ascii="Arial" w:hAnsi="Arial" w:cs="Arial"/>
                <w:color w:val="000000" w:themeColor="text1"/>
                <w:sz w:val="20"/>
                <w:szCs w:val="20"/>
                <w:lang w:eastAsia="ja-JP"/>
              </w:rPr>
            </w:pPr>
          </w:p>
        </w:tc>
      </w:tr>
    </w:tbl>
    <w:p w14:paraId="26EAFE22" w14:textId="77777777" w:rsidR="005071E6" w:rsidRDefault="005071E6" w:rsidP="006B210E">
      <w:pPr>
        <w:rPr>
          <w:rFonts w:ascii="Arial" w:hAnsi="Arial" w:cs="Arial"/>
          <w:b/>
          <w:color w:val="0065BD" w:themeColor="accent1"/>
          <w:sz w:val="20"/>
          <w:szCs w:val="20"/>
          <w:lang w:eastAsia="ja-JP"/>
        </w:rPr>
      </w:pPr>
    </w:p>
    <w:p w14:paraId="38B23C8A" w14:textId="2BBB9DAB" w:rsidR="006B210E" w:rsidRPr="00C80758" w:rsidRDefault="006B210E" w:rsidP="006B210E">
      <w:pPr>
        <w:rPr>
          <w:rFonts w:ascii="Arial" w:hAnsi="Arial" w:cs="Arial"/>
          <w:color w:val="0065BD" w:themeColor="accent1"/>
          <w:sz w:val="20"/>
          <w:szCs w:val="20"/>
          <w:lang w:eastAsia="ja-JP"/>
        </w:rPr>
      </w:pPr>
      <w:r w:rsidRPr="00C80758">
        <w:rPr>
          <w:rFonts w:ascii="Arial" w:hAnsi="Arial" w:cs="Arial"/>
          <w:b/>
          <w:color w:val="0065BD" w:themeColor="accent1"/>
          <w:sz w:val="20"/>
          <w:szCs w:val="20"/>
          <w:lang w:eastAsia="ja-JP"/>
        </w:rPr>
        <w:t>Note:</w:t>
      </w:r>
      <w:r w:rsidRPr="00C80758">
        <w:rPr>
          <w:rFonts w:ascii="Arial" w:hAnsi="Arial" w:cs="Arial"/>
          <w:color w:val="0065BD" w:themeColor="accent1"/>
          <w:sz w:val="20"/>
          <w:szCs w:val="20"/>
          <w:lang w:eastAsia="ja-JP"/>
        </w:rPr>
        <w:t xml:space="preserve"> </w:t>
      </w:r>
    </w:p>
    <w:p w14:paraId="6630149F" w14:textId="5D9C1D99" w:rsidR="00B74555" w:rsidRPr="00F75F86" w:rsidRDefault="005108B2" w:rsidP="0041457C">
      <w:pPr>
        <w:pStyle w:val="ListParagraph"/>
        <w:numPr>
          <w:ilvl w:val="0"/>
          <w:numId w:val="27"/>
        </w:numPr>
        <w:spacing w:after="240"/>
        <w:rPr>
          <w:rFonts w:ascii="Arial" w:hAnsi="Arial" w:cs="Arial"/>
          <w:color w:val="000000" w:themeColor="text1"/>
          <w:sz w:val="20"/>
          <w:szCs w:val="20"/>
          <w:lang w:eastAsia="ja-JP"/>
        </w:rPr>
      </w:pPr>
      <w:r w:rsidRPr="00F75F86">
        <w:rPr>
          <w:rFonts w:ascii="Arial" w:hAnsi="Arial" w:cs="Arial"/>
          <w:color w:val="000000" w:themeColor="text1"/>
          <w:sz w:val="20"/>
          <w:szCs w:val="20"/>
          <w:lang w:eastAsia="ja-JP"/>
        </w:rPr>
        <w:t xml:space="preserve">As part of an equitable event, </w:t>
      </w:r>
      <w:r w:rsidR="00053D12" w:rsidRPr="00F75F86">
        <w:rPr>
          <w:rFonts w:ascii="Arial" w:hAnsi="Arial" w:cs="Arial"/>
          <w:color w:val="000000" w:themeColor="text1"/>
          <w:sz w:val="20"/>
          <w:szCs w:val="20"/>
          <w:lang w:eastAsia="ja-JP"/>
        </w:rPr>
        <w:t xml:space="preserve">this guidance is </w:t>
      </w:r>
      <w:r w:rsidRPr="00F75F86">
        <w:rPr>
          <w:rFonts w:ascii="Arial" w:hAnsi="Arial" w:cs="Arial"/>
          <w:color w:val="000000" w:themeColor="text1"/>
          <w:sz w:val="20"/>
          <w:szCs w:val="20"/>
          <w:lang w:eastAsia="ja-JP"/>
        </w:rPr>
        <w:t>in place for each category/ level</w:t>
      </w:r>
      <w:r w:rsidR="00F75F86" w:rsidRPr="00F75F86">
        <w:rPr>
          <w:rFonts w:ascii="Arial" w:hAnsi="Arial" w:cs="Arial"/>
          <w:color w:val="000000" w:themeColor="text1"/>
          <w:sz w:val="20"/>
          <w:szCs w:val="20"/>
          <w:lang w:eastAsia="ja-JP"/>
        </w:rPr>
        <w:t xml:space="preserve"> and </w:t>
      </w:r>
      <w:r w:rsidR="00B74555" w:rsidRPr="00F75F86">
        <w:rPr>
          <w:rFonts w:ascii="Arial" w:hAnsi="Arial" w:cs="Arial"/>
          <w:color w:val="000000" w:themeColor="text1"/>
          <w:sz w:val="20"/>
          <w:szCs w:val="20"/>
          <w:lang w:eastAsia="ja-JP"/>
        </w:rPr>
        <w:t>appl</w:t>
      </w:r>
      <w:r w:rsidR="005A340B" w:rsidRPr="00F75F86">
        <w:rPr>
          <w:rFonts w:ascii="Arial" w:hAnsi="Arial" w:cs="Arial"/>
          <w:color w:val="000000" w:themeColor="text1"/>
          <w:sz w:val="20"/>
          <w:szCs w:val="20"/>
          <w:lang w:eastAsia="ja-JP"/>
        </w:rPr>
        <w:t>y</w:t>
      </w:r>
      <w:r w:rsidR="00B74555" w:rsidRPr="00F75F86">
        <w:rPr>
          <w:rFonts w:ascii="Arial" w:hAnsi="Arial" w:cs="Arial"/>
          <w:color w:val="000000" w:themeColor="text1"/>
          <w:sz w:val="20"/>
          <w:szCs w:val="20"/>
          <w:lang w:eastAsia="ja-JP"/>
        </w:rPr>
        <w:t xml:space="preserve"> to individual gymnast</w:t>
      </w:r>
      <w:r w:rsidR="005A340B" w:rsidRPr="00F75F86">
        <w:rPr>
          <w:rFonts w:ascii="Arial" w:hAnsi="Arial" w:cs="Arial"/>
          <w:color w:val="000000" w:themeColor="text1"/>
          <w:sz w:val="20"/>
          <w:szCs w:val="20"/>
          <w:lang w:eastAsia="ja-JP"/>
        </w:rPr>
        <w:t>s</w:t>
      </w:r>
      <w:r w:rsidR="006E0434" w:rsidRPr="00F75F86">
        <w:rPr>
          <w:rFonts w:ascii="Arial" w:hAnsi="Arial" w:cs="Arial"/>
          <w:color w:val="000000" w:themeColor="text1"/>
          <w:sz w:val="20"/>
          <w:szCs w:val="20"/>
          <w:lang w:eastAsia="ja-JP"/>
        </w:rPr>
        <w:t xml:space="preserve">, </w:t>
      </w:r>
      <w:r w:rsidR="00B74555" w:rsidRPr="00F75F86">
        <w:rPr>
          <w:rFonts w:ascii="Arial" w:hAnsi="Arial" w:cs="Arial"/>
          <w:color w:val="000000" w:themeColor="text1"/>
          <w:sz w:val="20"/>
          <w:szCs w:val="20"/>
          <w:lang w:eastAsia="ja-JP"/>
        </w:rPr>
        <w:t>includ</w:t>
      </w:r>
      <w:r w:rsidR="006E0434" w:rsidRPr="00F75F86">
        <w:rPr>
          <w:rFonts w:ascii="Arial" w:hAnsi="Arial" w:cs="Arial"/>
          <w:color w:val="000000" w:themeColor="text1"/>
          <w:sz w:val="20"/>
          <w:szCs w:val="20"/>
          <w:lang w:eastAsia="ja-JP"/>
        </w:rPr>
        <w:t>ing</w:t>
      </w:r>
      <w:r w:rsidR="00B74555" w:rsidRPr="00F75F86">
        <w:rPr>
          <w:rFonts w:ascii="Arial" w:hAnsi="Arial" w:cs="Arial"/>
          <w:color w:val="000000" w:themeColor="text1"/>
          <w:sz w:val="20"/>
          <w:szCs w:val="20"/>
          <w:lang w:eastAsia="ja-JP"/>
        </w:rPr>
        <w:t xml:space="preserve"> </w:t>
      </w:r>
      <w:r w:rsidR="000B2C01" w:rsidRPr="00F75F86">
        <w:rPr>
          <w:rFonts w:ascii="Arial" w:hAnsi="Arial" w:cs="Arial"/>
          <w:color w:val="000000" w:themeColor="text1"/>
          <w:sz w:val="20"/>
          <w:szCs w:val="20"/>
          <w:lang w:eastAsia="ja-JP"/>
        </w:rPr>
        <w:t>all</w:t>
      </w:r>
      <w:r w:rsidR="00D3352B" w:rsidRPr="00F75F86">
        <w:rPr>
          <w:rFonts w:ascii="Arial" w:hAnsi="Arial" w:cs="Arial"/>
          <w:color w:val="000000" w:themeColor="text1"/>
          <w:sz w:val="20"/>
          <w:szCs w:val="20"/>
          <w:lang w:eastAsia="ja-JP"/>
        </w:rPr>
        <w:t xml:space="preserve"> their </w:t>
      </w:r>
      <w:r w:rsidR="00B74555" w:rsidRPr="00F75F86">
        <w:rPr>
          <w:rFonts w:ascii="Arial" w:hAnsi="Arial" w:cs="Arial"/>
          <w:color w:val="000000" w:themeColor="text1"/>
          <w:sz w:val="20"/>
          <w:szCs w:val="20"/>
          <w:lang w:eastAsia="ja-JP"/>
        </w:rPr>
        <w:t xml:space="preserve">training hours </w:t>
      </w:r>
      <w:r w:rsidR="00E35706" w:rsidRPr="00F75F86">
        <w:rPr>
          <w:rFonts w:ascii="Arial" w:hAnsi="Arial" w:cs="Arial"/>
          <w:color w:val="000000" w:themeColor="text1"/>
          <w:sz w:val="20"/>
          <w:szCs w:val="20"/>
          <w:lang w:eastAsia="ja-JP"/>
        </w:rPr>
        <w:t>despite their</w:t>
      </w:r>
      <w:r w:rsidR="00B74555" w:rsidRPr="00F75F86">
        <w:rPr>
          <w:rFonts w:ascii="Arial" w:hAnsi="Arial" w:cs="Arial"/>
          <w:color w:val="000000" w:themeColor="text1"/>
          <w:sz w:val="20"/>
          <w:szCs w:val="20"/>
          <w:lang w:eastAsia="ja-JP"/>
        </w:rPr>
        <w:t xml:space="preserve"> </w:t>
      </w:r>
      <w:r w:rsidR="00E35706" w:rsidRPr="00F75F86">
        <w:rPr>
          <w:rFonts w:ascii="Arial" w:hAnsi="Arial" w:cs="Arial"/>
          <w:color w:val="000000" w:themeColor="text1"/>
          <w:sz w:val="20"/>
          <w:szCs w:val="20"/>
          <w:lang w:eastAsia="ja-JP"/>
        </w:rPr>
        <w:t xml:space="preserve">gymnastics </w:t>
      </w:r>
      <w:r w:rsidR="00B74555" w:rsidRPr="00F75F86">
        <w:rPr>
          <w:rFonts w:ascii="Arial" w:hAnsi="Arial" w:cs="Arial"/>
          <w:color w:val="000000" w:themeColor="text1"/>
          <w:sz w:val="20"/>
          <w:szCs w:val="20"/>
          <w:lang w:eastAsia="ja-JP"/>
        </w:rPr>
        <w:t>discipline.</w:t>
      </w:r>
    </w:p>
    <w:p w14:paraId="5D940DFF" w14:textId="3DBFB7E6" w:rsidR="00B74555" w:rsidRPr="00DC7426" w:rsidRDefault="00B74555" w:rsidP="00DC7426">
      <w:pPr>
        <w:pStyle w:val="Heading2"/>
        <w:rPr>
          <w:rFonts w:ascii="Arial" w:hAnsi="Arial" w:cs="Arial"/>
          <w:color w:val="0065BD"/>
          <w:sz w:val="32"/>
          <w:szCs w:val="32"/>
          <w:lang w:eastAsia="ja-JP"/>
        </w:rPr>
      </w:pPr>
      <w:bookmarkStart w:id="125" w:name="_Adaptations:_Disability_or"/>
      <w:bookmarkStart w:id="126" w:name="_3.07_Adaptations:_Disability"/>
      <w:bookmarkStart w:id="127" w:name="_3.07_Event_adaptations"/>
      <w:bookmarkStart w:id="128" w:name="_Toc56000716"/>
      <w:bookmarkStart w:id="129" w:name="_Toc84255061"/>
      <w:bookmarkStart w:id="130" w:name="_Toc94618280"/>
      <w:bookmarkEnd w:id="125"/>
      <w:bookmarkEnd w:id="126"/>
      <w:bookmarkEnd w:id="127"/>
      <w:r w:rsidRPr="00DC7426">
        <w:rPr>
          <w:rFonts w:ascii="Arial" w:hAnsi="Arial" w:cs="Arial"/>
          <w:color w:val="0065BD"/>
          <w:sz w:val="32"/>
          <w:szCs w:val="32"/>
          <w:lang w:eastAsia="ja-JP"/>
        </w:rPr>
        <w:t>3.07</w:t>
      </w:r>
      <w:r w:rsidR="007341E0" w:rsidRPr="00DC7426">
        <w:rPr>
          <w:rFonts w:ascii="Arial" w:hAnsi="Arial" w:cs="Arial"/>
          <w:color w:val="0065BD"/>
          <w:sz w:val="32"/>
          <w:szCs w:val="32"/>
          <w:lang w:eastAsia="ja-JP"/>
        </w:rPr>
        <w:t xml:space="preserve"> – </w:t>
      </w:r>
      <w:r w:rsidR="00A313BA" w:rsidRPr="00DC7426">
        <w:rPr>
          <w:rFonts w:ascii="Arial" w:hAnsi="Arial" w:cs="Arial"/>
          <w:color w:val="0065BD"/>
          <w:sz w:val="32"/>
          <w:szCs w:val="32"/>
          <w:lang w:eastAsia="ja-JP"/>
        </w:rPr>
        <w:t>Event a</w:t>
      </w:r>
      <w:r w:rsidRPr="00DC7426">
        <w:rPr>
          <w:rFonts w:ascii="Arial" w:hAnsi="Arial" w:cs="Arial"/>
          <w:color w:val="0065BD"/>
          <w:sz w:val="32"/>
          <w:szCs w:val="32"/>
          <w:lang w:eastAsia="ja-JP"/>
        </w:rPr>
        <w:t>daptations</w:t>
      </w:r>
      <w:bookmarkEnd w:id="124"/>
      <w:bookmarkEnd w:id="128"/>
      <w:bookmarkEnd w:id="129"/>
      <w:bookmarkEnd w:id="130"/>
    </w:p>
    <w:p w14:paraId="44012520" w14:textId="1D2B516F" w:rsidR="00734A64" w:rsidRPr="000B2C01" w:rsidRDefault="00027208" w:rsidP="00A71B44">
      <w:pPr>
        <w:pStyle w:val="NormalWeb"/>
        <w:spacing w:before="0" w:beforeAutospacing="0" w:after="0" w:afterAutospacing="0"/>
        <w:rPr>
          <w:rFonts w:ascii="Arial" w:hAnsi="Arial" w:cs="Arial"/>
          <w:b/>
          <w:bCs/>
          <w:color w:val="000000" w:themeColor="text1"/>
          <w:lang w:eastAsia="ja-JP"/>
        </w:rPr>
      </w:pPr>
      <w:bookmarkStart w:id="131" w:name="_Disability_Gymnasts:_Classification"/>
      <w:bookmarkStart w:id="132" w:name="_Toc771132"/>
      <w:bookmarkEnd w:id="131"/>
      <w:r w:rsidRPr="000B2C01">
        <w:rPr>
          <w:rFonts w:ascii="Arial" w:hAnsi="Arial" w:cs="Arial"/>
          <w:b/>
          <w:bCs/>
          <w:color w:val="000000" w:themeColor="text1"/>
          <w:lang w:eastAsia="ja-JP"/>
        </w:rPr>
        <w:t>Event specific support</w:t>
      </w:r>
      <w:r w:rsidR="00237391" w:rsidRPr="000B2C01">
        <w:rPr>
          <w:rFonts w:ascii="Arial" w:hAnsi="Arial" w:cs="Arial"/>
          <w:b/>
          <w:bCs/>
          <w:color w:val="000000" w:themeColor="text1"/>
          <w:lang w:eastAsia="ja-JP"/>
        </w:rPr>
        <w:t xml:space="preserve"> and/ or adaptation</w:t>
      </w:r>
      <w:r w:rsidR="0043172E">
        <w:rPr>
          <w:rFonts w:ascii="Arial" w:hAnsi="Arial" w:cs="Arial"/>
          <w:b/>
          <w:bCs/>
          <w:color w:val="000000" w:themeColor="text1"/>
          <w:lang w:eastAsia="ja-JP"/>
        </w:rPr>
        <w:t>:</w:t>
      </w:r>
    </w:p>
    <w:p w14:paraId="11745E80" w14:textId="27E3BF65" w:rsidR="00EE5034" w:rsidRDefault="000012BF" w:rsidP="00EE5034">
      <w:pPr>
        <w:pStyle w:val="NormalWeb"/>
        <w:spacing w:before="0" w:beforeAutospacing="0" w:after="240" w:afterAutospacing="0"/>
        <w:rPr>
          <w:rFonts w:ascii="Arial" w:hAnsi="Arial" w:cs="Arial"/>
          <w:color w:val="000000" w:themeColor="text1"/>
          <w:lang w:eastAsia="ja-JP"/>
        </w:rPr>
      </w:pPr>
      <w:r>
        <w:rPr>
          <w:rFonts w:ascii="Arial" w:hAnsi="Arial" w:cs="Arial"/>
          <w:color w:val="000000" w:themeColor="text1"/>
          <w:lang w:eastAsia="ja-JP"/>
        </w:rPr>
        <w:t xml:space="preserve">This event supports all </w:t>
      </w:r>
      <w:r w:rsidR="00B17CCF">
        <w:rPr>
          <w:rFonts w:ascii="Arial" w:hAnsi="Arial" w:cs="Arial"/>
          <w:color w:val="000000" w:themeColor="text1"/>
          <w:lang w:eastAsia="ja-JP"/>
        </w:rPr>
        <w:t>those</w:t>
      </w:r>
      <w:r w:rsidR="00882ECD">
        <w:rPr>
          <w:rFonts w:ascii="Arial" w:hAnsi="Arial" w:cs="Arial"/>
          <w:color w:val="000000" w:themeColor="text1"/>
          <w:lang w:eastAsia="ja-JP"/>
        </w:rPr>
        <w:t xml:space="preserve"> involved</w:t>
      </w:r>
      <w:r>
        <w:rPr>
          <w:rFonts w:ascii="Arial" w:hAnsi="Arial" w:cs="Arial"/>
          <w:color w:val="000000" w:themeColor="text1"/>
          <w:lang w:eastAsia="ja-JP"/>
        </w:rPr>
        <w:t xml:space="preserve"> </w:t>
      </w:r>
      <w:r w:rsidR="006E6402">
        <w:rPr>
          <w:rFonts w:ascii="Arial" w:hAnsi="Arial" w:cs="Arial"/>
          <w:color w:val="000000" w:themeColor="text1"/>
          <w:lang w:eastAsia="ja-JP"/>
        </w:rPr>
        <w:t>in</w:t>
      </w:r>
      <w:r>
        <w:rPr>
          <w:rFonts w:ascii="Arial" w:hAnsi="Arial" w:cs="Arial"/>
          <w:color w:val="000000" w:themeColor="text1"/>
          <w:lang w:eastAsia="ja-JP"/>
        </w:rPr>
        <w:t xml:space="preserve"> their role (gymnast, judge, coach</w:t>
      </w:r>
      <w:r w:rsidR="00B17CCF">
        <w:rPr>
          <w:rFonts w:ascii="Arial" w:hAnsi="Arial" w:cs="Arial"/>
          <w:color w:val="000000" w:themeColor="text1"/>
          <w:lang w:eastAsia="ja-JP"/>
        </w:rPr>
        <w:t>, spectators</w:t>
      </w:r>
      <w:r>
        <w:rPr>
          <w:rFonts w:ascii="Arial" w:hAnsi="Arial" w:cs="Arial"/>
          <w:color w:val="000000" w:themeColor="text1"/>
          <w:lang w:eastAsia="ja-JP"/>
        </w:rPr>
        <w:t xml:space="preserve"> etc.)</w:t>
      </w:r>
      <w:r w:rsidR="00B17CCF">
        <w:rPr>
          <w:rFonts w:ascii="Arial" w:hAnsi="Arial" w:cs="Arial"/>
          <w:color w:val="000000" w:themeColor="text1"/>
          <w:lang w:eastAsia="ja-JP"/>
        </w:rPr>
        <w:t xml:space="preserve">, </w:t>
      </w:r>
      <w:r w:rsidR="006E6402">
        <w:rPr>
          <w:rFonts w:ascii="Arial" w:hAnsi="Arial" w:cs="Arial"/>
          <w:color w:val="000000" w:themeColor="text1"/>
          <w:lang w:eastAsia="ja-JP"/>
        </w:rPr>
        <w:t xml:space="preserve">to ensure that the event is successful and aligns to </w:t>
      </w:r>
      <w:hyperlink r:id="rId61" w:history="1">
        <w:r w:rsidR="006E6402" w:rsidRPr="00DB711A">
          <w:rPr>
            <w:rStyle w:val="Hyperlink"/>
            <w:rFonts w:ascii="Arial" w:hAnsi="Arial" w:cs="Arial"/>
            <w:lang w:eastAsia="ja-JP"/>
          </w:rPr>
          <w:t xml:space="preserve">British Gymnastics </w:t>
        </w:r>
        <w:r w:rsidR="00934923" w:rsidRPr="00DB711A">
          <w:rPr>
            <w:rStyle w:val="Hyperlink"/>
            <w:rFonts w:ascii="Arial" w:hAnsi="Arial" w:cs="Arial"/>
            <w:lang w:eastAsia="ja-JP"/>
          </w:rPr>
          <w:t>policy &amp; guidance</w:t>
        </w:r>
      </w:hyperlink>
      <w:r w:rsidR="00934923">
        <w:rPr>
          <w:rFonts w:ascii="Arial" w:hAnsi="Arial" w:cs="Arial"/>
          <w:color w:val="000000" w:themeColor="text1"/>
          <w:lang w:eastAsia="ja-JP"/>
        </w:rPr>
        <w:t xml:space="preserve">. </w:t>
      </w:r>
      <w:r w:rsidR="00AB2656">
        <w:rPr>
          <w:rFonts w:ascii="Arial" w:hAnsi="Arial" w:cs="Arial"/>
          <w:color w:val="000000" w:themeColor="text1"/>
          <w:lang w:eastAsia="ja-JP"/>
        </w:rPr>
        <w:t xml:space="preserve">While this event has specific </w:t>
      </w:r>
      <w:r w:rsidR="00F0409A">
        <w:rPr>
          <w:rFonts w:ascii="Arial" w:hAnsi="Arial" w:cs="Arial"/>
          <w:color w:val="000000" w:themeColor="text1"/>
          <w:lang w:eastAsia="ja-JP"/>
        </w:rPr>
        <w:t>criteria (entering, judging</w:t>
      </w:r>
      <w:r w:rsidR="0085327A">
        <w:rPr>
          <w:rFonts w:ascii="Arial" w:hAnsi="Arial" w:cs="Arial"/>
          <w:color w:val="000000" w:themeColor="text1"/>
          <w:lang w:eastAsia="ja-JP"/>
        </w:rPr>
        <w:t>, code of behaviour</w:t>
      </w:r>
      <w:r w:rsidR="00F0409A">
        <w:rPr>
          <w:rFonts w:ascii="Arial" w:hAnsi="Arial" w:cs="Arial"/>
          <w:color w:val="000000" w:themeColor="text1"/>
          <w:lang w:eastAsia="ja-JP"/>
        </w:rPr>
        <w:t xml:space="preserve"> etc.) </w:t>
      </w:r>
      <w:r w:rsidR="00C27535">
        <w:rPr>
          <w:rFonts w:ascii="Arial" w:hAnsi="Arial" w:cs="Arial"/>
          <w:color w:val="000000" w:themeColor="text1"/>
          <w:lang w:eastAsia="ja-JP"/>
        </w:rPr>
        <w:t xml:space="preserve">there are adaptations which </w:t>
      </w:r>
      <w:r w:rsidR="00457E17">
        <w:rPr>
          <w:rFonts w:ascii="Arial" w:hAnsi="Arial" w:cs="Arial"/>
          <w:color w:val="000000" w:themeColor="text1"/>
          <w:lang w:eastAsia="ja-JP"/>
        </w:rPr>
        <w:t xml:space="preserve">can be authorised </w:t>
      </w:r>
      <w:r w:rsidR="00EE2DEB">
        <w:rPr>
          <w:rFonts w:ascii="Arial" w:hAnsi="Arial" w:cs="Arial"/>
          <w:color w:val="000000" w:themeColor="text1"/>
          <w:lang w:eastAsia="ja-JP"/>
        </w:rPr>
        <w:t xml:space="preserve">to support those </w:t>
      </w:r>
      <w:r w:rsidR="00204804">
        <w:rPr>
          <w:rFonts w:ascii="Arial" w:hAnsi="Arial" w:cs="Arial"/>
          <w:color w:val="000000" w:themeColor="text1"/>
          <w:lang w:eastAsia="ja-JP"/>
        </w:rPr>
        <w:t>involved in a reasonably</w:t>
      </w:r>
      <w:r w:rsidR="00827832">
        <w:rPr>
          <w:rFonts w:ascii="Arial" w:hAnsi="Arial" w:cs="Arial"/>
          <w:color w:val="000000" w:themeColor="text1"/>
          <w:lang w:eastAsia="ja-JP"/>
        </w:rPr>
        <w:t xml:space="preserve"> practicable</w:t>
      </w:r>
      <w:r w:rsidR="00204804">
        <w:rPr>
          <w:rFonts w:ascii="Arial" w:hAnsi="Arial" w:cs="Arial"/>
          <w:color w:val="000000" w:themeColor="text1"/>
          <w:lang w:eastAsia="ja-JP"/>
        </w:rPr>
        <w:t xml:space="preserve"> way.</w:t>
      </w:r>
    </w:p>
    <w:p w14:paraId="67325124" w14:textId="48EB9DE0" w:rsidR="00EE5034" w:rsidRPr="00D948A6" w:rsidRDefault="00D948A6" w:rsidP="00EE5034">
      <w:pPr>
        <w:pStyle w:val="NormalWeb"/>
        <w:spacing w:before="0" w:beforeAutospacing="0" w:after="240" w:afterAutospacing="0"/>
        <w:rPr>
          <w:rFonts w:ascii="Arial" w:hAnsi="Arial" w:cs="Arial"/>
          <w:color w:val="E85B2D"/>
          <w:lang w:eastAsia="ja-JP"/>
        </w:rPr>
      </w:pPr>
      <w:r>
        <w:rPr>
          <w:rFonts w:ascii="Arial" w:hAnsi="Arial" w:cs="Arial"/>
          <w:color w:val="E85B2D"/>
          <w:lang w:eastAsia="ja-JP"/>
        </w:rPr>
        <w:t>A</w:t>
      </w:r>
      <w:r w:rsidR="00FA45F2" w:rsidRPr="00500BE0">
        <w:rPr>
          <w:rFonts w:ascii="Arial" w:hAnsi="Arial" w:cs="Arial"/>
          <w:color w:val="E85B2D"/>
          <w:lang w:eastAsia="ja-JP"/>
        </w:rPr>
        <w:t>ttend</w:t>
      </w:r>
      <w:r>
        <w:rPr>
          <w:rFonts w:ascii="Arial" w:hAnsi="Arial" w:cs="Arial"/>
          <w:color w:val="E85B2D"/>
          <w:lang w:eastAsia="ja-JP"/>
        </w:rPr>
        <w:t>ees of</w:t>
      </w:r>
      <w:r w:rsidR="00FA45F2" w:rsidRPr="00500BE0">
        <w:rPr>
          <w:rFonts w:ascii="Arial" w:hAnsi="Arial" w:cs="Arial"/>
          <w:color w:val="E85B2D"/>
          <w:lang w:eastAsia="ja-JP"/>
        </w:rPr>
        <w:t xml:space="preserve"> th</w:t>
      </w:r>
      <w:r>
        <w:rPr>
          <w:rFonts w:ascii="Arial" w:hAnsi="Arial" w:cs="Arial"/>
          <w:color w:val="E85B2D"/>
          <w:lang w:eastAsia="ja-JP"/>
        </w:rPr>
        <w:t>is</w:t>
      </w:r>
      <w:r w:rsidR="00FA45F2" w:rsidRPr="00500BE0">
        <w:rPr>
          <w:rFonts w:ascii="Arial" w:hAnsi="Arial" w:cs="Arial"/>
          <w:color w:val="E85B2D"/>
          <w:lang w:eastAsia="ja-JP"/>
        </w:rPr>
        <w:t xml:space="preserve"> event requir</w:t>
      </w:r>
      <w:r>
        <w:rPr>
          <w:rFonts w:ascii="Arial" w:hAnsi="Arial" w:cs="Arial"/>
          <w:color w:val="E85B2D"/>
          <w:lang w:eastAsia="ja-JP"/>
        </w:rPr>
        <w:t>ing</w:t>
      </w:r>
      <w:r w:rsidR="00237391" w:rsidRPr="00500BE0">
        <w:rPr>
          <w:rFonts w:ascii="Arial" w:hAnsi="Arial" w:cs="Arial"/>
          <w:color w:val="E85B2D"/>
          <w:lang w:eastAsia="ja-JP"/>
        </w:rPr>
        <w:t xml:space="preserve"> support and/</w:t>
      </w:r>
      <w:r w:rsidR="00C840BC">
        <w:rPr>
          <w:rFonts w:ascii="Arial" w:hAnsi="Arial" w:cs="Arial"/>
          <w:color w:val="E85B2D"/>
          <w:lang w:eastAsia="ja-JP"/>
        </w:rPr>
        <w:t xml:space="preserve"> </w:t>
      </w:r>
      <w:r w:rsidR="00237391" w:rsidRPr="00500BE0">
        <w:rPr>
          <w:rFonts w:ascii="Arial" w:hAnsi="Arial" w:cs="Arial"/>
          <w:color w:val="E85B2D"/>
          <w:lang w:eastAsia="ja-JP"/>
        </w:rPr>
        <w:t xml:space="preserve">or adaption </w:t>
      </w:r>
      <w:r w:rsidR="0091549A">
        <w:rPr>
          <w:rFonts w:ascii="Arial" w:hAnsi="Arial" w:cs="Arial"/>
          <w:color w:val="E85B2D"/>
          <w:lang w:eastAsia="ja-JP"/>
        </w:rPr>
        <w:t>should</w:t>
      </w:r>
      <w:r w:rsidR="00E90B09" w:rsidRPr="00500BE0">
        <w:rPr>
          <w:rFonts w:ascii="Arial" w:hAnsi="Arial" w:cs="Arial"/>
          <w:color w:val="E85B2D"/>
          <w:lang w:eastAsia="ja-JP"/>
        </w:rPr>
        <w:t xml:space="preserve"> include this as part of the </w:t>
      </w:r>
      <w:r w:rsidR="00E90B09" w:rsidRPr="00500BE0">
        <w:rPr>
          <w:rFonts w:ascii="Arial" w:hAnsi="Arial" w:cs="Arial"/>
          <w:b/>
          <w:bCs/>
          <w:color w:val="E85B2D"/>
          <w:lang w:eastAsia="ja-JP"/>
        </w:rPr>
        <w:t>Entry Form</w:t>
      </w:r>
      <w:r w:rsidR="00E90B09" w:rsidRPr="00500BE0">
        <w:rPr>
          <w:rFonts w:ascii="Arial" w:hAnsi="Arial" w:cs="Arial"/>
          <w:color w:val="E85B2D"/>
          <w:lang w:eastAsia="ja-JP"/>
        </w:rPr>
        <w:t xml:space="preserve"> process.</w:t>
      </w:r>
      <w:r w:rsidR="00FA45F2" w:rsidRPr="00500BE0">
        <w:rPr>
          <w:rFonts w:ascii="Arial" w:hAnsi="Arial" w:cs="Arial"/>
          <w:color w:val="E85B2D"/>
          <w:lang w:eastAsia="ja-JP"/>
        </w:rPr>
        <w:t xml:space="preserve"> </w:t>
      </w:r>
    </w:p>
    <w:p w14:paraId="00A26580" w14:textId="3C88A598" w:rsidR="00027208" w:rsidRPr="00027208" w:rsidRDefault="002E0787" w:rsidP="00C76CB2">
      <w:pPr>
        <w:pStyle w:val="NormalWeb"/>
        <w:spacing w:before="0" w:beforeAutospacing="0" w:after="240" w:afterAutospacing="0"/>
        <w:rPr>
          <w:rFonts w:ascii="Arial" w:hAnsi="Arial" w:cs="Arial"/>
          <w:color w:val="000000" w:themeColor="text1"/>
          <w:lang w:eastAsia="ja-JP"/>
        </w:rPr>
      </w:pPr>
      <w:r>
        <w:rPr>
          <w:rFonts w:ascii="Arial" w:hAnsi="Arial" w:cs="Arial"/>
          <w:color w:val="000000" w:themeColor="text1"/>
          <w:lang w:eastAsia="ja-JP"/>
        </w:rPr>
        <w:t xml:space="preserve">Every </w:t>
      </w:r>
      <w:r w:rsidR="000212C8">
        <w:rPr>
          <w:rFonts w:ascii="Arial" w:hAnsi="Arial" w:cs="Arial"/>
          <w:color w:val="000000" w:themeColor="text1"/>
          <w:lang w:eastAsia="ja-JP"/>
        </w:rPr>
        <w:t>individual’s</w:t>
      </w:r>
      <w:r w:rsidR="00C83DE7">
        <w:rPr>
          <w:rFonts w:ascii="Arial" w:hAnsi="Arial" w:cs="Arial"/>
          <w:color w:val="000000" w:themeColor="text1"/>
          <w:lang w:eastAsia="ja-JP"/>
        </w:rPr>
        <w:t xml:space="preserve"> </w:t>
      </w:r>
      <w:r w:rsidR="000212C8">
        <w:rPr>
          <w:rFonts w:ascii="Arial" w:hAnsi="Arial" w:cs="Arial"/>
          <w:color w:val="000000" w:themeColor="text1"/>
          <w:lang w:eastAsia="ja-JP"/>
        </w:rPr>
        <w:t>request</w:t>
      </w:r>
      <w:r w:rsidR="00C83DE7">
        <w:rPr>
          <w:rFonts w:ascii="Arial" w:hAnsi="Arial" w:cs="Arial"/>
          <w:color w:val="000000" w:themeColor="text1"/>
          <w:lang w:eastAsia="ja-JP"/>
        </w:rPr>
        <w:t xml:space="preserve"> is taken on a case-by-case situation</w:t>
      </w:r>
      <w:r w:rsidR="000212C8">
        <w:rPr>
          <w:rFonts w:ascii="Arial" w:hAnsi="Arial" w:cs="Arial"/>
          <w:color w:val="000000" w:themeColor="text1"/>
          <w:lang w:eastAsia="ja-JP"/>
        </w:rPr>
        <w:t xml:space="preserve"> </w:t>
      </w:r>
      <w:r w:rsidR="00D948A6">
        <w:rPr>
          <w:rFonts w:ascii="Arial" w:hAnsi="Arial" w:cs="Arial"/>
          <w:color w:val="000000" w:themeColor="text1"/>
          <w:lang w:eastAsia="ja-JP"/>
        </w:rPr>
        <w:t>for</w:t>
      </w:r>
      <w:r w:rsidR="000212C8">
        <w:rPr>
          <w:rFonts w:ascii="Arial" w:hAnsi="Arial" w:cs="Arial"/>
          <w:color w:val="000000" w:themeColor="text1"/>
          <w:lang w:eastAsia="ja-JP"/>
        </w:rPr>
        <w:t xml:space="preserve"> equality</w:t>
      </w:r>
      <w:r w:rsidR="00D948A6">
        <w:rPr>
          <w:rFonts w:ascii="Arial" w:hAnsi="Arial" w:cs="Arial"/>
          <w:color w:val="000000" w:themeColor="text1"/>
          <w:lang w:eastAsia="ja-JP"/>
        </w:rPr>
        <w:t xml:space="preserve"> purposes</w:t>
      </w:r>
      <w:r w:rsidR="000212C8">
        <w:rPr>
          <w:rFonts w:ascii="Arial" w:hAnsi="Arial" w:cs="Arial"/>
          <w:color w:val="000000" w:themeColor="text1"/>
          <w:lang w:eastAsia="ja-JP"/>
        </w:rPr>
        <w:t>.</w:t>
      </w:r>
      <w:r w:rsidR="002F1A1C">
        <w:rPr>
          <w:rFonts w:ascii="Arial" w:hAnsi="Arial" w:cs="Arial"/>
          <w:color w:val="000000" w:themeColor="text1"/>
          <w:lang w:eastAsia="ja-JP"/>
        </w:rPr>
        <w:t xml:space="preserve"> Requests are required to be submitted to the Event Organiser a minimum of 10 </w:t>
      </w:r>
      <w:r w:rsidR="00491331">
        <w:rPr>
          <w:rFonts w:ascii="Arial" w:hAnsi="Arial" w:cs="Arial"/>
          <w:color w:val="000000" w:themeColor="text1"/>
          <w:lang w:eastAsia="ja-JP"/>
        </w:rPr>
        <w:t>working days prior to the event date.</w:t>
      </w:r>
    </w:p>
    <w:p w14:paraId="6502CA4E" w14:textId="7701DA94" w:rsidR="00B56717" w:rsidRPr="000B2C01" w:rsidRDefault="00B56717" w:rsidP="00A71B44">
      <w:pPr>
        <w:pStyle w:val="NormalWeb"/>
        <w:spacing w:before="0" w:beforeAutospacing="0" w:after="0" w:afterAutospacing="0"/>
        <w:rPr>
          <w:rFonts w:ascii="Arial" w:hAnsi="Arial" w:cs="Arial"/>
          <w:b/>
          <w:bCs/>
          <w:color w:val="000000" w:themeColor="text1"/>
          <w:lang w:eastAsia="ja-JP"/>
        </w:rPr>
      </w:pPr>
      <w:r w:rsidRPr="000B2C01">
        <w:rPr>
          <w:rFonts w:ascii="Arial" w:hAnsi="Arial" w:cs="Arial"/>
          <w:b/>
          <w:bCs/>
          <w:color w:val="000000" w:themeColor="text1"/>
          <w:lang w:eastAsia="ja-JP"/>
        </w:rPr>
        <w:t>British Gymnastics support</w:t>
      </w:r>
      <w:r w:rsidR="0043172E">
        <w:rPr>
          <w:rFonts w:ascii="Arial" w:hAnsi="Arial" w:cs="Arial"/>
          <w:b/>
          <w:bCs/>
          <w:color w:val="000000" w:themeColor="text1"/>
          <w:lang w:eastAsia="ja-JP"/>
        </w:rPr>
        <w:t>:</w:t>
      </w:r>
    </w:p>
    <w:p w14:paraId="7472DADE" w14:textId="09394FA3" w:rsidR="00A313BA" w:rsidRDefault="008475EB" w:rsidP="00A71B44">
      <w:pPr>
        <w:pStyle w:val="NormalWeb"/>
        <w:spacing w:before="0" w:beforeAutospacing="0" w:after="0" w:afterAutospacing="0"/>
        <w:rPr>
          <w:rFonts w:ascii="Arial" w:hAnsi="Arial" w:cs="Arial"/>
          <w:color w:val="000000" w:themeColor="text1"/>
          <w:lang w:eastAsia="ja-JP"/>
        </w:rPr>
      </w:pPr>
      <w:r>
        <w:rPr>
          <w:rFonts w:ascii="Arial" w:hAnsi="Arial" w:cs="Arial"/>
          <w:color w:val="000000" w:themeColor="text1"/>
          <w:lang w:eastAsia="ja-JP"/>
        </w:rPr>
        <w:t xml:space="preserve">All British Gymnastics recognised events </w:t>
      </w:r>
      <w:r w:rsidR="00A71B44">
        <w:rPr>
          <w:rFonts w:ascii="Arial" w:hAnsi="Arial" w:cs="Arial"/>
          <w:color w:val="000000" w:themeColor="text1"/>
          <w:lang w:eastAsia="ja-JP"/>
        </w:rPr>
        <w:t xml:space="preserve">are </w:t>
      </w:r>
      <w:r w:rsidR="002F7ABB">
        <w:rPr>
          <w:rFonts w:ascii="Arial" w:hAnsi="Arial" w:cs="Arial"/>
          <w:color w:val="000000" w:themeColor="text1"/>
          <w:lang w:eastAsia="ja-JP"/>
        </w:rPr>
        <w:t xml:space="preserve">focused as </w:t>
      </w:r>
      <w:r w:rsidR="00A71B44">
        <w:rPr>
          <w:rFonts w:ascii="Arial" w:hAnsi="Arial" w:cs="Arial"/>
          <w:color w:val="000000" w:themeColor="text1"/>
          <w:lang w:eastAsia="ja-JP"/>
        </w:rPr>
        <w:t xml:space="preserve">inclusive </w:t>
      </w:r>
      <w:r w:rsidR="006E40A0">
        <w:rPr>
          <w:rFonts w:ascii="Arial" w:hAnsi="Arial" w:cs="Arial"/>
          <w:color w:val="000000" w:themeColor="text1"/>
          <w:lang w:eastAsia="ja-JP"/>
        </w:rPr>
        <w:t>by</w:t>
      </w:r>
      <w:r w:rsidR="00A71B44">
        <w:rPr>
          <w:rFonts w:ascii="Arial" w:hAnsi="Arial" w:cs="Arial"/>
          <w:color w:val="000000" w:themeColor="text1"/>
          <w:lang w:eastAsia="ja-JP"/>
        </w:rPr>
        <w:t xml:space="preserve"> follow such policies</w:t>
      </w:r>
      <w:r w:rsidR="006E40A0">
        <w:rPr>
          <w:rFonts w:ascii="Arial" w:hAnsi="Arial" w:cs="Arial"/>
          <w:color w:val="000000" w:themeColor="text1"/>
          <w:lang w:eastAsia="ja-JP"/>
        </w:rPr>
        <w:t>/ guidance’s</w:t>
      </w:r>
      <w:r w:rsidR="00A71B44">
        <w:rPr>
          <w:rFonts w:ascii="Arial" w:hAnsi="Arial" w:cs="Arial"/>
          <w:color w:val="000000" w:themeColor="text1"/>
          <w:lang w:eastAsia="ja-JP"/>
        </w:rPr>
        <w:t xml:space="preserve"> as</w:t>
      </w:r>
      <w:r w:rsidR="006E40A0">
        <w:rPr>
          <w:rFonts w:ascii="Arial" w:hAnsi="Arial" w:cs="Arial"/>
          <w:color w:val="000000" w:themeColor="text1"/>
          <w:lang w:eastAsia="ja-JP"/>
        </w:rPr>
        <w:t xml:space="preserve"> the</w:t>
      </w:r>
      <w:r w:rsidR="00A71B44">
        <w:rPr>
          <w:rFonts w:ascii="Arial" w:hAnsi="Arial" w:cs="Arial"/>
          <w:color w:val="000000" w:themeColor="text1"/>
          <w:lang w:eastAsia="ja-JP"/>
        </w:rPr>
        <w:t>:</w:t>
      </w:r>
    </w:p>
    <w:p w14:paraId="3CD1914E" w14:textId="185D68D4" w:rsidR="00F40D91" w:rsidRDefault="007B7095" w:rsidP="0041457C">
      <w:pPr>
        <w:pStyle w:val="NormalWeb"/>
        <w:numPr>
          <w:ilvl w:val="0"/>
          <w:numId w:val="24"/>
        </w:numPr>
        <w:spacing w:before="0" w:beforeAutospacing="0"/>
        <w:rPr>
          <w:rFonts w:ascii="Arial" w:hAnsi="Arial" w:cs="Arial"/>
          <w:color w:val="000000" w:themeColor="text1"/>
          <w:lang w:eastAsia="ja-JP"/>
        </w:rPr>
      </w:pPr>
      <w:hyperlink r:id="rId62" w:history="1">
        <w:r w:rsidR="003A31D4" w:rsidRPr="003A31D4">
          <w:rPr>
            <w:rStyle w:val="Hyperlink"/>
            <w:rFonts w:ascii="Arial" w:hAnsi="Arial" w:cs="Arial"/>
            <w:lang w:eastAsia="ja-JP"/>
          </w:rPr>
          <w:t>Equality Policy</w:t>
        </w:r>
      </w:hyperlink>
    </w:p>
    <w:p w14:paraId="3D681E29" w14:textId="07DE5C3E" w:rsidR="00F40D91" w:rsidRDefault="007B7095" w:rsidP="0041457C">
      <w:pPr>
        <w:pStyle w:val="NormalWeb"/>
        <w:numPr>
          <w:ilvl w:val="0"/>
          <w:numId w:val="24"/>
        </w:numPr>
        <w:spacing w:before="0" w:beforeAutospacing="0"/>
        <w:rPr>
          <w:rFonts w:ascii="Arial" w:hAnsi="Arial" w:cs="Arial"/>
          <w:color w:val="000000" w:themeColor="text1"/>
          <w:lang w:eastAsia="ja-JP"/>
        </w:rPr>
      </w:pPr>
      <w:hyperlink r:id="rId63" w:history="1">
        <w:r w:rsidR="00F40D91" w:rsidRPr="00F40D91">
          <w:rPr>
            <w:rStyle w:val="Hyperlink"/>
            <w:rFonts w:ascii="Arial" w:hAnsi="Arial" w:cs="Arial"/>
            <w:lang w:eastAsia="ja-JP"/>
          </w:rPr>
          <w:t>Clothing at Event Policy</w:t>
        </w:r>
      </w:hyperlink>
    </w:p>
    <w:p w14:paraId="65742A9B" w14:textId="77777777" w:rsidR="000718A7" w:rsidRDefault="007B7095" w:rsidP="0041457C">
      <w:pPr>
        <w:pStyle w:val="NormalWeb"/>
        <w:numPr>
          <w:ilvl w:val="0"/>
          <w:numId w:val="24"/>
        </w:numPr>
        <w:spacing w:before="0" w:beforeAutospacing="0"/>
        <w:rPr>
          <w:rFonts w:ascii="Arial" w:hAnsi="Arial" w:cs="Arial"/>
          <w:color w:val="000000" w:themeColor="text1"/>
          <w:lang w:eastAsia="ja-JP"/>
        </w:rPr>
      </w:pPr>
      <w:hyperlink r:id="rId64" w:history="1">
        <w:r w:rsidR="001A0D02" w:rsidRPr="000718A7">
          <w:rPr>
            <w:rStyle w:val="Hyperlink"/>
            <w:rFonts w:ascii="Arial" w:hAnsi="Arial" w:cs="Arial"/>
            <w:lang w:eastAsia="ja-JP"/>
          </w:rPr>
          <w:t xml:space="preserve">Advertising on Competition Clothing </w:t>
        </w:r>
        <w:r w:rsidR="000718A7" w:rsidRPr="000718A7">
          <w:rPr>
            <w:rStyle w:val="Hyperlink"/>
            <w:rFonts w:ascii="Arial" w:hAnsi="Arial" w:cs="Arial"/>
            <w:lang w:eastAsia="ja-JP"/>
          </w:rPr>
          <w:t xml:space="preserve">Attire </w:t>
        </w:r>
        <w:r w:rsidR="001A0D02" w:rsidRPr="000718A7">
          <w:rPr>
            <w:rStyle w:val="Hyperlink"/>
            <w:rFonts w:ascii="Arial" w:hAnsi="Arial" w:cs="Arial"/>
            <w:lang w:eastAsia="ja-JP"/>
          </w:rPr>
          <w:t>at Events Policy</w:t>
        </w:r>
      </w:hyperlink>
    </w:p>
    <w:p w14:paraId="34B4A50C" w14:textId="39380CA3" w:rsidR="00110C62" w:rsidRDefault="007B7095" w:rsidP="0041457C">
      <w:pPr>
        <w:pStyle w:val="NormalWeb"/>
        <w:numPr>
          <w:ilvl w:val="0"/>
          <w:numId w:val="24"/>
        </w:numPr>
        <w:spacing w:before="0" w:beforeAutospacing="0"/>
        <w:rPr>
          <w:rFonts w:ascii="Arial" w:hAnsi="Arial" w:cs="Arial"/>
          <w:color w:val="000000" w:themeColor="text1"/>
          <w:lang w:eastAsia="ja-JP"/>
        </w:rPr>
      </w:pPr>
      <w:hyperlink r:id="rId65" w:history="1">
        <w:r w:rsidR="0001704E" w:rsidRPr="0001704E">
          <w:rPr>
            <w:rStyle w:val="Hyperlink"/>
            <w:rFonts w:ascii="Arial" w:hAnsi="Arial" w:cs="Arial"/>
            <w:lang w:eastAsia="ja-JP"/>
          </w:rPr>
          <w:t>Policy on the Participation of Trans People in Gymnastics Competition</w:t>
        </w:r>
      </w:hyperlink>
    </w:p>
    <w:p w14:paraId="0F7EC828" w14:textId="3A184445" w:rsidR="00DF7EDE" w:rsidRDefault="00414247" w:rsidP="00BD0148">
      <w:pPr>
        <w:pStyle w:val="NormalWeb"/>
        <w:spacing w:before="0" w:beforeAutospacing="0"/>
        <w:rPr>
          <w:rFonts w:ascii="Arial" w:hAnsi="Arial" w:cs="Arial"/>
          <w:color w:val="000000" w:themeColor="text1"/>
          <w:lang w:eastAsia="ja-JP"/>
        </w:rPr>
      </w:pPr>
      <w:r>
        <w:rPr>
          <w:rFonts w:ascii="Arial" w:hAnsi="Arial" w:cs="Arial"/>
          <w:color w:val="000000" w:themeColor="text1"/>
          <w:lang w:eastAsia="ja-JP"/>
        </w:rPr>
        <w:t xml:space="preserve">Inclusion is </w:t>
      </w:r>
      <w:r w:rsidR="009550B5">
        <w:rPr>
          <w:rFonts w:ascii="Arial" w:hAnsi="Arial" w:cs="Arial"/>
          <w:color w:val="000000" w:themeColor="text1"/>
          <w:lang w:eastAsia="ja-JP"/>
        </w:rPr>
        <w:t xml:space="preserve">continuous and where any discrimination against any of the protected characteristics is </w:t>
      </w:r>
      <w:r w:rsidR="00A413C9">
        <w:rPr>
          <w:rFonts w:ascii="Arial" w:hAnsi="Arial" w:cs="Arial"/>
          <w:color w:val="000000" w:themeColor="text1"/>
          <w:lang w:eastAsia="ja-JP"/>
        </w:rPr>
        <w:t xml:space="preserve">heard or </w:t>
      </w:r>
      <w:r w:rsidR="00E50AD9">
        <w:rPr>
          <w:rFonts w:ascii="Arial" w:hAnsi="Arial" w:cs="Arial"/>
          <w:color w:val="000000" w:themeColor="text1"/>
          <w:lang w:eastAsia="ja-JP"/>
        </w:rPr>
        <w:t>seen</w:t>
      </w:r>
      <w:r w:rsidR="00A413C9">
        <w:rPr>
          <w:rFonts w:ascii="Arial" w:hAnsi="Arial" w:cs="Arial"/>
          <w:color w:val="000000" w:themeColor="text1"/>
          <w:lang w:eastAsia="ja-JP"/>
        </w:rPr>
        <w:t xml:space="preserve">, it is to be </w:t>
      </w:r>
      <w:r w:rsidR="009550B5">
        <w:rPr>
          <w:rFonts w:ascii="Arial" w:hAnsi="Arial" w:cs="Arial"/>
          <w:color w:val="000000" w:themeColor="text1"/>
          <w:lang w:eastAsia="ja-JP"/>
        </w:rPr>
        <w:t xml:space="preserve">reported to the </w:t>
      </w:r>
      <w:hyperlink w:anchor="_Key_contacts" w:history="1">
        <w:r w:rsidR="00A40ABF" w:rsidRPr="00F844FD">
          <w:rPr>
            <w:rStyle w:val="Hyperlink"/>
            <w:rFonts w:ascii="Arial" w:hAnsi="Arial" w:cs="Arial"/>
            <w:lang w:eastAsia="ja-JP"/>
          </w:rPr>
          <w:t>Event Organiser</w:t>
        </w:r>
      </w:hyperlink>
      <w:r w:rsidR="00E50AD9">
        <w:rPr>
          <w:rFonts w:ascii="Arial" w:hAnsi="Arial" w:cs="Arial"/>
          <w:color w:val="000000" w:themeColor="text1"/>
          <w:lang w:eastAsia="ja-JP"/>
        </w:rPr>
        <w:t xml:space="preserve">, or </w:t>
      </w:r>
      <w:r w:rsidR="00A413C9">
        <w:rPr>
          <w:rFonts w:ascii="Arial" w:hAnsi="Arial" w:cs="Arial"/>
          <w:color w:val="000000" w:themeColor="text1"/>
          <w:lang w:eastAsia="ja-JP"/>
        </w:rPr>
        <w:t>an</w:t>
      </w:r>
      <w:r w:rsidR="00E50AD9">
        <w:rPr>
          <w:rFonts w:ascii="Arial" w:hAnsi="Arial" w:cs="Arial"/>
          <w:color w:val="000000" w:themeColor="text1"/>
          <w:lang w:eastAsia="ja-JP"/>
        </w:rPr>
        <w:t>other member of staff</w:t>
      </w:r>
      <w:r w:rsidR="00A413C9">
        <w:rPr>
          <w:rFonts w:ascii="Arial" w:hAnsi="Arial" w:cs="Arial"/>
          <w:color w:val="000000" w:themeColor="text1"/>
          <w:lang w:eastAsia="ja-JP"/>
        </w:rPr>
        <w:t xml:space="preserve"> straight away </w:t>
      </w:r>
      <w:r w:rsidR="005F42AF">
        <w:rPr>
          <w:rFonts w:ascii="Arial" w:hAnsi="Arial" w:cs="Arial"/>
          <w:color w:val="000000" w:themeColor="text1"/>
          <w:lang w:eastAsia="ja-JP"/>
        </w:rPr>
        <w:t>to be acted upon.</w:t>
      </w:r>
      <w:r w:rsidR="00E50AD9">
        <w:rPr>
          <w:rFonts w:ascii="Arial" w:hAnsi="Arial" w:cs="Arial"/>
          <w:color w:val="000000" w:themeColor="text1"/>
          <w:lang w:eastAsia="ja-JP"/>
        </w:rPr>
        <w:t xml:space="preserve"> </w:t>
      </w:r>
    </w:p>
    <w:p w14:paraId="1729BA5A" w14:textId="66012BCE" w:rsidR="00533A4C" w:rsidRPr="00F844FD" w:rsidRDefault="00A40ABF" w:rsidP="00BD0148">
      <w:pPr>
        <w:pStyle w:val="NormalWeb"/>
        <w:spacing w:before="0" w:beforeAutospacing="0"/>
        <w:rPr>
          <w:rFonts w:ascii="Arial" w:hAnsi="Arial" w:cs="Arial"/>
          <w:color w:val="000000" w:themeColor="text1"/>
          <w:lang w:eastAsia="ja-JP"/>
        </w:rPr>
      </w:pPr>
      <w:r>
        <w:rPr>
          <w:rFonts w:ascii="Arial" w:hAnsi="Arial" w:cs="Arial"/>
          <w:color w:val="000000" w:themeColor="text1"/>
          <w:lang w:eastAsia="ja-JP"/>
        </w:rPr>
        <w:t xml:space="preserve">See sections </w:t>
      </w:r>
      <w:hyperlink w:anchor="_8.09_–_Terms" w:history="1">
        <w:r w:rsidR="00DA6CDF" w:rsidRPr="00DA6CDF">
          <w:rPr>
            <w:rStyle w:val="Hyperlink"/>
            <w:rFonts w:ascii="Arial" w:hAnsi="Arial" w:cs="Arial"/>
            <w:lang w:eastAsia="ja-JP"/>
          </w:rPr>
          <w:t>8.09 Terms and conditions</w:t>
        </w:r>
      </w:hyperlink>
      <w:r w:rsidR="00DA6CDF">
        <w:rPr>
          <w:rFonts w:ascii="Arial" w:hAnsi="Arial" w:cs="Arial"/>
          <w:color w:val="000000" w:themeColor="text1"/>
          <w:lang w:eastAsia="ja-JP"/>
        </w:rPr>
        <w:t xml:space="preserve"> </w:t>
      </w:r>
      <w:r>
        <w:rPr>
          <w:rFonts w:ascii="Arial" w:hAnsi="Arial" w:cs="Arial"/>
          <w:color w:val="000000" w:themeColor="text1"/>
          <w:lang w:eastAsia="ja-JP"/>
        </w:rPr>
        <w:t xml:space="preserve">and </w:t>
      </w:r>
      <w:hyperlink w:anchor="_8.02_–_Code" w:history="1">
        <w:r w:rsidR="00DA6CDF" w:rsidRPr="00DA6CDF">
          <w:rPr>
            <w:rStyle w:val="Hyperlink"/>
            <w:rFonts w:ascii="Arial" w:hAnsi="Arial" w:cs="Arial"/>
            <w:lang w:eastAsia="ja-JP"/>
          </w:rPr>
          <w:t>8.02 Code of Behaviour</w:t>
        </w:r>
      </w:hyperlink>
      <w:r w:rsidR="00DA6CDF">
        <w:rPr>
          <w:rFonts w:ascii="Arial" w:hAnsi="Arial" w:cs="Arial"/>
          <w:color w:val="000000" w:themeColor="text1"/>
          <w:lang w:eastAsia="ja-JP"/>
        </w:rPr>
        <w:t xml:space="preserve"> further details</w:t>
      </w:r>
      <w:r w:rsidR="00CA3E5E" w:rsidRPr="00F844FD">
        <w:rPr>
          <w:rFonts w:ascii="Arial" w:hAnsi="Arial" w:cs="Arial"/>
          <w:color w:val="000000" w:themeColor="text1"/>
          <w:lang w:eastAsia="ja-JP"/>
        </w:rPr>
        <w:t>.</w:t>
      </w:r>
    </w:p>
    <w:p w14:paraId="45F66DE3" w14:textId="2ED0A20B" w:rsidR="001353EC" w:rsidRPr="00DC7426" w:rsidRDefault="001353EC" w:rsidP="00DC7426">
      <w:pPr>
        <w:pStyle w:val="Heading2"/>
        <w:rPr>
          <w:rFonts w:ascii="Arial" w:hAnsi="Arial" w:cs="Arial"/>
          <w:color w:val="0065BD"/>
          <w:sz w:val="32"/>
          <w:szCs w:val="32"/>
          <w:lang w:eastAsia="ja-JP"/>
        </w:rPr>
      </w:pPr>
      <w:bookmarkStart w:id="133" w:name="_3.08_Disability_Gymnasts:"/>
      <w:bookmarkStart w:id="134" w:name="_Toc56000717"/>
      <w:bookmarkStart w:id="135" w:name="_Toc84255062"/>
      <w:bookmarkStart w:id="136" w:name="_Toc94618281"/>
      <w:bookmarkEnd w:id="132"/>
      <w:bookmarkEnd w:id="133"/>
      <w:r w:rsidRPr="00DC7426">
        <w:rPr>
          <w:rFonts w:ascii="Arial" w:hAnsi="Arial" w:cs="Arial"/>
          <w:color w:val="0065BD"/>
          <w:sz w:val="32"/>
          <w:szCs w:val="32"/>
          <w:lang w:eastAsia="ja-JP"/>
        </w:rPr>
        <w:t>3.08</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 xml:space="preserve">Disability Gymnasts: </w:t>
      </w:r>
      <w:r w:rsidR="005F71AA" w:rsidRPr="00DC7426">
        <w:rPr>
          <w:rFonts w:ascii="Arial" w:hAnsi="Arial" w:cs="Arial"/>
          <w:color w:val="0065BD"/>
          <w:sz w:val="32"/>
          <w:szCs w:val="32"/>
          <w:lang w:eastAsia="ja-JP"/>
        </w:rPr>
        <w:t>Category c</w:t>
      </w:r>
      <w:r w:rsidRPr="00DC7426">
        <w:rPr>
          <w:rFonts w:ascii="Arial" w:hAnsi="Arial" w:cs="Arial"/>
          <w:color w:val="0065BD"/>
          <w:sz w:val="32"/>
          <w:szCs w:val="32"/>
          <w:lang w:eastAsia="ja-JP"/>
        </w:rPr>
        <w:t>lassification</w:t>
      </w:r>
      <w:bookmarkEnd w:id="134"/>
      <w:bookmarkEnd w:id="135"/>
      <w:bookmarkEnd w:id="136"/>
    </w:p>
    <w:p w14:paraId="65F3F899" w14:textId="77777777" w:rsidR="00745EFE" w:rsidRDefault="00BA08B2" w:rsidP="006A5D2A">
      <w:pPr>
        <w:pStyle w:val="NormalWeb"/>
        <w:spacing w:before="0" w:beforeAutospacing="0"/>
        <w:rPr>
          <w:rFonts w:ascii="Arial" w:eastAsia="Times New Roman" w:hAnsi="Arial" w:cs="Arial"/>
          <w:color w:val="111111"/>
          <w:lang w:eastAsia="en-GB"/>
        </w:rPr>
      </w:pPr>
      <w:r>
        <w:rPr>
          <w:rFonts w:ascii="Arial" w:hAnsi="Arial" w:cs="Arial"/>
          <w:color w:val="000000" w:themeColor="text1"/>
          <w:lang w:eastAsia="ja-JP"/>
        </w:rPr>
        <w:t>G</w:t>
      </w:r>
      <w:r w:rsidR="00AB12E1">
        <w:rPr>
          <w:rFonts w:ascii="Arial" w:hAnsi="Arial" w:cs="Arial"/>
          <w:color w:val="000000" w:themeColor="text1"/>
          <w:lang w:eastAsia="ja-JP"/>
        </w:rPr>
        <w:t xml:space="preserve">ymnasts </w:t>
      </w:r>
      <w:r w:rsidR="00FA3DBB">
        <w:rPr>
          <w:rFonts w:ascii="Arial" w:hAnsi="Arial" w:cs="Arial"/>
          <w:color w:val="000000" w:themeColor="text1"/>
          <w:lang w:eastAsia="ja-JP"/>
        </w:rPr>
        <w:t>may</w:t>
      </w:r>
      <w:r w:rsidR="00AB12E1">
        <w:rPr>
          <w:rFonts w:ascii="Arial" w:hAnsi="Arial" w:cs="Arial"/>
          <w:color w:val="000000" w:themeColor="text1"/>
          <w:lang w:eastAsia="ja-JP"/>
        </w:rPr>
        <w:t xml:space="preserve"> </w:t>
      </w:r>
      <w:r w:rsidR="00D90865">
        <w:rPr>
          <w:rFonts w:ascii="Arial" w:hAnsi="Arial" w:cs="Arial"/>
          <w:color w:val="000000" w:themeColor="text1"/>
          <w:lang w:eastAsia="ja-JP"/>
        </w:rPr>
        <w:t xml:space="preserve">already have </w:t>
      </w:r>
      <w:r w:rsidR="00FA3DBB">
        <w:rPr>
          <w:rFonts w:ascii="Arial" w:hAnsi="Arial" w:cs="Arial"/>
          <w:color w:val="000000" w:themeColor="text1"/>
          <w:lang w:eastAsia="ja-JP"/>
        </w:rPr>
        <w:t>a</w:t>
      </w:r>
      <w:r w:rsidR="002D4BE4">
        <w:rPr>
          <w:rFonts w:ascii="Arial" w:hAnsi="Arial" w:cs="Arial"/>
          <w:color w:val="000000" w:themeColor="text1"/>
          <w:lang w:eastAsia="ja-JP"/>
        </w:rPr>
        <w:t xml:space="preserve"> </w:t>
      </w:r>
      <w:r w:rsidR="002D4BE4" w:rsidRPr="00BA08B2">
        <w:rPr>
          <w:rFonts w:ascii="Arial" w:hAnsi="Arial" w:cs="Arial"/>
          <w:color w:val="E85B2D"/>
          <w:lang w:eastAsia="ja-JP"/>
        </w:rPr>
        <w:t>British Gymnastics Classification Certificate</w:t>
      </w:r>
      <w:r w:rsidR="00AB12E1">
        <w:rPr>
          <w:rFonts w:ascii="Arial" w:hAnsi="Arial" w:cs="Arial"/>
          <w:color w:val="000000" w:themeColor="text1"/>
          <w:lang w:eastAsia="ja-JP"/>
        </w:rPr>
        <w:t xml:space="preserve"> </w:t>
      </w:r>
      <w:r w:rsidR="0036170E">
        <w:rPr>
          <w:rFonts w:ascii="Arial" w:hAnsi="Arial" w:cs="Arial"/>
          <w:color w:val="000000" w:themeColor="text1"/>
          <w:lang w:eastAsia="ja-JP"/>
        </w:rPr>
        <w:t>(</w:t>
      </w:r>
      <w:r w:rsidR="001F7C13">
        <w:rPr>
          <w:rFonts w:ascii="Arial" w:hAnsi="Arial" w:cs="Arial"/>
          <w:color w:val="000000" w:themeColor="text1"/>
          <w:lang w:eastAsia="ja-JP"/>
        </w:rPr>
        <w:t>details found on</w:t>
      </w:r>
      <w:r w:rsidR="002D4BE4">
        <w:rPr>
          <w:rFonts w:ascii="Arial" w:hAnsi="Arial" w:cs="Arial"/>
          <w:color w:val="000000" w:themeColor="text1"/>
          <w:lang w:eastAsia="ja-JP"/>
        </w:rPr>
        <w:t xml:space="preserve"> </w:t>
      </w:r>
      <w:hyperlink r:id="rId66" w:history="1">
        <w:r w:rsidR="001F7C13" w:rsidRPr="001F7C13">
          <w:rPr>
            <w:rStyle w:val="Hyperlink"/>
            <w:rFonts w:ascii="Arial" w:hAnsi="Arial" w:cs="Arial"/>
            <w:lang w:eastAsia="ja-JP"/>
          </w:rPr>
          <w:t>Club Hub Resources</w:t>
        </w:r>
      </w:hyperlink>
      <w:r w:rsidR="0036170E">
        <w:rPr>
          <w:rFonts w:ascii="Arial" w:hAnsi="Arial" w:cs="Arial"/>
          <w:color w:val="000000" w:themeColor="text1"/>
          <w:lang w:eastAsia="ja-JP"/>
        </w:rPr>
        <w:t>)</w:t>
      </w:r>
      <w:r w:rsidR="00FA3DBB">
        <w:rPr>
          <w:rFonts w:ascii="Arial" w:hAnsi="Arial" w:cs="Arial"/>
          <w:color w:val="000000" w:themeColor="text1"/>
          <w:lang w:eastAsia="ja-JP"/>
        </w:rPr>
        <w:t>. Although,</w:t>
      </w:r>
      <w:r w:rsidR="00D36F98">
        <w:rPr>
          <w:rFonts w:ascii="Arial" w:hAnsi="Arial" w:cs="Arial"/>
          <w:color w:val="000000" w:themeColor="text1"/>
          <w:lang w:eastAsia="ja-JP"/>
        </w:rPr>
        <w:t xml:space="preserve"> </w:t>
      </w:r>
      <w:r w:rsidR="00A643F0">
        <w:rPr>
          <w:rFonts w:ascii="Arial" w:hAnsi="Arial" w:cs="Arial"/>
          <w:color w:val="000000" w:themeColor="text1"/>
          <w:lang w:eastAsia="ja-JP"/>
        </w:rPr>
        <w:t xml:space="preserve">as </w:t>
      </w:r>
      <w:r w:rsidR="00A643F0">
        <w:rPr>
          <w:rFonts w:ascii="Arial" w:eastAsia="Times New Roman" w:hAnsi="Arial" w:cs="Arial"/>
          <w:color w:val="111111"/>
          <w:lang w:eastAsia="en-GB"/>
        </w:rPr>
        <w:t xml:space="preserve">defined by the </w:t>
      </w:r>
      <w:hyperlink r:id="rId67" w:history="1">
        <w:r w:rsidR="00A643F0">
          <w:rPr>
            <w:rStyle w:val="Hyperlink"/>
            <w:rFonts w:ascii="Arial" w:eastAsia="Times New Roman" w:hAnsi="Arial" w:cs="Arial"/>
            <w:lang w:eastAsia="en-GB"/>
          </w:rPr>
          <w:t>HSE.gov.uk/disability</w:t>
        </w:r>
      </w:hyperlink>
      <w:r w:rsidR="008301A8">
        <w:rPr>
          <w:rFonts w:ascii="Arial" w:eastAsia="Times New Roman" w:hAnsi="Arial" w:cs="Arial"/>
          <w:color w:val="111111"/>
          <w:lang w:eastAsia="en-GB"/>
        </w:rPr>
        <w:t xml:space="preserve"> </w:t>
      </w:r>
      <w:r w:rsidR="00311AE5">
        <w:rPr>
          <w:rFonts w:ascii="Arial" w:eastAsia="Times New Roman" w:hAnsi="Arial" w:cs="Arial"/>
          <w:color w:val="111111"/>
          <w:lang w:eastAsia="en-GB"/>
        </w:rPr>
        <w:t xml:space="preserve">(Oct 2021) </w:t>
      </w:r>
      <w:r w:rsidR="00847609">
        <w:rPr>
          <w:rFonts w:ascii="Arial" w:eastAsia="Times New Roman" w:hAnsi="Arial" w:cs="Arial"/>
          <w:color w:val="111111"/>
          <w:lang w:eastAsia="en-GB"/>
        </w:rPr>
        <w:t>&amp;</w:t>
      </w:r>
      <w:r w:rsidR="00311AE5">
        <w:rPr>
          <w:rFonts w:ascii="Arial" w:eastAsia="Times New Roman" w:hAnsi="Arial" w:cs="Arial"/>
          <w:color w:val="111111"/>
          <w:lang w:eastAsia="en-GB"/>
        </w:rPr>
        <w:t xml:space="preserve"> </w:t>
      </w:r>
      <w:r w:rsidR="00D43417">
        <w:rPr>
          <w:rFonts w:ascii="Arial" w:eastAsia="Times New Roman" w:hAnsi="Arial" w:cs="Arial"/>
          <w:color w:val="111111"/>
          <w:lang w:eastAsia="en-GB"/>
        </w:rPr>
        <w:t xml:space="preserve">the </w:t>
      </w:r>
      <w:r w:rsidR="00311AE5" w:rsidRPr="00D36F98">
        <w:rPr>
          <w:rFonts w:ascii="Arial" w:eastAsia="Times New Roman" w:hAnsi="Arial" w:cs="Arial"/>
          <w:color w:val="111111"/>
          <w:lang w:eastAsia="en-GB"/>
        </w:rPr>
        <w:t>Equality Act 2010</w:t>
      </w:r>
      <w:r w:rsidR="00D36F98" w:rsidRPr="00D36F98">
        <w:rPr>
          <w:rFonts w:ascii="Arial" w:eastAsia="Times New Roman" w:hAnsi="Arial" w:cs="Arial"/>
          <w:color w:val="111111"/>
          <w:lang w:eastAsia="en-GB"/>
        </w:rPr>
        <w:t xml:space="preserve">, </w:t>
      </w:r>
      <w:r w:rsidR="00C32FFC">
        <w:rPr>
          <w:rFonts w:ascii="Arial" w:eastAsia="Times New Roman" w:hAnsi="Arial" w:cs="Arial"/>
          <w:color w:val="111111"/>
          <w:lang w:eastAsia="en-GB"/>
        </w:rPr>
        <w:t xml:space="preserve">gymnasts who </w:t>
      </w:r>
      <w:r w:rsidR="006A5D2A">
        <w:rPr>
          <w:rFonts w:ascii="Arial" w:eastAsia="Times New Roman" w:hAnsi="Arial" w:cs="Arial"/>
          <w:color w:val="111111"/>
          <w:lang w:eastAsia="en-GB"/>
        </w:rPr>
        <w:t>h</w:t>
      </w:r>
      <w:r w:rsidR="00C83A64">
        <w:rPr>
          <w:rFonts w:ascii="Arial" w:eastAsia="Times New Roman" w:hAnsi="Arial" w:cs="Arial"/>
          <w:color w:val="111111"/>
          <w:lang w:eastAsia="en-GB"/>
        </w:rPr>
        <w:t>ave</w:t>
      </w:r>
      <w:r w:rsidR="006A5D2A">
        <w:rPr>
          <w:rFonts w:ascii="Arial" w:eastAsia="Times New Roman" w:hAnsi="Arial" w:cs="Arial"/>
          <w:color w:val="111111"/>
          <w:lang w:eastAsia="en-GB"/>
        </w:rPr>
        <w:t xml:space="preserve"> </w:t>
      </w:r>
      <w:r w:rsidR="00D36F98" w:rsidRPr="00D36F98">
        <w:rPr>
          <w:rFonts w:ascii="Arial" w:eastAsia="Times New Roman" w:hAnsi="Arial" w:cs="Arial"/>
          <w:color w:val="111111"/>
          <w:lang w:eastAsia="en-GB"/>
        </w:rPr>
        <w:t xml:space="preserve">a physical or mental impairment that has a substantial and long-term negative effect on </w:t>
      </w:r>
      <w:r w:rsidR="0050202A">
        <w:rPr>
          <w:rFonts w:ascii="Arial" w:eastAsia="Times New Roman" w:hAnsi="Arial" w:cs="Arial"/>
          <w:color w:val="111111"/>
          <w:lang w:eastAsia="en-GB"/>
        </w:rPr>
        <w:t>their</w:t>
      </w:r>
      <w:r w:rsidR="00D36F98" w:rsidRPr="00D36F98">
        <w:rPr>
          <w:rFonts w:ascii="Arial" w:eastAsia="Times New Roman" w:hAnsi="Arial" w:cs="Arial"/>
          <w:color w:val="111111"/>
          <w:lang w:eastAsia="en-GB"/>
        </w:rPr>
        <w:t xml:space="preserve"> ability to do normal daily activities</w:t>
      </w:r>
      <w:r w:rsidR="005765A5">
        <w:rPr>
          <w:rFonts w:ascii="Arial" w:eastAsia="Times New Roman" w:hAnsi="Arial" w:cs="Arial"/>
          <w:color w:val="111111"/>
          <w:lang w:eastAsia="en-GB"/>
        </w:rPr>
        <w:t xml:space="preserve">, are able to </w:t>
      </w:r>
      <w:r w:rsidR="00C83A64">
        <w:rPr>
          <w:rFonts w:ascii="Arial" w:eastAsia="Times New Roman" w:hAnsi="Arial" w:cs="Arial"/>
          <w:color w:val="111111"/>
          <w:lang w:eastAsia="en-GB"/>
        </w:rPr>
        <w:t xml:space="preserve">enter this event </w:t>
      </w:r>
      <w:r w:rsidR="00193C16">
        <w:rPr>
          <w:rFonts w:ascii="Arial" w:eastAsia="Times New Roman" w:hAnsi="Arial" w:cs="Arial"/>
          <w:color w:val="111111"/>
          <w:lang w:eastAsia="en-GB"/>
        </w:rPr>
        <w:t>with reasonable adaptations</w:t>
      </w:r>
      <w:r w:rsidR="00E12333">
        <w:rPr>
          <w:rFonts w:ascii="Arial" w:eastAsia="Times New Roman" w:hAnsi="Arial" w:cs="Arial"/>
          <w:color w:val="111111"/>
          <w:lang w:eastAsia="en-GB"/>
        </w:rPr>
        <w:t xml:space="preserve">. </w:t>
      </w:r>
    </w:p>
    <w:p w14:paraId="5F695B06" w14:textId="1848C729" w:rsidR="00D36F98" w:rsidRPr="00FF2930" w:rsidRDefault="00C65C57" w:rsidP="004A56EA">
      <w:pPr>
        <w:pStyle w:val="NormalWeb"/>
        <w:spacing w:before="0" w:beforeAutospacing="0"/>
        <w:rPr>
          <w:rFonts w:ascii="Arial" w:eastAsia="Times New Roman" w:hAnsi="Arial" w:cs="Arial"/>
          <w:color w:val="111111"/>
          <w:lang w:eastAsia="en-GB"/>
        </w:rPr>
      </w:pPr>
      <w:r w:rsidRPr="00D51BC9">
        <w:rPr>
          <w:rFonts w:ascii="Arial" w:hAnsi="Arial" w:cs="Arial"/>
          <w:b/>
          <w:noProof/>
          <w:color w:val="0065BD" w:themeColor="accent1"/>
          <w:lang w:eastAsia="ja-JP"/>
        </w:rPr>
        <w:lastRenderedPageBreak/>
        <w:drawing>
          <wp:anchor distT="0" distB="0" distL="114300" distR="114300" simplePos="0" relativeHeight="251658240" behindDoc="0" locked="0" layoutInCell="1" allowOverlap="1" wp14:anchorId="2E03EAFC" wp14:editId="6D1B37B3">
            <wp:simplePos x="0" y="0"/>
            <wp:positionH relativeFrom="column">
              <wp:posOffset>635</wp:posOffset>
            </wp:positionH>
            <wp:positionV relativeFrom="paragraph">
              <wp:posOffset>518531</wp:posOffset>
            </wp:positionV>
            <wp:extent cx="6577330" cy="2133600"/>
            <wp:effectExtent l="0" t="0" r="0" b="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r w:rsidR="00745EFE">
        <w:rPr>
          <w:rFonts w:ascii="Arial" w:hAnsi="Arial" w:cs="Arial"/>
          <w:color w:val="000000" w:themeColor="text1"/>
          <w:lang w:eastAsia="ja-JP"/>
        </w:rPr>
        <w:t xml:space="preserve">This diagram helps gymnasts </w:t>
      </w:r>
      <w:r w:rsidR="009C5072">
        <w:rPr>
          <w:rFonts w:ascii="Arial" w:hAnsi="Arial" w:cs="Arial"/>
          <w:color w:val="000000" w:themeColor="text1"/>
          <w:lang w:eastAsia="ja-JP"/>
        </w:rPr>
        <w:t xml:space="preserve">initially </w:t>
      </w:r>
      <w:r w:rsidR="00745EFE">
        <w:rPr>
          <w:rFonts w:ascii="Arial" w:hAnsi="Arial" w:cs="Arial"/>
          <w:color w:val="000000" w:themeColor="text1"/>
          <w:lang w:eastAsia="ja-JP"/>
        </w:rPr>
        <w:t xml:space="preserve">self-categorise for this event, with the </w:t>
      </w:r>
      <w:r w:rsidR="009C5072">
        <w:rPr>
          <w:rFonts w:ascii="Arial" w:hAnsi="Arial" w:cs="Arial"/>
          <w:color w:val="000000" w:themeColor="text1"/>
          <w:lang w:eastAsia="ja-JP"/>
        </w:rPr>
        <w:t>provisional</w:t>
      </w:r>
      <w:r w:rsidR="00745EFE">
        <w:rPr>
          <w:rFonts w:ascii="Arial" w:hAnsi="Arial" w:cs="Arial"/>
          <w:color w:val="000000" w:themeColor="text1"/>
          <w:lang w:eastAsia="ja-JP"/>
        </w:rPr>
        <w:t xml:space="preserve"> options</w:t>
      </w:r>
      <w:r w:rsidR="009C5072">
        <w:rPr>
          <w:rFonts w:ascii="Arial" w:hAnsi="Arial" w:cs="Arial"/>
          <w:color w:val="000000" w:themeColor="text1"/>
          <w:lang w:eastAsia="ja-JP"/>
        </w:rPr>
        <w:t>.</w:t>
      </w:r>
      <w:r w:rsidR="00745EFE">
        <w:rPr>
          <w:rFonts w:ascii="Arial" w:eastAsia="Times New Roman" w:hAnsi="Arial" w:cs="Arial"/>
          <w:color w:val="111111"/>
          <w:lang w:eastAsia="en-GB"/>
        </w:rPr>
        <w:t xml:space="preserve"> </w:t>
      </w:r>
      <w:r w:rsidR="006E1C7C">
        <w:rPr>
          <w:rFonts w:ascii="Arial" w:eastAsia="Times New Roman" w:hAnsi="Arial" w:cs="Arial"/>
          <w:color w:val="111111"/>
          <w:lang w:eastAsia="en-GB"/>
        </w:rPr>
        <w:t xml:space="preserve">Therefore, </w:t>
      </w:r>
      <w:r w:rsidR="00E12333">
        <w:rPr>
          <w:rFonts w:ascii="Arial" w:eastAsia="Times New Roman" w:hAnsi="Arial" w:cs="Arial"/>
          <w:color w:val="111111"/>
          <w:lang w:eastAsia="en-GB"/>
        </w:rPr>
        <w:t>help</w:t>
      </w:r>
      <w:r w:rsidR="00D4565D">
        <w:rPr>
          <w:rFonts w:ascii="Arial" w:eastAsia="Times New Roman" w:hAnsi="Arial" w:cs="Arial"/>
          <w:color w:val="111111"/>
          <w:lang w:eastAsia="en-GB"/>
        </w:rPr>
        <w:t>ing</w:t>
      </w:r>
      <w:r w:rsidR="00E12333">
        <w:rPr>
          <w:rFonts w:ascii="Arial" w:eastAsia="Times New Roman" w:hAnsi="Arial" w:cs="Arial"/>
          <w:color w:val="111111"/>
          <w:lang w:eastAsia="en-GB"/>
        </w:rPr>
        <w:t xml:space="preserve"> to identify the indivi</w:t>
      </w:r>
      <w:r w:rsidR="00D4765C">
        <w:rPr>
          <w:rFonts w:ascii="Arial" w:eastAsia="Times New Roman" w:hAnsi="Arial" w:cs="Arial"/>
          <w:color w:val="111111"/>
          <w:lang w:eastAsia="en-GB"/>
        </w:rPr>
        <w:t xml:space="preserve">duals </w:t>
      </w:r>
      <w:r w:rsidR="00D4565D">
        <w:rPr>
          <w:rFonts w:ascii="Arial" w:eastAsia="Times New Roman" w:hAnsi="Arial" w:cs="Arial"/>
          <w:color w:val="111111"/>
          <w:lang w:eastAsia="en-GB"/>
        </w:rPr>
        <w:t xml:space="preserve">wishes &amp; </w:t>
      </w:r>
      <w:r w:rsidR="00D4765C">
        <w:rPr>
          <w:rFonts w:ascii="Arial" w:eastAsia="Times New Roman" w:hAnsi="Arial" w:cs="Arial"/>
          <w:color w:val="111111"/>
          <w:lang w:eastAsia="en-GB"/>
        </w:rPr>
        <w:t>need/s e.g., do</w:t>
      </w:r>
      <w:r w:rsidR="00C87A63">
        <w:rPr>
          <w:rFonts w:ascii="Arial" w:eastAsia="Times New Roman" w:hAnsi="Arial" w:cs="Arial"/>
          <w:color w:val="111111"/>
          <w:lang w:eastAsia="en-GB"/>
        </w:rPr>
        <w:t xml:space="preserve">es the gymnast wish to enter into a </w:t>
      </w:r>
      <w:r w:rsidR="00F06E53">
        <w:rPr>
          <w:rFonts w:ascii="Arial" w:eastAsia="Times New Roman" w:hAnsi="Arial" w:cs="Arial"/>
          <w:color w:val="111111"/>
          <w:lang w:eastAsia="en-GB"/>
        </w:rPr>
        <w:t>‘Disability’</w:t>
      </w:r>
      <w:r w:rsidR="00C87A63">
        <w:rPr>
          <w:rFonts w:ascii="Arial" w:eastAsia="Times New Roman" w:hAnsi="Arial" w:cs="Arial"/>
          <w:color w:val="111111"/>
          <w:lang w:eastAsia="en-GB"/>
        </w:rPr>
        <w:t xml:space="preserve"> category or </w:t>
      </w:r>
      <w:r w:rsidR="00C74EDF">
        <w:rPr>
          <w:rFonts w:ascii="Arial" w:eastAsia="Times New Roman" w:hAnsi="Arial" w:cs="Arial"/>
          <w:color w:val="111111"/>
          <w:lang w:eastAsia="en-GB"/>
        </w:rPr>
        <w:t xml:space="preserve">an </w:t>
      </w:r>
      <w:r w:rsidR="00F06E53">
        <w:rPr>
          <w:rFonts w:ascii="Arial" w:eastAsia="Times New Roman" w:hAnsi="Arial" w:cs="Arial"/>
          <w:color w:val="111111"/>
          <w:lang w:eastAsia="en-GB"/>
        </w:rPr>
        <w:t>‘</w:t>
      </w:r>
      <w:r w:rsidR="00C74EDF">
        <w:rPr>
          <w:rFonts w:ascii="Arial" w:eastAsia="Times New Roman" w:hAnsi="Arial" w:cs="Arial"/>
          <w:color w:val="111111"/>
          <w:lang w:eastAsia="en-GB"/>
        </w:rPr>
        <w:t>Integrated</w:t>
      </w:r>
      <w:r w:rsidR="00F06E53">
        <w:rPr>
          <w:rFonts w:ascii="Arial" w:eastAsia="Times New Roman" w:hAnsi="Arial" w:cs="Arial"/>
          <w:color w:val="111111"/>
          <w:lang w:eastAsia="en-GB"/>
        </w:rPr>
        <w:t>’</w:t>
      </w:r>
      <w:r w:rsidR="00C74EDF">
        <w:rPr>
          <w:rFonts w:ascii="Arial" w:eastAsia="Times New Roman" w:hAnsi="Arial" w:cs="Arial"/>
          <w:color w:val="111111"/>
          <w:lang w:eastAsia="en-GB"/>
        </w:rPr>
        <w:t xml:space="preserve"> category</w:t>
      </w:r>
      <w:r w:rsidR="00FF2930">
        <w:rPr>
          <w:rFonts w:ascii="Arial" w:eastAsia="Times New Roman" w:hAnsi="Arial" w:cs="Arial"/>
          <w:color w:val="111111"/>
          <w:lang w:eastAsia="en-GB"/>
        </w:rPr>
        <w:t xml:space="preserve"> for this event.</w:t>
      </w:r>
    </w:p>
    <w:p w14:paraId="5C503139" w14:textId="15FFFAE4" w:rsidR="002B394E" w:rsidRPr="004C684D" w:rsidRDefault="00D51BC9" w:rsidP="004F7AD3">
      <w:pPr>
        <w:rPr>
          <w:rFonts w:ascii="Arial" w:hAnsi="Arial" w:cs="Arial"/>
          <w:b/>
          <w:color w:val="000000" w:themeColor="text1"/>
          <w:sz w:val="20"/>
          <w:szCs w:val="20"/>
          <w:lang w:eastAsia="ja-JP"/>
        </w:rPr>
      </w:pPr>
      <w:r>
        <w:rPr>
          <w:rFonts w:ascii="Arial" w:hAnsi="Arial" w:cs="Arial"/>
          <w:b/>
          <w:color w:val="0065BD" w:themeColor="accent1"/>
          <w:sz w:val="20"/>
          <w:szCs w:val="20"/>
          <w:lang w:eastAsia="ja-JP"/>
        </w:rPr>
        <w:t>N</w:t>
      </w:r>
      <w:r w:rsidR="002B394E" w:rsidRPr="00D51BC9">
        <w:rPr>
          <w:rFonts w:ascii="Arial" w:hAnsi="Arial" w:cs="Arial"/>
          <w:b/>
          <w:color w:val="0065BD" w:themeColor="accent1"/>
          <w:sz w:val="20"/>
          <w:szCs w:val="20"/>
          <w:lang w:eastAsia="ja-JP"/>
        </w:rPr>
        <w:t>otes:</w:t>
      </w:r>
    </w:p>
    <w:p w14:paraId="6895B451" w14:textId="08354527" w:rsidR="003D29EB" w:rsidRDefault="003D29EB" w:rsidP="0041457C">
      <w:pPr>
        <w:pStyle w:val="ListParagraph"/>
        <w:numPr>
          <w:ilvl w:val="0"/>
          <w:numId w:val="4"/>
        </w:numPr>
        <w:ind w:left="403"/>
        <w:rPr>
          <w:rFonts w:ascii="Arial" w:hAnsi="Arial" w:cs="Arial"/>
          <w:color w:val="000000" w:themeColor="text1"/>
          <w:sz w:val="20"/>
          <w:szCs w:val="20"/>
          <w:lang w:eastAsia="ja-JP"/>
        </w:rPr>
      </w:pPr>
      <w:r w:rsidRPr="004C684D">
        <w:rPr>
          <w:rFonts w:ascii="Arial" w:hAnsi="Arial" w:cs="Arial"/>
          <w:color w:val="000000" w:themeColor="text1"/>
          <w:sz w:val="20"/>
          <w:szCs w:val="20"/>
          <w:lang w:eastAsia="ja-JP"/>
        </w:rPr>
        <w:t xml:space="preserve">The </w:t>
      </w:r>
      <w:r w:rsidR="00D51BC9">
        <w:rPr>
          <w:rFonts w:ascii="Arial" w:hAnsi="Arial" w:cs="Arial"/>
          <w:color w:val="000000" w:themeColor="text1"/>
          <w:sz w:val="20"/>
          <w:szCs w:val="20"/>
          <w:lang w:eastAsia="ja-JP"/>
        </w:rPr>
        <w:t>E</w:t>
      </w:r>
      <w:r w:rsidRPr="004C684D">
        <w:rPr>
          <w:rFonts w:ascii="Arial" w:hAnsi="Arial" w:cs="Arial"/>
          <w:color w:val="000000" w:themeColor="text1"/>
          <w:sz w:val="20"/>
          <w:szCs w:val="20"/>
          <w:lang w:eastAsia="ja-JP"/>
        </w:rPr>
        <w:t xml:space="preserve">ntry </w:t>
      </w:r>
      <w:r w:rsidR="004035B8">
        <w:rPr>
          <w:rFonts w:ascii="Arial" w:hAnsi="Arial" w:cs="Arial"/>
          <w:color w:val="000000" w:themeColor="text1"/>
          <w:sz w:val="20"/>
          <w:szCs w:val="20"/>
          <w:lang w:eastAsia="ja-JP"/>
        </w:rPr>
        <w:t>process</w:t>
      </w:r>
      <w:r w:rsidRPr="004C684D">
        <w:rPr>
          <w:rFonts w:ascii="Arial" w:hAnsi="Arial" w:cs="Arial"/>
          <w:color w:val="000000" w:themeColor="text1"/>
          <w:sz w:val="20"/>
          <w:szCs w:val="20"/>
          <w:lang w:eastAsia="ja-JP"/>
        </w:rPr>
        <w:t xml:space="preserve"> will ask </w:t>
      </w:r>
      <w:r w:rsidR="0056492C">
        <w:rPr>
          <w:rFonts w:ascii="Arial" w:hAnsi="Arial" w:cs="Arial"/>
          <w:color w:val="000000" w:themeColor="text1"/>
          <w:sz w:val="20"/>
          <w:szCs w:val="20"/>
          <w:lang w:eastAsia="ja-JP"/>
        </w:rPr>
        <w:t xml:space="preserve">for </w:t>
      </w:r>
      <w:r w:rsidRPr="004C684D">
        <w:rPr>
          <w:rFonts w:ascii="Arial" w:hAnsi="Arial" w:cs="Arial"/>
          <w:color w:val="000000" w:themeColor="text1"/>
          <w:sz w:val="20"/>
          <w:szCs w:val="20"/>
          <w:lang w:eastAsia="ja-JP"/>
        </w:rPr>
        <w:t xml:space="preserve">the most appropriate classification(s) </w:t>
      </w:r>
      <w:r w:rsidR="0056492C">
        <w:rPr>
          <w:rFonts w:ascii="Arial" w:hAnsi="Arial" w:cs="Arial"/>
          <w:color w:val="000000" w:themeColor="text1"/>
          <w:sz w:val="20"/>
          <w:szCs w:val="20"/>
          <w:lang w:eastAsia="ja-JP"/>
        </w:rPr>
        <w:t>of</w:t>
      </w:r>
      <w:r w:rsidRPr="004C684D">
        <w:rPr>
          <w:rFonts w:ascii="Arial" w:hAnsi="Arial" w:cs="Arial"/>
          <w:color w:val="000000" w:themeColor="text1"/>
          <w:sz w:val="20"/>
          <w:szCs w:val="20"/>
          <w:lang w:eastAsia="ja-JP"/>
        </w:rPr>
        <w:t xml:space="preserve"> the gymnasts’ disability</w:t>
      </w:r>
      <w:r w:rsidR="004A65A4">
        <w:rPr>
          <w:rFonts w:ascii="Arial" w:hAnsi="Arial" w:cs="Arial"/>
          <w:color w:val="000000" w:themeColor="text1"/>
          <w:sz w:val="20"/>
          <w:szCs w:val="20"/>
          <w:lang w:eastAsia="ja-JP"/>
        </w:rPr>
        <w:t xml:space="preserve"> (</w:t>
      </w:r>
      <w:hyperlink w:anchor="_1.06_–_Key" w:history="1">
        <w:r w:rsidR="004A65A4" w:rsidRPr="004A65A4">
          <w:rPr>
            <w:rStyle w:val="Hyperlink"/>
            <w:rFonts w:ascii="Arial" w:hAnsi="Arial" w:cs="Arial"/>
            <w:sz w:val="20"/>
            <w:szCs w:val="20"/>
            <w:lang w:eastAsia="ja-JP"/>
          </w:rPr>
          <w:t>email Event Organiser</w:t>
        </w:r>
      </w:hyperlink>
      <w:r w:rsidR="004A65A4">
        <w:rPr>
          <w:rFonts w:ascii="Arial" w:hAnsi="Arial" w:cs="Arial"/>
          <w:color w:val="000000" w:themeColor="text1"/>
          <w:sz w:val="20"/>
          <w:szCs w:val="20"/>
          <w:lang w:eastAsia="ja-JP"/>
        </w:rPr>
        <w:t>)</w:t>
      </w:r>
      <w:r w:rsidRPr="004C684D">
        <w:rPr>
          <w:rFonts w:ascii="Arial" w:hAnsi="Arial" w:cs="Arial"/>
          <w:color w:val="000000" w:themeColor="text1"/>
          <w:sz w:val="20"/>
          <w:szCs w:val="20"/>
          <w:lang w:eastAsia="ja-JP"/>
        </w:rPr>
        <w:t>.</w:t>
      </w:r>
    </w:p>
    <w:p w14:paraId="3C13A6F1" w14:textId="49BB3D5A" w:rsidR="008538E9" w:rsidRDefault="008538E9" w:rsidP="0041457C">
      <w:pPr>
        <w:pStyle w:val="ListParagraph"/>
        <w:numPr>
          <w:ilvl w:val="0"/>
          <w:numId w:val="4"/>
        </w:numPr>
        <w:ind w:left="403"/>
        <w:rPr>
          <w:rFonts w:ascii="Arial" w:hAnsi="Arial" w:cs="Arial"/>
          <w:color w:val="000000" w:themeColor="text1"/>
          <w:sz w:val="20"/>
          <w:szCs w:val="20"/>
          <w:lang w:eastAsia="ja-JP"/>
        </w:rPr>
      </w:pPr>
      <w:r w:rsidRPr="00C80758">
        <w:rPr>
          <w:rFonts w:ascii="Arial" w:hAnsi="Arial" w:cs="Arial"/>
          <w:color w:val="000000" w:themeColor="text1"/>
          <w:sz w:val="20"/>
          <w:szCs w:val="20"/>
          <w:lang w:eastAsia="ja-JP"/>
        </w:rPr>
        <w:t xml:space="preserve">Depending on the number of category entries </w:t>
      </w:r>
      <w:r>
        <w:rPr>
          <w:rFonts w:ascii="Arial" w:hAnsi="Arial" w:cs="Arial"/>
          <w:color w:val="000000" w:themeColor="text1"/>
          <w:sz w:val="20"/>
          <w:szCs w:val="20"/>
          <w:lang w:eastAsia="ja-JP"/>
        </w:rPr>
        <w:t>upon</w:t>
      </w:r>
      <w:r w:rsidRPr="00C80758">
        <w:rPr>
          <w:rFonts w:ascii="Arial" w:hAnsi="Arial" w:cs="Arial"/>
          <w:color w:val="000000" w:themeColor="text1"/>
          <w:sz w:val="20"/>
          <w:szCs w:val="20"/>
          <w:lang w:eastAsia="ja-JP"/>
        </w:rPr>
        <w:t xml:space="preserve"> closing date,</w:t>
      </w:r>
      <w:r>
        <w:rPr>
          <w:rFonts w:ascii="Arial" w:hAnsi="Arial" w:cs="Arial"/>
          <w:color w:val="000000" w:themeColor="text1"/>
          <w:sz w:val="20"/>
          <w:szCs w:val="20"/>
          <w:lang w:eastAsia="ja-JP"/>
        </w:rPr>
        <w:t xml:space="preserve"> </w:t>
      </w:r>
      <w:r w:rsidR="00FA719C">
        <w:rPr>
          <w:rFonts w:ascii="Arial" w:hAnsi="Arial" w:cs="Arial"/>
          <w:color w:val="000000" w:themeColor="text1"/>
          <w:sz w:val="20"/>
          <w:szCs w:val="20"/>
          <w:lang w:eastAsia="ja-JP"/>
        </w:rPr>
        <w:t xml:space="preserve">some </w:t>
      </w:r>
      <w:r w:rsidR="00F54C2B">
        <w:rPr>
          <w:rFonts w:ascii="Arial" w:hAnsi="Arial" w:cs="Arial"/>
          <w:color w:val="000000" w:themeColor="text1"/>
          <w:sz w:val="20"/>
          <w:szCs w:val="20"/>
          <w:lang w:eastAsia="ja-JP"/>
        </w:rPr>
        <w:t xml:space="preserve">categories </w:t>
      </w:r>
      <w:r w:rsidR="00FA719C">
        <w:rPr>
          <w:rFonts w:ascii="Arial" w:hAnsi="Arial" w:cs="Arial"/>
          <w:color w:val="000000" w:themeColor="text1"/>
          <w:sz w:val="20"/>
          <w:szCs w:val="20"/>
          <w:lang w:eastAsia="ja-JP"/>
        </w:rPr>
        <w:t>are subject to change.</w:t>
      </w:r>
    </w:p>
    <w:p w14:paraId="553967D7" w14:textId="5DF0CA1E" w:rsidR="00FA719C" w:rsidRDefault="00AC69FA" w:rsidP="0041457C">
      <w:pPr>
        <w:pStyle w:val="ListParagraph"/>
        <w:numPr>
          <w:ilvl w:val="0"/>
          <w:numId w:val="4"/>
        </w:numPr>
        <w:spacing w:after="240"/>
        <w:ind w:left="403"/>
        <w:rPr>
          <w:rFonts w:ascii="Arial" w:hAnsi="Arial" w:cs="Arial"/>
          <w:color w:val="000000" w:themeColor="text1"/>
          <w:sz w:val="20"/>
          <w:szCs w:val="20"/>
          <w:lang w:eastAsia="ja-JP"/>
        </w:rPr>
      </w:pPr>
      <w:r>
        <w:rPr>
          <w:rFonts w:ascii="Arial" w:hAnsi="Arial" w:cs="Arial"/>
          <w:color w:val="000000" w:themeColor="text1"/>
          <w:sz w:val="20"/>
          <w:szCs w:val="20"/>
          <w:lang w:eastAsia="ja-JP"/>
        </w:rPr>
        <w:t>For information on</w:t>
      </w:r>
      <w:r w:rsidR="00F844FD" w:rsidRPr="00F844FD">
        <w:rPr>
          <w:rFonts w:ascii="Arial" w:hAnsi="Arial" w:cs="Arial"/>
          <w:color w:val="000000" w:themeColor="text1"/>
          <w:sz w:val="20"/>
          <w:szCs w:val="20"/>
          <w:lang w:eastAsia="ja-JP"/>
        </w:rPr>
        <w:t xml:space="preserve"> inclusion </w:t>
      </w:r>
      <w:r>
        <w:rPr>
          <w:rFonts w:ascii="Arial" w:hAnsi="Arial" w:cs="Arial"/>
          <w:color w:val="000000" w:themeColor="text1"/>
          <w:sz w:val="20"/>
          <w:szCs w:val="20"/>
          <w:lang w:eastAsia="ja-JP"/>
        </w:rPr>
        <w:t xml:space="preserve">and </w:t>
      </w:r>
      <w:r w:rsidR="00D337CD">
        <w:rPr>
          <w:rFonts w:ascii="Arial" w:hAnsi="Arial" w:cs="Arial"/>
          <w:color w:val="000000" w:themeColor="text1"/>
          <w:sz w:val="20"/>
          <w:szCs w:val="20"/>
          <w:lang w:eastAsia="ja-JP"/>
        </w:rPr>
        <w:t xml:space="preserve">the registering an official </w:t>
      </w:r>
      <w:r w:rsidR="00D104E7">
        <w:rPr>
          <w:rFonts w:ascii="Arial" w:hAnsi="Arial" w:cs="Arial"/>
          <w:color w:val="000000" w:themeColor="text1"/>
          <w:sz w:val="20"/>
          <w:szCs w:val="20"/>
          <w:lang w:eastAsia="ja-JP"/>
        </w:rPr>
        <w:t xml:space="preserve">classification </w:t>
      </w:r>
      <w:r w:rsidR="00D337CD">
        <w:rPr>
          <w:rFonts w:ascii="Arial" w:hAnsi="Arial" w:cs="Arial"/>
          <w:color w:val="000000" w:themeColor="text1"/>
          <w:sz w:val="20"/>
          <w:szCs w:val="20"/>
          <w:lang w:eastAsia="ja-JP"/>
        </w:rPr>
        <w:t xml:space="preserve">for </w:t>
      </w:r>
      <w:r w:rsidR="006F7491">
        <w:rPr>
          <w:rFonts w:ascii="Arial" w:hAnsi="Arial" w:cs="Arial"/>
          <w:color w:val="000000" w:themeColor="text1"/>
          <w:sz w:val="20"/>
          <w:szCs w:val="20"/>
          <w:lang w:eastAsia="ja-JP"/>
        </w:rPr>
        <w:t>pathway events, see</w:t>
      </w:r>
      <w:r w:rsidR="00F844FD" w:rsidRPr="00F844FD">
        <w:rPr>
          <w:rFonts w:ascii="Arial" w:hAnsi="Arial" w:cs="Arial"/>
          <w:color w:val="000000" w:themeColor="text1"/>
          <w:sz w:val="20"/>
          <w:szCs w:val="20"/>
          <w:lang w:eastAsia="ja-JP"/>
        </w:rPr>
        <w:t xml:space="preserve"> the </w:t>
      </w:r>
      <w:hyperlink r:id="rId73" w:history="1">
        <w:r w:rsidR="00F844FD" w:rsidRPr="00F844FD">
          <w:rPr>
            <w:rStyle w:val="Hyperlink"/>
            <w:rFonts w:ascii="Arial" w:hAnsi="Arial" w:cs="Arial"/>
            <w:sz w:val="20"/>
            <w:szCs w:val="20"/>
            <w:lang w:eastAsia="ja-JP"/>
          </w:rPr>
          <w:t>Club Hub – Resources (Inclusion)</w:t>
        </w:r>
      </w:hyperlink>
      <w:r w:rsidR="00F844FD" w:rsidRPr="00F844FD">
        <w:rPr>
          <w:rFonts w:ascii="Arial" w:hAnsi="Arial" w:cs="Arial"/>
          <w:color w:val="000000" w:themeColor="text1"/>
          <w:sz w:val="20"/>
          <w:szCs w:val="20"/>
          <w:lang w:eastAsia="ja-JP"/>
        </w:rPr>
        <w:t>.</w:t>
      </w:r>
    </w:p>
    <w:p w14:paraId="258D05B5" w14:textId="2BDC81C3" w:rsidR="00E3301F" w:rsidRPr="007341E0" w:rsidRDefault="002E6AAF" w:rsidP="00DC7426">
      <w:pPr>
        <w:pStyle w:val="Heading2"/>
        <w:rPr>
          <w:rFonts w:ascii="Arial" w:hAnsi="Arial" w:cs="Arial"/>
          <w:color w:val="0065BD" w:themeColor="accent1"/>
          <w:sz w:val="28"/>
          <w:szCs w:val="28"/>
          <w:lang w:eastAsia="ja-JP"/>
        </w:rPr>
      </w:pPr>
      <w:bookmarkStart w:id="137" w:name="_Toc527461369"/>
      <w:bookmarkStart w:id="138" w:name="_Toc55546654"/>
      <w:bookmarkStart w:id="139" w:name="_Toc84255063"/>
      <w:bookmarkStart w:id="140" w:name="_Toc94618282"/>
      <w:r w:rsidRPr="00DC7426">
        <w:rPr>
          <w:rFonts w:ascii="Arial" w:hAnsi="Arial" w:cs="Arial"/>
          <w:color w:val="0065BD"/>
          <w:sz w:val="32"/>
          <w:szCs w:val="32"/>
          <w:lang w:eastAsia="ja-JP"/>
        </w:rPr>
        <w:t>3</w:t>
      </w:r>
      <w:r w:rsidR="00E3301F" w:rsidRPr="00DC7426">
        <w:rPr>
          <w:rFonts w:ascii="Arial" w:hAnsi="Arial" w:cs="Arial"/>
          <w:color w:val="0065BD"/>
          <w:sz w:val="32"/>
          <w:szCs w:val="32"/>
          <w:lang w:eastAsia="ja-JP"/>
        </w:rPr>
        <w:t>.0</w:t>
      </w:r>
      <w:r w:rsidRPr="00DC7426">
        <w:rPr>
          <w:rFonts w:ascii="Arial" w:hAnsi="Arial" w:cs="Arial"/>
          <w:color w:val="0065BD"/>
          <w:sz w:val="32"/>
          <w:szCs w:val="32"/>
          <w:lang w:eastAsia="ja-JP"/>
        </w:rPr>
        <w:t>9</w:t>
      </w:r>
      <w:r w:rsidR="007341E0" w:rsidRPr="00DC7426">
        <w:rPr>
          <w:rFonts w:ascii="Arial" w:hAnsi="Arial" w:cs="Arial"/>
          <w:color w:val="0065BD"/>
          <w:sz w:val="32"/>
          <w:szCs w:val="32"/>
          <w:lang w:eastAsia="ja-JP"/>
        </w:rPr>
        <w:t xml:space="preserve"> – </w:t>
      </w:r>
      <w:r w:rsidR="00E3301F" w:rsidRPr="00DC7426">
        <w:rPr>
          <w:rFonts w:ascii="Arial" w:hAnsi="Arial" w:cs="Arial"/>
          <w:color w:val="0065BD"/>
          <w:sz w:val="32"/>
          <w:szCs w:val="32"/>
          <w:lang w:eastAsia="ja-JP"/>
        </w:rPr>
        <w:t>Lining up</w:t>
      </w:r>
      <w:bookmarkEnd w:id="137"/>
      <w:bookmarkEnd w:id="138"/>
      <w:r w:rsidR="00E3301F" w:rsidRPr="00DC7426">
        <w:rPr>
          <w:rFonts w:ascii="Arial" w:hAnsi="Arial" w:cs="Arial"/>
          <w:color w:val="0065BD"/>
          <w:sz w:val="32"/>
          <w:szCs w:val="32"/>
          <w:lang w:eastAsia="ja-JP"/>
        </w:rPr>
        <w:t>, travelling, and presenting</w:t>
      </w:r>
      <w:bookmarkEnd w:id="139"/>
      <w:bookmarkEnd w:id="140"/>
    </w:p>
    <w:p w14:paraId="2E20C114" w14:textId="77777777" w:rsidR="00E3301F" w:rsidRPr="00926046" w:rsidRDefault="00E3301F" w:rsidP="00E3301F">
      <w:pPr>
        <w:rPr>
          <w:rFonts w:ascii="Arial" w:hAnsi="Arial" w:cs="Arial"/>
          <w:b/>
          <w:bCs/>
          <w:color w:val="000000" w:themeColor="text1"/>
          <w:sz w:val="20"/>
          <w:szCs w:val="20"/>
          <w:lang w:eastAsia="ja-JP"/>
        </w:rPr>
      </w:pPr>
      <w:r w:rsidRPr="00926046">
        <w:rPr>
          <w:rFonts w:ascii="Arial" w:hAnsi="Arial" w:cs="Arial"/>
          <w:b/>
          <w:bCs/>
          <w:color w:val="000000" w:themeColor="text1"/>
          <w:sz w:val="20"/>
          <w:szCs w:val="20"/>
          <w:lang w:eastAsia="ja-JP"/>
        </w:rPr>
        <w:t>Presenting:</w:t>
      </w:r>
    </w:p>
    <w:p w14:paraId="399BEB51" w14:textId="77777777" w:rsidR="00E3301F" w:rsidRDefault="00E3301F" w:rsidP="00E3301F">
      <w:pPr>
        <w:rPr>
          <w:rFonts w:ascii="Arial" w:hAnsi="Arial" w:cs="Arial"/>
          <w:color w:val="000000" w:themeColor="text1"/>
          <w:sz w:val="20"/>
          <w:szCs w:val="20"/>
          <w:lang w:eastAsia="ja-JP"/>
        </w:rPr>
      </w:pPr>
      <w:r>
        <w:rPr>
          <w:rFonts w:ascii="Arial" w:hAnsi="Arial" w:cs="Arial"/>
          <w:color w:val="000000" w:themeColor="text1"/>
          <w:sz w:val="20"/>
          <w:szCs w:val="20"/>
          <w:lang w:eastAsia="ja-JP"/>
        </w:rPr>
        <w:t>As part of competition etiquette, gymnasts and officials will present at specific times, including:</w:t>
      </w:r>
    </w:p>
    <w:p w14:paraId="2D9F4E1B" w14:textId="77777777" w:rsidR="00E3301F" w:rsidRPr="00C65B48" w:rsidRDefault="00E3301F" w:rsidP="0041457C">
      <w:pPr>
        <w:pStyle w:val="ListParagraph"/>
        <w:numPr>
          <w:ilvl w:val="0"/>
          <w:numId w:val="3"/>
        </w:numPr>
        <w:rPr>
          <w:rFonts w:ascii="Arial" w:hAnsi="Arial" w:cs="Arial"/>
          <w:color w:val="000000" w:themeColor="text1"/>
          <w:sz w:val="20"/>
          <w:szCs w:val="20"/>
          <w:lang w:eastAsia="ja-JP"/>
        </w:rPr>
      </w:pPr>
      <w:bookmarkStart w:id="141" w:name="_Skill_requirements_and"/>
      <w:bookmarkEnd w:id="141"/>
      <w:r w:rsidRPr="00C65B48">
        <w:rPr>
          <w:rFonts w:ascii="Arial" w:hAnsi="Arial" w:cs="Arial"/>
          <w:color w:val="000000" w:themeColor="text1"/>
          <w:sz w:val="20"/>
          <w:szCs w:val="20"/>
          <w:lang w:eastAsia="ja-JP"/>
        </w:rPr>
        <w:t xml:space="preserve">At the start of the </w:t>
      </w:r>
      <w:r>
        <w:rPr>
          <w:rFonts w:ascii="Arial" w:hAnsi="Arial" w:cs="Arial"/>
          <w:color w:val="000000" w:themeColor="text1"/>
          <w:sz w:val="20"/>
          <w:szCs w:val="20"/>
          <w:lang w:eastAsia="ja-JP"/>
        </w:rPr>
        <w:t>event</w:t>
      </w:r>
      <w:r w:rsidRPr="00C65B48">
        <w:rPr>
          <w:rFonts w:ascii="Arial" w:hAnsi="Arial" w:cs="Arial"/>
          <w:color w:val="000000" w:themeColor="text1"/>
          <w:sz w:val="20"/>
          <w:szCs w:val="20"/>
          <w:lang w:eastAsia="ja-JP"/>
        </w:rPr>
        <w:t xml:space="preserve"> </w:t>
      </w:r>
      <w:r>
        <w:rPr>
          <w:rFonts w:ascii="Arial" w:hAnsi="Arial" w:cs="Arial"/>
          <w:color w:val="000000" w:themeColor="text1"/>
          <w:sz w:val="20"/>
          <w:szCs w:val="20"/>
          <w:lang w:eastAsia="ja-JP"/>
        </w:rPr>
        <w:t xml:space="preserve">– often done </w:t>
      </w:r>
      <w:r w:rsidRPr="00C65B48">
        <w:rPr>
          <w:rFonts w:ascii="Arial" w:hAnsi="Arial" w:cs="Arial"/>
          <w:color w:val="000000" w:themeColor="text1"/>
          <w:sz w:val="20"/>
          <w:szCs w:val="20"/>
          <w:lang w:eastAsia="ja-JP"/>
        </w:rPr>
        <w:t>as a team</w:t>
      </w:r>
      <w:r>
        <w:rPr>
          <w:rFonts w:ascii="Arial" w:hAnsi="Arial" w:cs="Arial"/>
          <w:color w:val="000000" w:themeColor="text1"/>
          <w:sz w:val="20"/>
          <w:szCs w:val="20"/>
          <w:lang w:eastAsia="ja-JP"/>
        </w:rPr>
        <w:t>.</w:t>
      </w:r>
    </w:p>
    <w:p w14:paraId="538426D1" w14:textId="77777777" w:rsidR="00E3301F" w:rsidRPr="00C65B48" w:rsidRDefault="00E3301F" w:rsidP="0041457C">
      <w:pPr>
        <w:pStyle w:val="ListParagraph"/>
        <w:numPr>
          <w:ilvl w:val="0"/>
          <w:numId w:val="3"/>
        </w:numPr>
        <w:rPr>
          <w:rFonts w:ascii="Arial" w:hAnsi="Arial" w:cs="Arial"/>
          <w:color w:val="000000" w:themeColor="text1"/>
          <w:sz w:val="20"/>
          <w:szCs w:val="20"/>
          <w:lang w:eastAsia="ja-JP"/>
        </w:rPr>
      </w:pPr>
      <w:r w:rsidRPr="00C65B48">
        <w:rPr>
          <w:rFonts w:ascii="Arial" w:hAnsi="Arial" w:cs="Arial"/>
          <w:color w:val="000000" w:themeColor="text1"/>
          <w:sz w:val="20"/>
          <w:szCs w:val="20"/>
          <w:lang w:eastAsia="ja-JP"/>
        </w:rPr>
        <w:t xml:space="preserve">Before </w:t>
      </w:r>
      <w:r>
        <w:rPr>
          <w:rFonts w:ascii="Arial" w:hAnsi="Arial" w:cs="Arial"/>
          <w:color w:val="000000" w:themeColor="text1"/>
          <w:sz w:val="20"/>
          <w:szCs w:val="20"/>
          <w:lang w:eastAsia="ja-JP"/>
        </w:rPr>
        <w:t xml:space="preserve">&amp; after </w:t>
      </w:r>
      <w:r w:rsidRPr="00C65B48">
        <w:rPr>
          <w:rFonts w:ascii="Arial" w:hAnsi="Arial" w:cs="Arial"/>
          <w:color w:val="000000" w:themeColor="text1"/>
          <w:sz w:val="20"/>
          <w:szCs w:val="20"/>
          <w:lang w:eastAsia="ja-JP"/>
        </w:rPr>
        <w:t>the</w:t>
      </w:r>
      <w:r>
        <w:rPr>
          <w:rFonts w:ascii="Arial" w:hAnsi="Arial" w:cs="Arial"/>
          <w:color w:val="000000" w:themeColor="text1"/>
          <w:sz w:val="20"/>
          <w:szCs w:val="20"/>
          <w:lang w:eastAsia="ja-JP"/>
        </w:rPr>
        <w:t xml:space="preserve">ir </w:t>
      </w:r>
      <w:r w:rsidRPr="00C65B48">
        <w:rPr>
          <w:rFonts w:ascii="Arial" w:hAnsi="Arial" w:cs="Arial"/>
          <w:color w:val="000000" w:themeColor="text1"/>
          <w:sz w:val="20"/>
          <w:szCs w:val="20"/>
          <w:lang w:eastAsia="ja-JP"/>
        </w:rPr>
        <w:t>performance</w:t>
      </w:r>
      <w:r>
        <w:rPr>
          <w:rFonts w:ascii="Arial" w:hAnsi="Arial" w:cs="Arial"/>
          <w:color w:val="000000" w:themeColor="text1"/>
          <w:sz w:val="20"/>
          <w:szCs w:val="20"/>
          <w:lang w:eastAsia="ja-JP"/>
        </w:rPr>
        <w:t xml:space="preserve"> – particular to signal the start/ end of performance.</w:t>
      </w:r>
    </w:p>
    <w:p w14:paraId="0FD204EF" w14:textId="77777777" w:rsidR="00E3301F" w:rsidRPr="00C65B48" w:rsidRDefault="00E3301F" w:rsidP="0041457C">
      <w:pPr>
        <w:pStyle w:val="ListParagraph"/>
        <w:numPr>
          <w:ilvl w:val="0"/>
          <w:numId w:val="3"/>
        </w:numPr>
        <w:spacing w:after="240"/>
        <w:rPr>
          <w:rFonts w:ascii="Arial" w:hAnsi="Arial" w:cs="Arial"/>
          <w:color w:val="000000" w:themeColor="text1"/>
          <w:sz w:val="20"/>
          <w:szCs w:val="20"/>
          <w:lang w:eastAsia="ja-JP"/>
        </w:rPr>
      </w:pPr>
      <w:r w:rsidRPr="00C65B48">
        <w:rPr>
          <w:rFonts w:ascii="Arial" w:hAnsi="Arial" w:cs="Arial"/>
          <w:color w:val="000000" w:themeColor="text1"/>
          <w:sz w:val="20"/>
          <w:szCs w:val="20"/>
          <w:lang w:eastAsia="ja-JP"/>
        </w:rPr>
        <w:t xml:space="preserve">During the ceremony </w:t>
      </w:r>
      <w:r>
        <w:rPr>
          <w:rFonts w:ascii="Arial" w:hAnsi="Arial" w:cs="Arial"/>
          <w:color w:val="000000" w:themeColor="text1"/>
          <w:sz w:val="20"/>
          <w:szCs w:val="20"/>
          <w:lang w:eastAsia="ja-JP"/>
        </w:rPr>
        <w:t>– often as a team and upon individual awards.</w:t>
      </w:r>
    </w:p>
    <w:p w14:paraId="0713F29C" w14:textId="77777777" w:rsidR="00E3301F" w:rsidRPr="00127260" w:rsidRDefault="00E3301F" w:rsidP="00E3301F">
      <w:pPr>
        <w:rPr>
          <w:rFonts w:ascii="Arial" w:hAnsi="Arial" w:cs="Arial"/>
          <w:b/>
          <w:bCs/>
          <w:color w:val="000000" w:themeColor="text1"/>
          <w:sz w:val="20"/>
          <w:szCs w:val="20"/>
          <w:lang w:eastAsia="ja-JP"/>
        </w:rPr>
      </w:pPr>
      <w:r w:rsidRPr="00127260">
        <w:rPr>
          <w:rFonts w:ascii="Arial" w:hAnsi="Arial" w:cs="Arial"/>
          <w:b/>
          <w:bCs/>
          <w:color w:val="000000" w:themeColor="text1"/>
          <w:sz w:val="20"/>
          <w:szCs w:val="20"/>
          <w:lang w:eastAsia="ja-JP"/>
        </w:rPr>
        <w:t>Lining up:</w:t>
      </w:r>
    </w:p>
    <w:p w14:paraId="234EFD7A" w14:textId="77777777" w:rsidR="00E3301F" w:rsidRDefault="00E3301F" w:rsidP="00E3301F">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For swift movements between rounds/ events, coaches are to ensure gymnasts are prepared to move to their apparatus. This can be shown through an appropriate line up and gathering of personal belongings. An often-used approach is height order or performing order although this isn’t compulsory.</w:t>
      </w:r>
    </w:p>
    <w:p w14:paraId="285EEAA4" w14:textId="77777777" w:rsidR="00E3301F" w:rsidRPr="00127260" w:rsidRDefault="00E3301F" w:rsidP="00E3301F">
      <w:pPr>
        <w:rPr>
          <w:rFonts w:ascii="Arial" w:hAnsi="Arial" w:cs="Arial"/>
          <w:b/>
          <w:bCs/>
          <w:color w:val="000000" w:themeColor="text1"/>
          <w:sz w:val="20"/>
          <w:szCs w:val="20"/>
          <w:lang w:eastAsia="ja-JP"/>
        </w:rPr>
      </w:pPr>
      <w:r w:rsidRPr="00127260">
        <w:rPr>
          <w:rFonts w:ascii="Arial" w:hAnsi="Arial" w:cs="Arial"/>
          <w:b/>
          <w:bCs/>
          <w:color w:val="000000" w:themeColor="text1"/>
          <w:sz w:val="20"/>
          <w:szCs w:val="20"/>
          <w:lang w:eastAsia="ja-JP"/>
        </w:rPr>
        <w:t>Travelling:</w:t>
      </w:r>
    </w:p>
    <w:p w14:paraId="5C5C6DB1" w14:textId="77777777" w:rsidR="00E3301F" w:rsidRDefault="00E3301F" w:rsidP="00E3301F">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For safety &amp; safeguarding reasons, there are allocated performers areas where only those involved in the event are allowed. Where a gymnast etc. requires exit/ entering this area they must speak with an event official first.</w:t>
      </w:r>
    </w:p>
    <w:p w14:paraId="60E91084" w14:textId="77777777" w:rsidR="00E3301F" w:rsidRDefault="00E3301F" w:rsidP="00E3301F">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While travelling around the venue their allocated areas for each apparatus/ team, this is for safety and performance reasons.</w:t>
      </w:r>
    </w:p>
    <w:p w14:paraId="250E5CCD" w14:textId="09128551" w:rsidR="000238DE" w:rsidRPr="00DC7426" w:rsidRDefault="000238DE" w:rsidP="00DC7426">
      <w:pPr>
        <w:pStyle w:val="Heading2"/>
        <w:rPr>
          <w:rFonts w:ascii="Arial" w:hAnsi="Arial" w:cs="Arial"/>
          <w:color w:val="0065BD"/>
          <w:sz w:val="32"/>
          <w:szCs w:val="32"/>
          <w:lang w:eastAsia="ja-JP"/>
        </w:rPr>
      </w:pPr>
      <w:bookmarkStart w:id="142" w:name="_Toc56000718"/>
      <w:bookmarkStart w:id="143" w:name="_Toc84255064"/>
      <w:bookmarkStart w:id="144" w:name="_Toc94618283"/>
      <w:bookmarkEnd w:id="123"/>
      <w:r w:rsidRPr="00DC7426">
        <w:rPr>
          <w:rFonts w:ascii="Arial" w:hAnsi="Arial" w:cs="Arial"/>
          <w:color w:val="0065BD"/>
          <w:sz w:val="32"/>
          <w:szCs w:val="32"/>
          <w:lang w:eastAsia="ja-JP"/>
        </w:rPr>
        <w:t>3.</w:t>
      </w:r>
      <w:r w:rsidR="002E6AAF" w:rsidRPr="00DC7426">
        <w:rPr>
          <w:rFonts w:ascii="Arial" w:hAnsi="Arial" w:cs="Arial"/>
          <w:color w:val="0065BD"/>
          <w:sz w:val="32"/>
          <w:szCs w:val="32"/>
          <w:lang w:eastAsia="ja-JP"/>
        </w:rPr>
        <w:t>10</w:t>
      </w:r>
      <w:r w:rsidR="007341E0" w:rsidRPr="00DC7426">
        <w:rPr>
          <w:rFonts w:ascii="Arial" w:hAnsi="Arial" w:cs="Arial"/>
          <w:color w:val="0065BD"/>
          <w:sz w:val="32"/>
          <w:szCs w:val="32"/>
          <w:lang w:eastAsia="ja-JP"/>
        </w:rPr>
        <w:t xml:space="preserve"> – </w:t>
      </w:r>
      <w:r w:rsidR="00591B9A" w:rsidRPr="00DC7426">
        <w:rPr>
          <w:rFonts w:ascii="Arial" w:hAnsi="Arial" w:cs="Arial"/>
          <w:color w:val="0065BD"/>
          <w:sz w:val="32"/>
          <w:szCs w:val="32"/>
          <w:lang w:eastAsia="ja-JP"/>
        </w:rPr>
        <w:t>A</w:t>
      </w:r>
      <w:r w:rsidRPr="00DC7426">
        <w:rPr>
          <w:rFonts w:ascii="Arial" w:hAnsi="Arial" w:cs="Arial"/>
          <w:color w:val="0065BD"/>
          <w:sz w:val="32"/>
          <w:szCs w:val="32"/>
          <w:lang w:eastAsia="ja-JP"/>
        </w:rPr>
        <w:t>wards</w:t>
      </w:r>
      <w:r w:rsidR="00591B9A" w:rsidRPr="00DC7426">
        <w:rPr>
          <w:rFonts w:ascii="Arial" w:hAnsi="Arial" w:cs="Arial"/>
          <w:color w:val="0065BD"/>
          <w:sz w:val="32"/>
          <w:szCs w:val="32"/>
          <w:lang w:eastAsia="ja-JP"/>
        </w:rPr>
        <w:t xml:space="preserve">, </w:t>
      </w:r>
      <w:r w:rsidRPr="00DC7426">
        <w:rPr>
          <w:rFonts w:ascii="Arial" w:hAnsi="Arial" w:cs="Arial"/>
          <w:color w:val="0065BD"/>
          <w:sz w:val="32"/>
          <w:szCs w:val="32"/>
          <w:lang w:eastAsia="ja-JP"/>
        </w:rPr>
        <w:t>gifts</w:t>
      </w:r>
      <w:bookmarkEnd w:id="142"/>
      <w:r w:rsidR="00591B9A" w:rsidRPr="00DC7426">
        <w:rPr>
          <w:rFonts w:ascii="Arial" w:hAnsi="Arial" w:cs="Arial"/>
          <w:color w:val="0065BD"/>
          <w:sz w:val="32"/>
          <w:szCs w:val="32"/>
          <w:lang w:eastAsia="ja-JP"/>
        </w:rPr>
        <w:t>, and celebrations</w:t>
      </w:r>
      <w:bookmarkEnd w:id="143"/>
      <w:bookmarkEnd w:id="144"/>
      <w:r w:rsidR="00591B9A" w:rsidRPr="00DC7426">
        <w:rPr>
          <w:rFonts w:ascii="Arial" w:hAnsi="Arial" w:cs="Arial"/>
          <w:color w:val="0065BD"/>
          <w:sz w:val="32"/>
          <w:szCs w:val="32"/>
          <w:lang w:eastAsia="ja-JP"/>
        </w:rPr>
        <w:t xml:space="preserve"> </w:t>
      </w:r>
    </w:p>
    <w:p w14:paraId="219B6D95" w14:textId="77777777" w:rsidR="0079600D" w:rsidRDefault="00A04568" w:rsidP="00A04568">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To celebrate individual </w:t>
      </w:r>
      <w:r w:rsidR="00591B9A">
        <w:rPr>
          <w:rFonts w:ascii="Arial" w:hAnsi="Arial" w:cs="Arial"/>
          <w:color w:val="000000" w:themeColor="text1"/>
          <w:sz w:val="20"/>
          <w:szCs w:val="20"/>
          <w:lang w:eastAsia="ja-JP"/>
        </w:rPr>
        <w:t xml:space="preserve">success of </w:t>
      </w:r>
      <w:r w:rsidR="0076363D">
        <w:rPr>
          <w:rFonts w:ascii="Arial" w:hAnsi="Arial" w:cs="Arial"/>
          <w:color w:val="000000" w:themeColor="text1"/>
          <w:sz w:val="20"/>
          <w:szCs w:val="20"/>
          <w:lang w:eastAsia="ja-JP"/>
        </w:rPr>
        <w:t xml:space="preserve">gymnasts in </w:t>
      </w:r>
      <w:r>
        <w:rPr>
          <w:rFonts w:ascii="Arial" w:hAnsi="Arial" w:cs="Arial"/>
          <w:color w:val="000000" w:themeColor="text1"/>
          <w:sz w:val="20"/>
          <w:szCs w:val="20"/>
          <w:lang w:eastAsia="ja-JP"/>
        </w:rPr>
        <w:t xml:space="preserve">categories </w:t>
      </w:r>
      <w:r w:rsidR="002F201D">
        <w:rPr>
          <w:rFonts w:ascii="Arial" w:hAnsi="Arial" w:cs="Arial"/>
          <w:color w:val="000000" w:themeColor="text1"/>
          <w:sz w:val="20"/>
          <w:szCs w:val="20"/>
          <w:lang w:eastAsia="ja-JP"/>
        </w:rPr>
        <w:t xml:space="preserve">(see </w:t>
      </w:r>
      <w:hyperlink w:anchor="_Category_breakdown" w:history="1">
        <w:r w:rsidR="006D3764" w:rsidRPr="006D3764">
          <w:rPr>
            <w:rStyle w:val="Hyperlink"/>
            <w:rFonts w:ascii="Arial" w:hAnsi="Arial" w:cs="Arial"/>
            <w:sz w:val="20"/>
            <w:szCs w:val="20"/>
            <w:lang w:eastAsia="ja-JP"/>
          </w:rPr>
          <w:t>Section 3.04 Category breakdown</w:t>
        </w:r>
      </w:hyperlink>
      <w:r w:rsidR="002F201D">
        <w:rPr>
          <w:rFonts w:ascii="Arial" w:hAnsi="Arial" w:cs="Arial"/>
          <w:color w:val="000000" w:themeColor="text1"/>
          <w:sz w:val="20"/>
          <w:szCs w:val="20"/>
          <w:lang w:eastAsia="ja-JP"/>
        </w:rPr>
        <w:t xml:space="preserve">) the following </w:t>
      </w:r>
      <w:r w:rsidR="0076363D">
        <w:rPr>
          <w:rFonts w:ascii="Arial" w:hAnsi="Arial" w:cs="Arial"/>
          <w:color w:val="000000" w:themeColor="text1"/>
          <w:sz w:val="20"/>
          <w:szCs w:val="20"/>
          <w:lang w:eastAsia="ja-JP"/>
        </w:rPr>
        <w:t xml:space="preserve">awards, gifts, and celebrations are </w:t>
      </w:r>
      <w:r w:rsidR="00E1204A">
        <w:rPr>
          <w:rFonts w:ascii="Arial" w:hAnsi="Arial" w:cs="Arial"/>
          <w:color w:val="000000" w:themeColor="text1"/>
          <w:sz w:val="20"/>
          <w:szCs w:val="20"/>
          <w:lang w:eastAsia="ja-JP"/>
        </w:rPr>
        <w:t>planned as part of this event</w:t>
      </w:r>
      <w:r w:rsidR="0079600D">
        <w:rPr>
          <w:rFonts w:ascii="Arial" w:hAnsi="Arial" w:cs="Arial"/>
          <w:color w:val="000000" w:themeColor="text1"/>
          <w:sz w:val="20"/>
          <w:szCs w:val="20"/>
          <w:lang w:eastAsia="ja-JP"/>
        </w:rPr>
        <w:t>:</w:t>
      </w:r>
      <w:r w:rsidR="00D32859">
        <w:rPr>
          <w:rFonts w:ascii="Arial" w:hAnsi="Arial" w:cs="Arial"/>
          <w:color w:val="000000" w:themeColor="text1"/>
          <w:sz w:val="20"/>
          <w:szCs w:val="20"/>
          <w:lang w:eastAsia="ja-JP"/>
        </w:rPr>
        <w:t xml:space="preserve"> </w:t>
      </w:r>
    </w:p>
    <w:p w14:paraId="492CE639" w14:textId="62C7B6EE" w:rsidR="00A04568" w:rsidRDefault="00D32859" w:rsidP="00A04568">
      <w:pPr>
        <w:rPr>
          <w:rFonts w:ascii="Arial" w:hAnsi="Arial" w:cs="Arial"/>
          <w:color w:val="000000" w:themeColor="text1"/>
          <w:sz w:val="20"/>
          <w:szCs w:val="20"/>
          <w:lang w:eastAsia="ja-JP"/>
        </w:rPr>
      </w:pPr>
      <w:r>
        <w:rPr>
          <w:rFonts w:ascii="Arial" w:hAnsi="Arial" w:cs="Arial"/>
          <w:color w:val="000000" w:themeColor="text1"/>
          <w:sz w:val="20"/>
          <w:szCs w:val="20"/>
          <w:lang w:eastAsia="ja-JP"/>
        </w:rPr>
        <w:lastRenderedPageBreak/>
        <w:t>(</w:t>
      </w:r>
      <w:r w:rsidR="006D3764">
        <w:rPr>
          <w:rFonts w:ascii="Arial" w:hAnsi="Arial" w:cs="Arial"/>
          <w:b/>
          <w:bCs/>
          <w:color w:val="000000" w:themeColor="text1"/>
          <w:sz w:val="20"/>
          <w:szCs w:val="20"/>
          <w:lang w:eastAsia="ja-JP"/>
        </w:rPr>
        <w:t>N</w:t>
      </w:r>
      <w:r w:rsidRPr="006D3764">
        <w:rPr>
          <w:rFonts w:ascii="Arial" w:hAnsi="Arial" w:cs="Arial"/>
          <w:b/>
          <w:bCs/>
          <w:color w:val="000000" w:themeColor="text1"/>
          <w:sz w:val="20"/>
          <w:szCs w:val="20"/>
          <w:lang w:eastAsia="ja-JP"/>
        </w:rPr>
        <w:t>ote:</w:t>
      </w:r>
      <w:r>
        <w:rPr>
          <w:rFonts w:ascii="Arial" w:hAnsi="Arial" w:cs="Arial"/>
          <w:color w:val="000000" w:themeColor="text1"/>
          <w:sz w:val="20"/>
          <w:szCs w:val="20"/>
          <w:lang w:eastAsia="ja-JP"/>
        </w:rPr>
        <w:t xml:space="preserve"> these may alter depending on final entries</w:t>
      </w:r>
      <w:r w:rsidR="006D3764">
        <w:rPr>
          <w:rFonts w:ascii="Arial" w:hAnsi="Arial" w:cs="Arial"/>
          <w:color w:val="000000" w:themeColor="text1"/>
          <w:sz w:val="20"/>
          <w:szCs w:val="20"/>
          <w:lang w:eastAsia="ja-JP"/>
        </w:rPr>
        <w:t xml:space="preserve"> etc.)</w:t>
      </w:r>
    </w:p>
    <w:p w14:paraId="204B30FD" w14:textId="77777777" w:rsidR="00E1204A" w:rsidRPr="009D2F02" w:rsidRDefault="00E1204A" w:rsidP="00A04568">
      <w:pPr>
        <w:rPr>
          <w:rFonts w:ascii="Arial" w:hAnsi="Arial" w:cs="Arial"/>
          <w:color w:val="808080"/>
          <w:sz w:val="20"/>
          <w:szCs w:val="20"/>
          <w:lang w:eastAsia="ja-JP"/>
        </w:rPr>
      </w:pPr>
    </w:p>
    <w:p w14:paraId="4C76ED30" w14:textId="74855D5D" w:rsidR="00BA31B5" w:rsidRPr="00E52BD5" w:rsidRDefault="006D3764" w:rsidP="00BA31B5">
      <w:pPr>
        <w:spacing w:after="240"/>
        <w:rPr>
          <w:rFonts w:ascii="Arial" w:hAnsi="Arial" w:cs="Arial"/>
          <w:color w:val="000000" w:themeColor="text1"/>
          <w:sz w:val="20"/>
          <w:szCs w:val="20"/>
          <w:lang w:eastAsia="ja-JP"/>
        </w:rPr>
      </w:pPr>
      <w:r w:rsidRPr="006D3764">
        <w:rPr>
          <w:rFonts w:ascii="Arial" w:hAnsi="Arial" w:cs="Arial"/>
          <w:b/>
          <w:color w:val="E85B2D"/>
          <w:sz w:val="20"/>
          <w:szCs w:val="20"/>
          <w:lang w:eastAsia="ja-JP"/>
        </w:rPr>
        <w:t>E</w:t>
      </w:r>
      <w:r w:rsidR="00BA31B5" w:rsidRPr="006D3764">
        <w:rPr>
          <w:rFonts w:ascii="Arial" w:hAnsi="Arial" w:cs="Arial"/>
          <w:b/>
          <w:color w:val="E85B2D"/>
          <w:sz w:val="20"/>
          <w:szCs w:val="20"/>
          <w:lang w:eastAsia="ja-JP"/>
        </w:rPr>
        <w:t>very gymnast</w:t>
      </w:r>
      <w:r w:rsidR="00BA31B5" w:rsidRPr="00E52BD5">
        <w:rPr>
          <w:rFonts w:ascii="Arial" w:hAnsi="Arial" w:cs="Arial"/>
          <w:color w:val="000000" w:themeColor="text1"/>
          <w:sz w:val="20"/>
          <w:szCs w:val="20"/>
          <w:lang w:eastAsia="ja-JP"/>
        </w:rPr>
        <w:t xml:space="preserve"> will receive:</w:t>
      </w:r>
    </w:p>
    <w:p w14:paraId="0976222F" w14:textId="17155669" w:rsidR="00BA31B5" w:rsidRPr="00FB65B0" w:rsidRDefault="10A03736" w:rsidP="00BA31B5">
      <w:pPr>
        <w:spacing w:after="240"/>
        <w:jc w:val="center"/>
        <w:rPr>
          <w:rFonts w:ascii="Arial" w:hAnsi="Arial" w:cs="Arial"/>
          <w:sz w:val="20"/>
          <w:szCs w:val="20"/>
          <w:lang w:eastAsia="ja-JP"/>
        </w:rPr>
      </w:pPr>
      <w:r w:rsidRPr="10A03736">
        <w:rPr>
          <w:rFonts w:ascii="Arial" w:hAnsi="Arial" w:cs="Arial"/>
          <w:sz w:val="20"/>
          <w:szCs w:val="20"/>
          <w:lang w:eastAsia="ja-JP"/>
        </w:rPr>
        <w:t>Participation gift</w:t>
      </w:r>
    </w:p>
    <w:p w14:paraId="140A0D17" w14:textId="3D2815F9" w:rsidR="00BA31B5" w:rsidRPr="00E52BD5" w:rsidRDefault="00F551DA" w:rsidP="00BA31B5">
      <w:pPr>
        <w:spacing w:after="240"/>
        <w:rPr>
          <w:rFonts w:ascii="Arial" w:hAnsi="Arial" w:cs="Arial"/>
          <w:color w:val="000000" w:themeColor="text1"/>
          <w:sz w:val="20"/>
          <w:szCs w:val="20"/>
          <w:lang w:eastAsia="ja-JP"/>
        </w:rPr>
      </w:pPr>
      <w:r>
        <w:rPr>
          <w:rFonts w:ascii="Arial" w:hAnsi="Arial" w:cs="Arial"/>
          <w:b/>
          <w:color w:val="E85B2D"/>
          <w:sz w:val="20"/>
          <w:szCs w:val="20"/>
          <w:lang w:eastAsia="ja-JP"/>
        </w:rPr>
        <w:t>W</w:t>
      </w:r>
      <w:r w:rsidR="00BA31B5" w:rsidRPr="00F551DA">
        <w:rPr>
          <w:rFonts w:ascii="Arial" w:hAnsi="Arial" w:cs="Arial"/>
          <w:b/>
          <w:color w:val="E85B2D"/>
          <w:sz w:val="20"/>
          <w:szCs w:val="20"/>
          <w:lang w:eastAsia="ja-JP"/>
        </w:rPr>
        <w:t>inning gymnasts</w:t>
      </w:r>
      <w:r w:rsidR="00BA31B5" w:rsidRPr="00F551DA">
        <w:rPr>
          <w:rFonts w:ascii="Arial" w:hAnsi="Arial" w:cs="Arial"/>
          <w:color w:val="E85B2D"/>
          <w:sz w:val="20"/>
          <w:szCs w:val="20"/>
          <w:lang w:eastAsia="ja-JP"/>
        </w:rPr>
        <w:t xml:space="preserve"> </w:t>
      </w:r>
      <w:r w:rsidR="00BA31B5" w:rsidRPr="00E52BD5">
        <w:rPr>
          <w:rFonts w:ascii="Arial" w:hAnsi="Arial" w:cs="Arial"/>
          <w:color w:val="000000" w:themeColor="text1"/>
          <w:sz w:val="20"/>
          <w:szCs w:val="20"/>
          <w:lang w:eastAsia="ja-JP"/>
        </w:rPr>
        <w:t>will receive:</w:t>
      </w:r>
    </w:p>
    <w:p w14:paraId="7D28EF54" w14:textId="66BDEC7B" w:rsidR="00BA31B5" w:rsidRPr="00FB65B0" w:rsidRDefault="006A6AF5" w:rsidP="00F9161D">
      <w:pPr>
        <w:spacing w:after="240"/>
        <w:jc w:val="center"/>
        <w:rPr>
          <w:rFonts w:ascii="Arial" w:hAnsi="Arial" w:cs="Arial"/>
          <w:sz w:val="20"/>
          <w:szCs w:val="20"/>
          <w:lang w:eastAsia="ja-JP"/>
        </w:rPr>
      </w:pPr>
      <w:r w:rsidRPr="10A03736">
        <w:rPr>
          <w:rFonts w:ascii="Arial" w:hAnsi="Arial" w:cs="Arial"/>
          <w:sz w:val="20"/>
          <w:szCs w:val="20"/>
          <w:lang w:eastAsia="ja-JP"/>
        </w:rPr>
        <w:t>6</w:t>
      </w:r>
      <w:r w:rsidRPr="10A03736">
        <w:rPr>
          <w:rFonts w:ascii="Arial" w:hAnsi="Arial" w:cs="Arial"/>
          <w:sz w:val="20"/>
          <w:szCs w:val="20"/>
          <w:vertAlign w:val="superscript"/>
          <w:lang w:eastAsia="ja-JP"/>
        </w:rPr>
        <w:t>th</w:t>
      </w:r>
      <w:r w:rsidRPr="10A03736">
        <w:rPr>
          <w:rFonts w:ascii="Arial" w:hAnsi="Arial" w:cs="Arial"/>
          <w:sz w:val="20"/>
          <w:szCs w:val="20"/>
          <w:lang w:eastAsia="ja-JP"/>
        </w:rPr>
        <w:t xml:space="preserve"> – 4</w:t>
      </w:r>
      <w:r w:rsidRPr="10A03736">
        <w:rPr>
          <w:rFonts w:ascii="Arial" w:hAnsi="Arial" w:cs="Arial"/>
          <w:sz w:val="20"/>
          <w:szCs w:val="20"/>
          <w:vertAlign w:val="superscript"/>
          <w:lang w:eastAsia="ja-JP"/>
        </w:rPr>
        <w:t>th</w:t>
      </w:r>
      <w:r w:rsidRPr="10A03736">
        <w:rPr>
          <w:rFonts w:ascii="Arial" w:hAnsi="Arial" w:cs="Arial"/>
          <w:sz w:val="20"/>
          <w:szCs w:val="20"/>
          <w:lang w:eastAsia="ja-JP"/>
        </w:rPr>
        <w:t xml:space="preserve"> placed gymnasts – Certificate</w:t>
      </w:r>
    </w:p>
    <w:p w14:paraId="56EFA9C5" w14:textId="27511374" w:rsidR="00BE17B8" w:rsidRPr="00FB65B0" w:rsidRDefault="00BE17B8" w:rsidP="00F9161D">
      <w:pPr>
        <w:spacing w:after="240"/>
        <w:jc w:val="center"/>
        <w:rPr>
          <w:rFonts w:ascii="Arial" w:hAnsi="Arial" w:cs="Arial"/>
          <w:sz w:val="20"/>
          <w:szCs w:val="20"/>
          <w:lang w:eastAsia="ja-JP"/>
        </w:rPr>
      </w:pPr>
      <w:r w:rsidRPr="10A03736">
        <w:rPr>
          <w:rFonts w:ascii="Arial" w:hAnsi="Arial" w:cs="Arial"/>
          <w:sz w:val="20"/>
          <w:szCs w:val="20"/>
          <w:lang w:eastAsia="ja-JP"/>
        </w:rPr>
        <w:t>3</w:t>
      </w:r>
      <w:r w:rsidRPr="10A03736">
        <w:rPr>
          <w:rFonts w:ascii="Arial" w:hAnsi="Arial" w:cs="Arial"/>
          <w:sz w:val="20"/>
          <w:szCs w:val="20"/>
          <w:vertAlign w:val="superscript"/>
          <w:lang w:eastAsia="ja-JP"/>
        </w:rPr>
        <w:t>rd</w:t>
      </w:r>
      <w:r w:rsidRPr="10A03736">
        <w:rPr>
          <w:rFonts w:ascii="Arial" w:hAnsi="Arial" w:cs="Arial"/>
          <w:sz w:val="20"/>
          <w:szCs w:val="20"/>
          <w:lang w:eastAsia="ja-JP"/>
        </w:rPr>
        <w:t xml:space="preserve"> – 2</w:t>
      </w:r>
      <w:r w:rsidRPr="10A03736">
        <w:rPr>
          <w:rFonts w:ascii="Arial" w:hAnsi="Arial" w:cs="Arial"/>
          <w:sz w:val="20"/>
          <w:szCs w:val="20"/>
          <w:vertAlign w:val="superscript"/>
          <w:lang w:eastAsia="ja-JP"/>
        </w:rPr>
        <w:t>nd</w:t>
      </w:r>
      <w:r w:rsidRPr="10A03736">
        <w:rPr>
          <w:rFonts w:ascii="Arial" w:hAnsi="Arial" w:cs="Arial"/>
          <w:sz w:val="20"/>
          <w:szCs w:val="20"/>
          <w:lang w:eastAsia="ja-JP"/>
        </w:rPr>
        <w:t xml:space="preserve"> placed gymnasts – Medal </w:t>
      </w:r>
    </w:p>
    <w:p w14:paraId="6D8204B9" w14:textId="0E987F37" w:rsidR="00BE17B8" w:rsidRDefault="00BE17B8" w:rsidP="00F9161D">
      <w:pPr>
        <w:spacing w:after="240"/>
        <w:jc w:val="center"/>
        <w:rPr>
          <w:rFonts w:ascii="Arial" w:hAnsi="Arial" w:cs="Arial"/>
          <w:sz w:val="20"/>
          <w:szCs w:val="20"/>
          <w:lang w:eastAsia="ja-JP"/>
        </w:rPr>
      </w:pPr>
      <w:r w:rsidRPr="10A03736">
        <w:rPr>
          <w:rFonts w:ascii="Arial" w:hAnsi="Arial" w:cs="Arial"/>
          <w:sz w:val="20"/>
          <w:szCs w:val="20"/>
          <w:lang w:eastAsia="ja-JP"/>
        </w:rPr>
        <w:t>1</w:t>
      </w:r>
      <w:r w:rsidRPr="10A03736">
        <w:rPr>
          <w:rFonts w:ascii="Arial" w:hAnsi="Arial" w:cs="Arial"/>
          <w:sz w:val="20"/>
          <w:szCs w:val="20"/>
          <w:vertAlign w:val="superscript"/>
          <w:lang w:eastAsia="ja-JP"/>
        </w:rPr>
        <w:t>st</w:t>
      </w:r>
      <w:r w:rsidRPr="10A03736">
        <w:rPr>
          <w:rFonts w:ascii="Arial" w:hAnsi="Arial" w:cs="Arial"/>
          <w:sz w:val="20"/>
          <w:szCs w:val="20"/>
          <w:lang w:eastAsia="ja-JP"/>
        </w:rPr>
        <w:t xml:space="preserve"> placed gymnasts </w:t>
      </w:r>
      <w:r w:rsidR="00FB65B0" w:rsidRPr="10A03736">
        <w:rPr>
          <w:rFonts w:ascii="Arial" w:hAnsi="Arial" w:cs="Arial"/>
          <w:sz w:val="20"/>
          <w:szCs w:val="20"/>
          <w:lang w:eastAsia="ja-JP"/>
        </w:rPr>
        <w:t>–</w:t>
      </w:r>
      <w:r w:rsidRPr="10A03736">
        <w:rPr>
          <w:rFonts w:ascii="Arial" w:hAnsi="Arial" w:cs="Arial"/>
          <w:sz w:val="20"/>
          <w:szCs w:val="20"/>
          <w:lang w:eastAsia="ja-JP"/>
        </w:rPr>
        <w:t xml:space="preserve"> </w:t>
      </w:r>
      <w:r w:rsidR="00FB65B0" w:rsidRPr="10A03736">
        <w:rPr>
          <w:rFonts w:ascii="Arial" w:hAnsi="Arial" w:cs="Arial"/>
          <w:sz w:val="20"/>
          <w:szCs w:val="20"/>
          <w:lang w:eastAsia="ja-JP"/>
        </w:rPr>
        <w:t>Trophy &amp; Medal</w:t>
      </w:r>
    </w:p>
    <w:p w14:paraId="1E035F04" w14:textId="4EE8470B" w:rsidR="10A03736" w:rsidRDefault="10A03736" w:rsidP="10A03736">
      <w:pPr>
        <w:spacing w:after="240"/>
        <w:jc w:val="center"/>
        <w:rPr>
          <w:rFonts w:ascii="Arial" w:hAnsi="Arial" w:cs="Arial"/>
          <w:lang w:eastAsia="ja-JP"/>
        </w:rPr>
      </w:pPr>
    </w:p>
    <w:p w14:paraId="2E95A3DB" w14:textId="045C6AEF" w:rsidR="00BA31B5" w:rsidRDefault="00BA31B5" w:rsidP="10A03736">
      <w:pPr>
        <w:spacing w:after="240"/>
        <w:rPr>
          <w:rFonts w:ascii="Arial" w:hAnsi="Arial" w:cs="Arial"/>
          <w:color w:val="000000" w:themeColor="text1"/>
          <w:sz w:val="20"/>
          <w:szCs w:val="20"/>
          <w:lang w:eastAsia="ja-JP"/>
        </w:rPr>
      </w:pPr>
      <w:r w:rsidRPr="10A03736">
        <w:rPr>
          <w:rFonts w:ascii="Arial" w:hAnsi="Arial" w:cs="Arial"/>
          <w:b/>
          <w:bCs/>
          <w:color w:val="E85B2D"/>
          <w:sz w:val="20"/>
          <w:szCs w:val="20"/>
          <w:lang w:eastAsia="ja-JP"/>
        </w:rPr>
        <w:t>Age 8 and under festival gymnasts</w:t>
      </w:r>
      <w:r w:rsidRPr="10A03736">
        <w:rPr>
          <w:rFonts w:ascii="Arial" w:hAnsi="Arial" w:cs="Arial"/>
          <w:color w:val="E85B2D"/>
          <w:sz w:val="20"/>
          <w:szCs w:val="20"/>
          <w:lang w:eastAsia="ja-JP"/>
        </w:rPr>
        <w:t xml:space="preserve"> </w:t>
      </w:r>
      <w:r w:rsidRPr="10A03736">
        <w:rPr>
          <w:rFonts w:ascii="Arial" w:hAnsi="Arial" w:cs="Arial"/>
          <w:color w:val="000000" w:themeColor="text1"/>
          <w:sz w:val="20"/>
          <w:szCs w:val="20"/>
          <w:lang w:eastAsia="ja-JP"/>
        </w:rPr>
        <w:t>will receive:</w:t>
      </w:r>
      <w:r w:rsidR="10A03736" w:rsidRPr="10A03736">
        <w:rPr>
          <w:rFonts w:ascii="Arial" w:eastAsia="Arial" w:hAnsi="Arial" w:cs="Arial"/>
          <w:color w:val="333333"/>
          <w:sz w:val="20"/>
          <w:szCs w:val="20"/>
        </w:rPr>
        <w:t xml:space="preserve"> </w:t>
      </w:r>
    </w:p>
    <w:p w14:paraId="42BA2DD9" w14:textId="5148F590" w:rsidR="10A03736" w:rsidRDefault="10A03736" w:rsidP="10A03736">
      <w:pPr>
        <w:spacing w:after="240"/>
        <w:jc w:val="center"/>
        <w:rPr>
          <w:rFonts w:ascii="Arial" w:eastAsia="Arial" w:hAnsi="Arial" w:cs="Arial"/>
          <w:color w:val="333333"/>
          <w:sz w:val="20"/>
          <w:szCs w:val="20"/>
        </w:rPr>
      </w:pPr>
      <w:r w:rsidRPr="10A03736">
        <w:rPr>
          <w:rFonts w:ascii="Arial" w:eastAsia="Arial" w:hAnsi="Arial" w:cs="Arial"/>
          <w:color w:val="333333"/>
          <w:sz w:val="20"/>
          <w:szCs w:val="20"/>
        </w:rPr>
        <w:t xml:space="preserve">These gymnasts will participate for gold, silver or bronze recognition. Every gymnast will be awarded a bronze, silver or gold medal based on their score. The winning gymnast in each age category will also receive a trophy. </w:t>
      </w:r>
    </w:p>
    <w:p w14:paraId="2794B701" w14:textId="33A26C34" w:rsidR="00E73221" w:rsidRPr="00DC7426" w:rsidRDefault="00E73221" w:rsidP="00E73221">
      <w:pPr>
        <w:pStyle w:val="Heading2"/>
        <w:rPr>
          <w:rFonts w:ascii="Arial" w:hAnsi="Arial" w:cs="Arial"/>
          <w:color w:val="0065BD"/>
          <w:sz w:val="32"/>
          <w:szCs w:val="32"/>
          <w:lang w:eastAsia="ja-JP"/>
        </w:rPr>
      </w:pPr>
      <w:bookmarkStart w:id="145" w:name="_Toc527461366"/>
      <w:bookmarkStart w:id="146" w:name="_Toc56000719"/>
      <w:bookmarkStart w:id="147" w:name="_Toc84255065"/>
      <w:bookmarkStart w:id="148" w:name="_Toc94618284"/>
      <w:bookmarkStart w:id="149" w:name="_Toc527461367"/>
      <w:r w:rsidRPr="00DC7426">
        <w:rPr>
          <w:rFonts w:ascii="Arial" w:hAnsi="Arial" w:cs="Arial"/>
          <w:color w:val="0065BD"/>
          <w:sz w:val="32"/>
          <w:szCs w:val="32"/>
          <w:lang w:eastAsia="ja-JP"/>
        </w:rPr>
        <w:t>4.0</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Performance details</w:t>
      </w:r>
      <w:bookmarkEnd w:id="145"/>
      <w:bookmarkEnd w:id="146"/>
      <w:bookmarkEnd w:id="147"/>
      <w:bookmarkEnd w:id="148"/>
    </w:p>
    <w:p w14:paraId="0F3D779C" w14:textId="45C61255" w:rsidR="00E73221" w:rsidRPr="00DC7426" w:rsidRDefault="00E73221" w:rsidP="00DC7426">
      <w:pPr>
        <w:pStyle w:val="Heading2"/>
        <w:rPr>
          <w:rFonts w:ascii="Arial" w:hAnsi="Arial" w:cs="Arial"/>
          <w:color w:val="0065BD"/>
          <w:sz w:val="32"/>
          <w:szCs w:val="32"/>
          <w:lang w:eastAsia="ja-JP"/>
        </w:rPr>
      </w:pPr>
      <w:bookmarkStart w:id="150" w:name="_Toc56000720"/>
      <w:bookmarkStart w:id="151" w:name="_Toc84255066"/>
      <w:bookmarkStart w:id="152" w:name="_Toc94618285"/>
      <w:r w:rsidRPr="00DC7426">
        <w:rPr>
          <w:rFonts w:ascii="Arial" w:hAnsi="Arial" w:cs="Arial"/>
          <w:color w:val="0065BD"/>
          <w:sz w:val="32"/>
          <w:szCs w:val="32"/>
          <w:lang w:eastAsia="ja-JP"/>
        </w:rPr>
        <w:t>4.01</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Warmup</w:t>
      </w:r>
      <w:bookmarkEnd w:id="150"/>
      <w:bookmarkEnd w:id="151"/>
      <w:bookmarkEnd w:id="152"/>
    </w:p>
    <w:p w14:paraId="390A078D" w14:textId="3D169969" w:rsidR="002A6970" w:rsidRPr="00DB0F78" w:rsidRDefault="002A6970" w:rsidP="002A6970">
      <w:pPr>
        <w:rPr>
          <w:rFonts w:ascii="Arial" w:hAnsi="Arial" w:cs="Arial"/>
          <w:b/>
          <w:bCs/>
          <w:color w:val="000000" w:themeColor="text1"/>
          <w:sz w:val="20"/>
          <w:szCs w:val="20"/>
          <w:lang w:eastAsia="ja-JP"/>
        </w:rPr>
      </w:pPr>
      <w:bookmarkStart w:id="153" w:name="_Hlk512858117"/>
      <w:bookmarkStart w:id="154" w:name="_Toc527461368"/>
      <w:bookmarkEnd w:id="149"/>
      <w:r w:rsidRPr="00DB0F78">
        <w:rPr>
          <w:rFonts w:ascii="Arial" w:hAnsi="Arial" w:cs="Arial"/>
          <w:b/>
          <w:bCs/>
          <w:color w:val="000000" w:themeColor="text1"/>
          <w:sz w:val="20"/>
          <w:szCs w:val="20"/>
          <w:lang w:eastAsia="ja-JP"/>
        </w:rPr>
        <w:t>General warmup</w:t>
      </w:r>
      <w:r w:rsidR="00DB0F78">
        <w:rPr>
          <w:rFonts w:ascii="Arial" w:hAnsi="Arial" w:cs="Arial"/>
          <w:b/>
          <w:bCs/>
          <w:color w:val="000000" w:themeColor="text1"/>
          <w:sz w:val="20"/>
          <w:szCs w:val="20"/>
          <w:lang w:eastAsia="ja-JP"/>
        </w:rPr>
        <w:t>:</w:t>
      </w:r>
    </w:p>
    <w:p w14:paraId="5E092F0D" w14:textId="327D4B34" w:rsidR="00192B01" w:rsidRDefault="003513BE" w:rsidP="002A6970">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All</w:t>
      </w:r>
      <w:r w:rsidR="00192B01" w:rsidRPr="000B21C0">
        <w:rPr>
          <w:rFonts w:ascii="Arial" w:hAnsi="Arial" w:cs="Arial"/>
          <w:color w:val="000000" w:themeColor="text1"/>
          <w:sz w:val="20"/>
          <w:szCs w:val="20"/>
          <w:lang w:eastAsia="ja-JP"/>
        </w:rPr>
        <w:t xml:space="preserve"> </w:t>
      </w:r>
      <w:r w:rsidR="00192B01">
        <w:rPr>
          <w:rFonts w:ascii="Arial" w:hAnsi="Arial" w:cs="Arial"/>
          <w:color w:val="000000" w:themeColor="text1"/>
          <w:sz w:val="20"/>
          <w:szCs w:val="20"/>
          <w:lang w:eastAsia="ja-JP"/>
        </w:rPr>
        <w:t>event</w:t>
      </w:r>
      <w:r>
        <w:rPr>
          <w:rFonts w:ascii="Arial" w:hAnsi="Arial" w:cs="Arial"/>
          <w:color w:val="000000" w:themeColor="text1"/>
          <w:sz w:val="20"/>
          <w:szCs w:val="20"/>
          <w:lang w:eastAsia="ja-JP"/>
        </w:rPr>
        <w:t>s</w:t>
      </w:r>
      <w:r w:rsidR="00192B01" w:rsidRPr="000B21C0">
        <w:rPr>
          <w:rFonts w:ascii="Arial" w:hAnsi="Arial" w:cs="Arial"/>
          <w:color w:val="000000" w:themeColor="text1"/>
          <w:sz w:val="20"/>
          <w:szCs w:val="20"/>
          <w:lang w:eastAsia="ja-JP"/>
        </w:rPr>
        <w:t xml:space="preserve"> include a general warmup at the </w:t>
      </w:r>
      <w:r w:rsidR="00B7108A">
        <w:rPr>
          <w:rFonts w:ascii="Arial" w:hAnsi="Arial" w:cs="Arial"/>
          <w:color w:val="000000" w:themeColor="text1"/>
          <w:sz w:val="20"/>
          <w:szCs w:val="20"/>
          <w:lang w:eastAsia="ja-JP"/>
        </w:rPr>
        <w:t>beginning</w:t>
      </w:r>
      <w:r w:rsidR="00192B01" w:rsidRPr="000B21C0">
        <w:rPr>
          <w:rFonts w:ascii="Arial" w:hAnsi="Arial" w:cs="Arial"/>
          <w:color w:val="000000" w:themeColor="text1"/>
          <w:sz w:val="20"/>
          <w:szCs w:val="20"/>
          <w:lang w:eastAsia="ja-JP"/>
        </w:rPr>
        <w:t xml:space="preserve"> of the event</w:t>
      </w:r>
      <w:r>
        <w:rPr>
          <w:rFonts w:ascii="Arial" w:hAnsi="Arial" w:cs="Arial"/>
          <w:color w:val="000000" w:themeColor="text1"/>
          <w:sz w:val="20"/>
          <w:szCs w:val="20"/>
          <w:lang w:eastAsia="ja-JP"/>
        </w:rPr>
        <w:t xml:space="preserve"> </w:t>
      </w:r>
      <w:r w:rsidR="0082107C">
        <w:rPr>
          <w:rFonts w:ascii="Arial" w:hAnsi="Arial" w:cs="Arial"/>
          <w:color w:val="000000" w:themeColor="text1"/>
          <w:sz w:val="20"/>
          <w:szCs w:val="20"/>
          <w:lang w:eastAsia="ja-JP"/>
        </w:rPr>
        <w:t xml:space="preserve">which individual </w:t>
      </w:r>
      <w:r w:rsidR="000E7485">
        <w:rPr>
          <w:rFonts w:ascii="Arial" w:hAnsi="Arial" w:cs="Arial"/>
          <w:color w:val="000000" w:themeColor="text1"/>
          <w:sz w:val="20"/>
          <w:szCs w:val="20"/>
          <w:lang w:eastAsia="ja-JP"/>
        </w:rPr>
        <w:t xml:space="preserve">clubs/ </w:t>
      </w:r>
      <w:r w:rsidR="0082107C">
        <w:rPr>
          <w:rFonts w:ascii="Arial" w:hAnsi="Arial" w:cs="Arial"/>
          <w:color w:val="000000" w:themeColor="text1"/>
          <w:sz w:val="20"/>
          <w:szCs w:val="20"/>
          <w:lang w:eastAsia="ja-JP"/>
        </w:rPr>
        <w:t xml:space="preserve">coaches are to </w:t>
      </w:r>
      <w:r w:rsidR="000E7485">
        <w:rPr>
          <w:rFonts w:ascii="Arial" w:hAnsi="Arial" w:cs="Arial"/>
          <w:color w:val="000000" w:themeColor="text1"/>
          <w:sz w:val="20"/>
          <w:szCs w:val="20"/>
          <w:lang w:eastAsia="ja-JP"/>
        </w:rPr>
        <w:t xml:space="preserve">continue supervising their own gymnasts throughout, </w:t>
      </w:r>
      <w:r w:rsidR="008D339C">
        <w:rPr>
          <w:rFonts w:ascii="Arial" w:hAnsi="Arial" w:cs="Arial"/>
          <w:color w:val="000000" w:themeColor="text1"/>
          <w:sz w:val="20"/>
          <w:szCs w:val="20"/>
          <w:lang w:eastAsia="ja-JP"/>
        </w:rPr>
        <w:t>while stages maybe combined.</w:t>
      </w:r>
    </w:p>
    <w:p w14:paraId="56C662AA" w14:textId="327B4973" w:rsidR="00C94A09" w:rsidRPr="000B21C0" w:rsidRDefault="00C94A09" w:rsidP="002A6970">
      <w:pPr>
        <w:spacing w:after="240"/>
        <w:rPr>
          <w:rFonts w:ascii="Arial" w:hAnsi="Arial" w:cs="Arial"/>
          <w:color w:val="000000" w:themeColor="text1"/>
          <w:sz w:val="20"/>
          <w:szCs w:val="20"/>
          <w:lang w:eastAsia="ja-JP"/>
        </w:rPr>
      </w:pPr>
      <w:r w:rsidRPr="00E701AD">
        <w:rPr>
          <w:rFonts w:ascii="Arial" w:hAnsi="Arial" w:cs="Arial"/>
          <w:sz w:val="20"/>
          <w:szCs w:val="20"/>
          <w:lang w:eastAsia="ja-JP"/>
        </w:rPr>
        <w:t xml:space="preserve">There </w:t>
      </w:r>
      <w:r w:rsidR="00AE5AF3" w:rsidRPr="00E701AD">
        <w:rPr>
          <w:rFonts w:ascii="Arial" w:hAnsi="Arial" w:cs="Arial"/>
          <w:sz w:val="20"/>
          <w:szCs w:val="20"/>
          <w:lang w:eastAsia="ja-JP"/>
        </w:rPr>
        <w:t>isn’t</w:t>
      </w:r>
      <w:r w:rsidRPr="00E701AD">
        <w:rPr>
          <w:rFonts w:ascii="Arial" w:hAnsi="Arial" w:cs="Arial"/>
          <w:sz w:val="20"/>
          <w:szCs w:val="20"/>
          <w:lang w:eastAsia="ja-JP"/>
        </w:rPr>
        <w:t xml:space="preserve"> a </w:t>
      </w:r>
      <w:r w:rsidR="003B38E8" w:rsidRPr="00E701AD">
        <w:rPr>
          <w:rFonts w:ascii="Arial" w:hAnsi="Arial" w:cs="Arial"/>
          <w:sz w:val="20"/>
          <w:szCs w:val="20"/>
          <w:lang w:eastAsia="ja-JP"/>
        </w:rPr>
        <w:t xml:space="preserve">separate </w:t>
      </w:r>
      <w:r w:rsidRPr="000B21C0">
        <w:rPr>
          <w:rFonts w:ascii="Arial" w:hAnsi="Arial" w:cs="Arial"/>
          <w:color w:val="000000" w:themeColor="text1"/>
          <w:sz w:val="20"/>
          <w:szCs w:val="20"/>
          <w:lang w:eastAsia="ja-JP"/>
        </w:rPr>
        <w:t>warmup hall for the gymnasts</w:t>
      </w:r>
      <w:r w:rsidR="00432C8E">
        <w:rPr>
          <w:rFonts w:ascii="Arial" w:hAnsi="Arial" w:cs="Arial"/>
          <w:color w:val="000000" w:themeColor="text1"/>
          <w:sz w:val="20"/>
          <w:szCs w:val="20"/>
          <w:lang w:eastAsia="ja-JP"/>
        </w:rPr>
        <w:t>.</w:t>
      </w:r>
    </w:p>
    <w:p w14:paraId="5C5B8DD3" w14:textId="27081302" w:rsidR="00E401EE" w:rsidRPr="00DB0F78" w:rsidRDefault="00E401EE" w:rsidP="00E401EE">
      <w:pPr>
        <w:rPr>
          <w:rFonts w:ascii="Arial" w:hAnsi="Arial" w:cs="Arial"/>
          <w:b/>
          <w:bCs/>
          <w:color w:val="000000" w:themeColor="text1"/>
          <w:sz w:val="20"/>
          <w:szCs w:val="20"/>
          <w:lang w:eastAsia="ja-JP"/>
        </w:rPr>
      </w:pPr>
      <w:r w:rsidRPr="00DB0F78">
        <w:rPr>
          <w:rFonts w:ascii="Arial" w:hAnsi="Arial" w:cs="Arial"/>
          <w:b/>
          <w:bCs/>
          <w:color w:val="000000" w:themeColor="text1"/>
          <w:sz w:val="20"/>
          <w:szCs w:val="20"/>
          <w:lang w:eastAsia="ja-JP"/>
        </w:rPr>
        <w:t>Apparatus warmup</w:t>
      </w:r>
      <w:r w:rsidR="00DB0F78">
        <w:rPr>
          <w:rFonts w:ascii="Arial" w:hAnsi="Arial" w:cs="Arial"/>
          <w:b/>
          <w:bCs/>
          <w:color w:val="000000" w:themeColor="text1"/>
          <w:sz w:val="20"/>
          <w:szCs w:val="20"/>
          <w:lang w:eastAsia="ja-JP"/>
        </w:rPr>
        <w:t>:</w:t>
      </w:r>
    </w:p>
    <w:p w14:paraId="7B8C8557" w14:textId="23C99A3C" w:rsidR="00DD759A" w:rsidRPr="00DD759A" w:rsidRDefault="000E342F" w:rsidP="00DD759A">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Each apparatus</w:t>
      </w:r>
      <w:r w:rsidR="00231022">
        <w:rPr>
          <w:rFonts w:ascii="Arial" w:hAnsi="Arial" w:cs="Arial"/>
          <w:color w:val="000000" w:themeColor="text1"/>
          <w:sz w:val="20"/>
          <w:szCs w:val="20"/>
          <w:lang w:eastAsia="ja-JP"/>
        </w:rPr>
        <w:t>/ round</w:t>
      </w:r>
      <w:r>
        <w:rPr>
          <w:rFonts w:ascii="Arial" w:hAnsi="Arial" w:cs="Arial"/>
          <w:color w:val="000000" w:themeColor="text1"/>
          <w:sz w:val="20"/>
          <w:szCs w:val="20"/>
          <w:lang w:eastAsia="ja-JP"/>
        </w:rPr>
        <w:t xml:space="preserve"> includes an </w:t>
      </w:r>
      <w:r w:rsidR="00C94A09" w:rsidRPr="000B21C0">
        <w:rPr>
          <w:rFonts w:ascii="Arial" w:hAnsi="Arial" w:cs="Arial"/>
          <w:color w:val="000000" w:themeColor="text1"/>
          <w:sz w:val="20"/>
          <w:szCs w:val="20"/>
          <w:lang w:eastAsia="ja-JP"/>
        </w:rPr>
        <w:t xml:space="preserve">approximately </w:t>
      </w:r>
      <w:r w:rsidR="00E701AD">
        <w:rPr>
          <w:rFonts w:ascii="Arial" w:hAnsi="Arial" w:cs="Arial"/>
          <w:color w:val="000000" w:themeColor="text1"/>
          <w:sz w:val="20"/>
          <w:szCs w:val="20"/>
          <w:lang w:eastAsia="ja-JP"/>
        </w:rPr>
        <w:t>5</w:t>
      </w:r>
      <w:r w:rsidR="00C94A09" w:rsidRPr="000E342F">
        <w:rPr>
          <w:rFonts w:ascii="Arial" w:hAnsi="Arial" w:cs="Arial"/>
          <w:bCs/>
          <w:color w:val="000000" w:themeColor="text1"/>
          <w:sz w:val="20"/>
          <w:szCs w:val="20"/>
          <w:lang w:eastAsia="ja-JP"/>
        </w:rPr>
        <w:t xml:space="preserve"> </w:t>
      </w:r>
      <w:r w:rsidR="00C94A09" w:rsidRPr="00DD759A">
        <w:rPr>
          <w:rFonts w:ascii="Arial" w:hAnsi="Arial" w:cs="Arial"/>
          <w:color w:val="000000" w:themeColor="text1"/>
          <w:sz w:val="20"/>
          <w:szCs w:val="20"/>
          <w:lang w:eastAsia="ja-JP"/>
        </w:rPr>
        <w:t>minutes</w:t>
      </w:r>
      <w:r w:rsidR="00C94A09" w:rsidRPr="000B21C0">
        <w:rPr>
          <w:rFonts w:ascii="Arial" w:hAnsi="Arial" w:cs="Arial"/>
          <w:color w:val="000000" w:themeColor="text1"/>
          <w:sz w:val="20"/>
          <w:szCs w:val="20"/>
          <w:lang w:eastAsia="ja-JP"/>
        </w:rPr>
        <w:t xml:space="preserve"> warmup</w:t>
      </w:r>
      <w:r w:rsidR="00DD759A" w:rsidRPr="00DD759A">
        <w:rPr>
          <w:rFonts w:ascii="Arial" w:hAnsi="Arial" w:cs="Arial"/>
          <w:color w:val="000000" w:themeColor="text1"/>
          <w:sz w:val="20"/>
          <w:szCs w:val="20"/>
          <w:lang w:eastAsia="ja-JP"/>
        </w:rPr>
        <w:t xml:space="preserve">, although this table helps to breakdown individual timings per gymnast (approx.). </w:t>
      </w:r>
    </w:p>
    <w:tbl>
      <w:tblPr>
        <w:tblStyle w:val="TableGrid"/>
        <w:tblW w:w="5000" w:type="pct"/>
        <w:tblLook w:val="04A0" w:firstRow="1" w:lastRow="0" w:firstColumn="1" w:lastColumn="0" w:noHBand="0" w:noVBand="1"/>
      </w:tblPr>
      <w:tblGrid>
        <w:gridCol w:w="1271"/>
        <w:gridCol w:w="1841"/>
        <w:gridCol w:w="1842"/>
        <w:gridCol w:w="1842"/>
        <w:gridCol w:w="1842"/>
        <w:gridCol w:w="1842"/>
      </w:tblGrid>
      <w:tr w:rsidR="00DD759A" w:rsidRPr="00DD759A" w14:paraId="48632CA4" w14:textId="77777777" w:rsidTr="00743585">
        <w:trPr>
          <w:trHeight w:val="397"/>
        </w:trPr>
        <w:tc>
          <w:tcPr>
            <w:tcW w:w="5000" w:type="pct"/>
            <w:gridSpan w:val="6"/>
            <w:shd w:val="clear" w:color="auto" w:fill="F2F2F2" w:themeFill="background1" w:themeFillShade="F2"/>
            <w:vAlign w:val="center"/>
          </w:tcPr>
          <w:p w14:paraId="58E44620" w14:textId="36CD2E9E" w:rsidR="00DD759A" w:rsidRPr="00743585" w:rsidRDefault="00DD759A" w:rsidP="00743585">
            <w:pPr>
              <w:jc w:val="cente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Maximum warm up time – Competition/</w:t>
            </w:r>
            <w:r w:rsidR="00743585">
              <w:rPr>
                <w:rFonts w:ascii="Arial" w:hAnsi="Arial" w:cs="Arial"/>
                <w:b/>
                <w:bCs/>
                <w:color w:val="000000" w:themeColor="text1"/>
                <w:sz w:val="20"/>
                <w:szCs w:val="20"/>
                <w:lang w:eastAsia="ja-JP"/>
              </w:rPr>
              <w:t xml:space="preserve"> </w:t>
            </w:r>
            <w:r w:rsidRPr="00743585">
              <w:rPr>
                <w:rFonts w:ascii="Arial" w:hAnsi="Arial" w:cs="Arial"/>
                <w:b/>
                <w:bCs/>
                <w:color w:val="000000" w:themeColor="text1"/>
                <w:sz w:val="20"/>
                <w:szCs w:val="20"/>
                <w:lang w:eastAsia="ja-JP"/>
              </w:rPr>
              <w:t>Apparatus</w:t>
            </w:r>
          </w:p>
        </w:tc>
      </w:tr>
      <w:tr w:rsidR="00DD759A" w:rsidRPr="00DD759A" w14:paraId="2C257555" w14:textId="77777777" w:rsidTr="00743585">
        <w:trPr>
          <w:trHeight w:val="397"/>
        </w:trPr>
        <w:tc>
          <w:tcPr>
            <w:tcW w:w="606" w:type="pct"/>
            <w:shd w:val="clear" w:color="auto" w:fill="F2F2F2" w:themeFill="background1" w:themeFillShade="F2"/>
            <w:vAlign w:val="center"/>
          </w:tcPr>
          <w:p w14:paraId="1FB46273" w14:textId="77777777" w:rsidR="00DD759A" w:rsidRPr="00743585" w:rsidRDefault="00DD759A" w:rsidP="00DD759A">
            <w:pPr>
              <w:rPr>
                <w:rFonts w:ascii="Arial" w:hAnsi="Arial" w:cs="Arial"/>
                <w:b/>
                <w:bCs/>
                <w:color w:val="000000" w:themeColor="text1"/>
                <w:sz w:val="20"/>
                <w:szCs w:val="20"/>
                <w:lang w:eastAsia="ja-JP"/>
              </w:rPr>
            </w:pPr>
          </w:p>
        </w:tc>
        <w:tc>
          <w:tcPr>
            <w:tcW w:w="878" w:type="pct"/>
            <w:shd w:val="clear" w:color="auto" w:fill="F2F2F2" w:themeFill="background1" w:themeFillShade="F2"/>
            <w:vAlign w:val="center"/>
          </w:tcPr>
          <w:p w14:paraId="6631AB91" w14:textId="788226E8" w:rsidR="00DD759A" w:rsidRPr="00743585" w:rsidRDefault="00DD759A" w:rsidP="00DD759A">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Primary 2</w:t>
            </w:r>
            <w:r w:rsidR="00743585">
              <w:rPr>
                <w:rFonts w:ascii="Arial" w:hAnsi="Arial" w:cs="Arial"/>
                <w:b/>
                <w:bCs/>
                <w:color w:val="000000" w:themeColor="text1"/>
                <w:sz w:val="20"/>
                <w:szCs w:val="20"/>
                <w:lang w:eastAsia="ja-JP"/>
              </w:rPr>
              <w:t>:</w:t>
            </w:r>
          </w:p>
        </w:tc>
        <w:tc>
          <w:tcPr>
            <w:tcW w:w="879" w:type="pct"/>
            <w:shd w:val="clear" w:color="auto" w:fill="F2F2F2" w:themeFill="background1" w:themeFillShade="F2"/>
            <w:vAlign w:val="center"/>
          </w:tcPr>
          <w:p w14:paraId="1A8FD90E" w14:textId="341B855F" w:rsidR="00DD759A" w:rsidRPr="00743585" w:rsidRDefault="00DD759A" w:rsidP="00DD759A">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Primary 1</w:t>
            </w:r>
            <w:r w:rsidR="00743585">
              <w:rPr>
                <w:rFonts w:ascii="Arial" w:hAnsi="Arial" w:cs="Arial"/>
                <w:b/>
                <w:bCs/>
                <w:color w:val="000000" w:themeColor="text1"/>
                <w:sz w:val="20"/>
                <w:szCs w:val="20"/>
                <w:lang w:eastAsia="ja-JP"/>
              </w:rPr>
              <w:t>:</w:t>
            </w:r>
          </w:p>
        </w:tc>
        <w:tc>
          <w:tcPr>
            <w:tcW w:w="879" w:type="pct"/>
            <w:shd w:val="clear" w:color="auto" w:fill="F2F2F2" w:themeFill="background1" w:themeFillShade="F2"/>
            <w:vAlign w:val="center"/>
          </w:tcPr>
          <w:p w14:paraId="1B86BFD6" w14:textId="1ED8675A" w:rsidR="00DD759A" w:rsidRPr="00743585" w:rsidRDefault="00DD759A" w:rsidP="00DD759A">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Advanced</w:t>
            </w:r>
            <w:r w:rsidR="00743585">
              <w:rPr>
                <w:rFonts w:ascii="Arial" w:hAnsi="Arial" w:cs="Arial"/>
                <w:b/>
                <w:bCs/>
                <w:color w:val="000000" w:themeColor="text1"/>
                <w:sz w:val="20"/>
                <w:szCs w:val="20"/>
                <w:lang w:eastAsia="ja-JP"/>
              </w:rPr>
              <w:t>:</w:t>
            </w:r>
          </w:p>
        </w:tc>
        <w:tc>
          <w:tcPr>
            <w:tcW w:w="879" w:type="pct"/>
            <w:shd w:val="clear" w:color="auto" w:fill="F2F2F2" w:themeFill="background1" w:themeFillShade="F2"/>
            <w:vAlign w:val="center"/>
          </w:tcPr>
          <w:p w14:paraId="1B7A2EBD" w14:textId="6F01B95D" w:rsidR="00DD759A" w:rsidRPr="00743585" w:rsidRDefault="00DD759A" w:rsidP="00DD759A">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Advanced Plus</w:t>
            </w:r>
            <w:r w:rsidR="00743585">
              <w:rPr>
                <w:rFonts w:ascii="Arial" w:hAnsi="Arial" w:cs="Arial"/>
                <w:b/>
                <w:bCs/>
                <w:color w:val="000000" w:themeColor="text1"/>
                <w:sz w:val="20"/>
                <w:szCs w:val="20"/>
                <w:lang w:eastAsia="ja-JP"/>
              </w:rPr>
              <w:t>:</w:t>
            </w:r>
          </w:p>
        </w:tc>
        <w:tc>
          <w:tcPr>
            <w:tcW w:w="879" w:type="pct"/>
            <w:shd w:val="clear" w:color="auto" w:fill="F2F2F2" w:themeFill="background1" w:themeFillShade="F2"/>
          </w:tcPr>
          <w:p w14:paraId="395FD2C4" w14:textId="3031248A" w:rsidR="00DD759A" w:rsidRPr="00743585" w:rsidRDefault="00DD759A" w:rsidP="00DD759A">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Advanced Plus Challenge</w:t>
            </w:r>
            <w:r w:rsidR="00743585">
              <w:rPr>
                <w:rFonts w:ascii="Arial" w:hAnsi="Arial" w:cs="Arial"/>
                <w:b/>
                <w:bCs/>
                <w:color w:val="000000" w:themeColor="text1"/>
                <w:sz w:val="20"/>
                <w:szCs w:val="20"/>
                <w:lang w:eastAsia="ja-JP"/>
              </w:rPr>
              <w:t>:</w:t>
            </w:r>
          </w:p>
        </w:tc>
      </w:tr>
      <w:tr w:rsidR="00DD759A" w:rsidRPr="00DD759A" w14:paraId="2CC29541" w14:textId="77777777" w:rsidTr="00743585">
        <w:trPr>
          <w:trHeight w:val="454"/>
        </w:trPr>
        <w:tc>
          <w:tcPr>
            <w:tcW w:w="606" w:type="pct"/>
            <w:shd w:val="clear" w:color="auto" w:fill="F2F2F2" w:themeFill="background1" w:themeFillShade="F2"/>
            <w:vAlign w:val="center"/>
          </w:tcPr>
          <w:p w14:paraId="34130656" w14:textId="77777777" w:rsidR="00DD759A" w:rsidRPr="00743585" w:rsidRDefault="00DD759A" w:rsidP="00DD759A">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Floor</w:t>
            </w:r>
          </w:p>
        </w:tc>
        <w:tc>
          <w:tcPr>
            <w:tcW w:w="878" w:type="pct"/>
            <w:vAlign w:val="center"/>
          </w:tcPr>
          <w:p w14:paraId="58E6DD85" w14:textId="3E7A96ED"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5</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c>
          <w:tcPr>
            <w:tcW w:w="879" w:type="pct"/>
            <w:vAlign w:val="center"/>
          </w:tcPr>
          <w:p w14:paraId="2BCD0DB6" w14:textId="643E20BB"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5</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c>
          <w:tcPr>
            <w:tcW w:w="879" w:type="pct"/>
            <w:vAlign w:val="center"/>
          </w:tcPr>
          <w:p w14:paraId="7493C326" w14:textId="511CCF42"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5</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c>
          <w:tcPr>
            <w:tcW w:w="879" w:type="pct"/>
            <w:vAlign w:val="center"/>
          </w:tcPr>
          <w:p w14:paraId="63B2864F" w14:textId="3B8B6216"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5</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c>
          <w:tcPr>
            <w:tcW w:w="879" w:type="pct"/>
            <w:vAlign w:val="center"/>
          </w:tcPr>
          <w:p w14:paraId="52D76821" w14:textId="6D3EACCC"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5</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r>
      <w:tr w:rsidR="00DD759A" w:rsidRPr="00DD759A" w14:paraId="01AE8F57" w14:textId="77777777" w:rsidTr="00743585">
        <w:trPr>
          <w:trHeight w:val="454"/>
        </w:trPr>
        <w:tc>
          <w:tcPr>
            <w:tcW w:w="606" w:type="pct"/>
            <w:shd w:val="clear" w:color="auto" w:fill="F2F2F2" w:themeFill="background1" w:themeFillShade="F2"/>
            <w:vAlign w:val="center"/>
          </w:tcPr>
          <w:p w14:paraId="3FE49B3B" w14:textId="77777777" w:rsidR="00DD759A" w:rsidRPr="00743585" w:rsidRDefault="00DD759A" w:rsidP="00DD759A">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Vault</w:t>
            </w:r>
          </w:p>
        </w:tc>
        <w:tc>
          <w:tcPr>
            <w:tcW w:w="878" w:type="pct"/>
            <w:vAlign w:val="center"/>
          </w:tcPr>
          <w:p w14:paraId="4023FE40" w14:textId="7FFCD8A3"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2</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c>
          <w:tcPr>
            <w:tcW w:w="879" w:type="pct"/>
            <w:vAlign w:val="center"/>
          </w:tcPr>
          <w:p w14:paraId="3FDDB298" w14:textId="3B3B1269"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2</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c>
          <w:tcPr>
            <w:tcW w:w="879" w:type="pct"/>
            <w:vAlign w:val="center"/>
          </w:tcPr>
          <w:p w14:paraId="371946CA" w14:textId="5947EEDE"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2</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c>
          <w:tcPr>
            <w:tcW w:w="879" w:type="pct"/>
            <w:vAlign w:val="center"/>
          </w:tcPr>
          <w:p w14:paraId="5FBD777E" w14:textId="732A5EFF"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2</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c>
          <w:tcPr>
            <w:tcW w:w="879" w:type="pct"/>
            <w:vAlign w:val="center"/>
          </w:tcPr>
          <w:p w14:paraId="029DFAE3" w14:textId="187800E7"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2</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mins</w:t>
            </w:r>
          </w:p>
        </w:tc>
      </w:tr>
      <w:tr w:rsidR="00DD759A" w:rsidRPr="00DD759A" w14:paraId="74992F5A" w14:textId="77777777" w:rsidTr="00743585">
        <w:trPr>
          <w:trHeight w:val="454"/>
        </w:trPr>
        <w:tc>
          <w:tcPr>
            <w:tcW w:w="606" w:type="pct"/>
            <w:shd w:val="clear" w:color="auto" w:fill="F2F2F2" w:themeFill="background1" w:themeFillShade="F2"/>
            <w:vAlign w:val="center"/>
          </w:tcPr>
          <w:p w14:paraId="20BDAAEA" w14:textId="77777777" w:rsidR="00DD759A" w:rsidRPr="00743585" w:rsidRDefault="00DD759A" w:rsidP="00DD759A">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Beam</w:t>
            </w:r>
          </w:p>
        </w:tc>
        <w:tc>
          <w:tcPr>
            <w:tcW w:w="878" w:type="pct"/>
            <w:vAlign w:val="center"/>
          </w:tcPr>
          <w:p w14:paraId="2752A739" w14:textId="220FDD8D"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45</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secs</w:t>
            </w:r>
          </w:p>
        </w:tc>
        <w:tc>
          <w:tcPr>
            <w:tcW w:w="879" w:type="pct"/>
            <w:vAlign w:val="center"/>
          </w:tcPr>
          <w:p w14:paraId="28E60E33" w14:textId="19E32CD1"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45</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secs</w:t>
            </w:r>
          </w:p>
        </w:tc>
        <w:tc>
          <w:tcPr>
            <w:tcW w:w="879" w:type="pct"/>
            <w:vAlign w:val="center"/>
          </w:tcPr>
          <w:p w14:paraId="1CBB81DD" w14:textId="37A396F6"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w:t>
            </w:r>
          </w:p>
        </w:tc>
        <w:tc>
          <w:tcPr>
            <w:tcW w:w="879" w:type="pct"/>
            <w:vAlign w:val="center"/>
          </w:tcPr>
          <w:p w14:paraId="6071ABC3" w14:textId="3A914C56"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w:t>
            </w:r>
          </w:p>
        </w:tc>
        <w:tc>
          <w:tcPr>
            <w:tcW w:w="879" w:type="pct"/>
            <w:vAlign w:val="center"/>
          </w:tcPr>
          <w:p w14:paraId="03D745B0" w14:textId="4EC75BE2"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w:t>
            </w:r>
            <w:r w:rsidR="00872204">
              <w:rPr>
                <w:rFonts w:ascii="Arial" w:hAnsi="Arial" w:cs="Arial"/>
                <w:color w:val="000000" w:themeColor="text1"/>
                <w:sz w:val="20"/>
                <w:szCs w:val="20"/>
                <w:lang w:eastAsia="ja-JP"/>
              </w:rPr>
              <w:t xml:space="preserve"> </w:t>
            </w:r>
            <w:r w:rsidRPr="00DD759A">
              <w:rPr>
                <w:rFonts w:ascii="Arial" w:hAnsi="Arial" w:cs="Arial"/>
                <w:color w:val="000000" w:themeColor="text1"/>
                <w:sz w:val="20"/>
                <w:szCs w:val="20"/>
                <w:lang w:eastAsia="ja-JP"/>
              </w:rPr>
              <w:t>min</w:t>
            </w:r>
          </w:p>
        </w:tc>
      </w:tr>
      <w:tr w:rsidR="00DD759A" w:rsidRPr="00DD759A" w14:paraId="2AAD7EE0" w14:textId="77777777" w:rsidTr="00743585">
        <w:trPr>
          <w:trHeight w:val="454"/>
        </w:trPr>
        <w:tc>
          <w:tcPr>
            <w:tcW w:w="606" w:type="pct"/>
            <w:shd w:val="clear" w:color="auto" w:fill="F2F2F2" w:themeFill="background1" w:themeFillShade="F2"/>
            <w:vAlign w:val="center"/>
          </w:tcPr>
          <w:p w14:paraId="33BA754D" w14:textId="68D8C50B" w:rsidR="00DD759A" w:rsidRPr="00743585" w:rsidRDefault="00DD759A" w:rsidP="00DD759A">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 xml:space="preserve">A </w:t>
            </w:r>
            <w:r w:rsidR="00743585">
              <w:rPr>
                <w:rFonts w:ascii="Arial" w:hAnsi="Arial" w:cs="Arial"/>
                <w:b/>
                <w:bCs/>
                <w:color w:val="000000" w:themeColor="text1"/>
                <w:sz w:val="20"/>
                <w:szCs w:val="20"/>
                <w:lang w:eastAsia="ja-JP"/>
              </w:rPr>
              <w:t>B</w:t>
            </w:r>
            <w:r w:rsidRPr="00743585">
              <w:rPr>
                <w:rFonts w:ascii="Arial" w:hAnsi="Arial" w:cs="Arial"/>
                <w:b/>
                <w:bCs/>
                <w:color w:val="000000" w:themeColor="text1"/>
                <w:sz w:val="20"/>
                <w:szCs w:val="20"/>
                <w:lang w:eastAsia="ja-JP"/>
              </w:rPr>
              <w:t>ars</w:t>
            </w:r>
          </w:p>
        </w:tc>
        <w:tc>
          <w:tcPr>
            <w:tcW w:w="878" w:type="pct"/>
            <w:vAlign w:val="center"/>
          </w:tcPr>
          <w:p w14:paraId="1332CA24" w14:textId="77777777"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vAlign w:val="center"/>
          </w:tcPr>
          <w:p w14:paraId="1E817F47" w14:textId="77777777"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vAlign w:val="center"/>
          </w:tcPr>
          <w:p w14:paraId="68FC831C" w14:textId="77777777"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vAlign w:val="center"/>
          </w:tcPr>
          <w:p w14:paraId="3A3EAB7A" w14:textId="77777777"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vAlign w:val="center"/>
          </w:tcPr>
          <w:p w14:paraId="11454D27" w14:textId="77777777" w:rsidR="00DD759A" w:rsidRPr="00DD759A" w:rsidRDefault="00DD759A" w:rsidP="00DD759A">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r>
      <w:tr w:rsidR="00872204" w:rsidRPr="00DD759A" w14:paraId="15304711" w14:textId="77777777" w:rsidTr="000E4352">
        <w:trPr>
          <w:trHeight w:val="454"/>
        </w:trPr>
        <w:tc>
          <w:tcPr>
            <w:tcW w:w="606" w:type="pct"/>
            <w:shd w:val="clear" w:color="auto" w:fill="F2F2F2" w:themeFill="background1" w:themeFillShade="F2"/>
            <w:vAlign w:val="center"/>
          </w:tcPr>
          <w:p w14:paraId="5CE92992" w14:textId="77777777" w:rsidR="00872204" w:rsidRPr="00743585" w:rsidRDefault="00872204" w:rsidP="00872204">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t>High bar</w:t>
            </w:r>
          </w:p>
        </w:tc>
        <w:tc>
          <w:tcPr>
            <w:tcW w:w="878" w:type="pct"/>
            <w:vAlign w:val="center"/>
          </w:tcPr>
          <w:p w14:paraId="77ECA9D7" w14:textId="77777777" w:rsidR="00872204" w:rsidRPr="00DD759A" w:rsidRDefault="00872204" w:rsidP="00872204">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vAlign w:val="center"/>
          </w:tcPr>
          <w:p w14:paraId="4D3C9B36" w14:textId="77777777" w:rsidR="00872204" w:rsidRPr="00DD759A" w:rsidRDefault="00872204" w:rsidP="00872204">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vAlign w:val="center"/>
          </w:tcPr>
          <w:p w14:paraId="291B3512" w14:textId="77777777" w:rsidR="00872204" w:rsidRPr="00DD759A" w:rsidRDefault="00872204" w:rsidP="00872204">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 xml:space="preserve">1 </w:t>
            </w:r>
            <w:commentRangeStart w:id="155"/>
            <w:r w:rsidRPr="00DD759A">
              <w:rPr>
                <w:rFonts w:ascii="Arial" w:hAnsi="Arial" w:cs="Arial"/>
                <w:color w:val="000000" w:themeColor="text1"/>
                <w:sz w:val="20"/>
                <w:szCs w:val="20"/>
                <w:lang w:eastAsia="ja-JP"/>
              </w:rPr>
              <w:t>min</w:t>
            </w:r>
            <w:commentRangeEnd w:id="155"/>
            <w:r>
              <w:rPr>
                <w:rStyle w:val="CommentReference"/>
              </w:rPr>
              <w:commentReference w:id="155"/>
            </w:r>
          </w:p>
        </w:tc>
        <w:tc>
          <w:tcPr>
            <w:tcW w:w="879" w:type="pct"/>
            <w:shd w:val="clear" w:color="auto" w:fill="auto"/>
            <w:vAlign w:val="center"/>
          </w:tcPr>
          <w:p w14:paraId="13CFADD6" w14:textId="7951D337" w:rsidR="00872204" w:rsidRPr="00DD759A" w:rsidRDefault="00872204" w:rsidP="00872204">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shd w:val="clear" w:color="auto" w:fill="F2F2F2" w:themeFill="background1" w:themeFillShade="F2"/>
          </w:tcPr>
          <w:p w14:paraId="214CAA5C" w14:textId="77777777" w:rsidR="00872204" w:rsidRPr="00DD759A" w:rsidRDefault="00872204" w:rsidP="00872204">
            <w:pPr>
              <w:rPr>
                <w:rFonts w:ascii="Arial" w:hAnsi="Arial" w:cs="Arial"/>
                <w:color w:val="000000" w:themeColor="text1"/>
                <w:sz w:val="20"/>
                <w:szCs w:val="20"/>
                <w:lang w:eastAsia="ja-JP"/>
              </w:rPr>
            </w:pPr>
          </w:p>
        </w:tc>
      </w:tr>
      <w:tr w:rsidR="00872204" w:rsidRPr="00DD759A" w14:paraId="37CF59B9" w14:textId="77777777" w:rsidTr="000E4352">
        <w:trPr>
          <w:trHeight w:val="454"/>
        </w:trPr>
        <w:tc>
          <w:tcPr>
            <w:tcW w:w="606" w:type="pct"/>
            <w:shd w:val="clear" w:color="auto" w:fill="F2F2F2" w:themeFill="background1" w:themeFillShade="F2"/>
            <w:vAlign w:val="center"/>
          </w:tcPr>
          <w:p w14:paraId="78232120" w14:textId="7ECBA59A" w:rsidR="00872204" w:rsidRPr="00743585" w:rsidRDefault="00872204" w:rsidP="00872204">
            <w:pPr>
              <w:rPr>
                <w:rFonts w:ascii="Arial" w:hAnsi="Arial" w:cs="Arial"/>
                <w:b/>
                <w:bCs/>
                <w:color w:val="000000" w:themeColor="text1"/>
                <w:sz w:val="20"/>
                <w:szCs w:val="20"/>
                <w:lang w:eastAsia="ja-JP"/>
              </w:rPr>
            </w:pPr>
            <w:r w:rsidRPr="00743585">
              <w:rPr>
                <w:rFonts w:ascii="Arial" w:hAnsi="Arial" w:cs="Arial"/>
                <w:b/>
                <w:bCs/>
                <w:color w:val="000000" w:themeColor="text1"/>
                <w:sz w:val="20"/>
                <w:szCs w:val="20"/>
                <w:lang w:eastAsia="ja-JP"/>
              </w:rPr>
              <w:lastRenderedPageBreak/>
              <w:t>Trampette</w:t>
            </w:r>
          </w:p>
        </w:tc>
        <w:tc>
          <w:tcPr>
            <w:tcW w:w="878" w:type="pct"/>
            <w:vAlign w:val="center"/>
          </w:tcPr>
          <w:p w14:paraId="76BAD38A" w14:textId="77777777" w:rsidR="00872204" w:rsidRPr="00DD759A" w:rsidRDefault="00872204" w:rsidP="00872204">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vAlign w:val="center"/>
          </w:tcPr>
          <w:p w14:paraId="78524C57" w14:textId="77777777" w:rsidR="00872204" w:rsidRPr="00DD759A" w:rsidRDefault="00872204" w:rsidP="00872204">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vAlign w:val="center"/>
          </w:tcPr>
          <w:p w14:paraId="0847A583" w14:textId="77777777" w:rsidR="00872204" w:rsidRPr="00DD759A" w:rsidRDefault="00872204" w:rsidP="00872204">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shd w:val="clear" w:color="auto" w:fill="auto"/>
            <w:vAlign w:val="center"/>
          </w:tcPr>
          <w:p w14:paraId="3FA54877" w14:textId="5320CC4E" w:rsidR="00872204" w:rsidRPr="00DD759A" w:rsidRDefault="00872204" w:rsidP="00872204">
            <w:pPr>
              <w:rPr>
                <w:rFonts w:ascii="Arial" w:hAnsi="Arial" w:cs="Arial"/>
                <w:color w:val="000000" w:themeColor="text1"/>
                <w:sz w:val="20"/>
                <w:szCs w:val="20"/>
                <w:lang w:eastAsia="ja-JP"/>
              </w:rPr>
            </w:pPr>
            <w:r w:rsidRPr="00DD759A">
              <w:rPr>
                <w:rFonts w:ascii="Arial" w:hAnsi="Arial" w:cs="Arial"/>
                <w:color w:val="000000" w:themeColor="text1"/>
                <w:sz w:val="20"/>
                <w:szCs w:val="20"/>
                <w:lang w:eastAsia="ja-JP"/>
              </w:rPr>
              <w:t>1 min</w:t>
            </w:r>
          </w:p>
        </w:tc>
        <w:tc>
          <w:tcPr>
            <w:tcW w:w="879" w:type="pct"/>
            <w:shd w:val="clear" w:color="auto" w:fill="F2F2F2" w:themeFill="background1" w:themeFillShade="F2"/>
          </w:tcPr>
          <w:p w14:paraId="42D9C7B6" w14:textId="77777777" w:rsidR="00872204" w:rsidRPr="00DD759A" w:rsidRDefault="00872204" w:rsidP="00872204">
            <w:pPr>
              <w:rPr>
                <w:rFonts w:ascii="Arial" w:hAnsi="Arial" w:cs="Arial"/>
                <w:color w:val="000000" w:themeColor="text1"/>
                <w:sz w:val="20"/>
                <w:szCs w:val="20"/>
                <w:lang w:eastAsia="ja-JP"/>
              </w:rPr>
            </w:pPr>
          </w:p>
        </w:tc>
      </w:tr>
    </w:tbl>
    <w:p w14:paraId="61E8B0F0" w14:textId="79C4EB0A" w:rsidR="00C94A09" w:rsidRPr="000B21C0" w:rsidRDefault="0061309D" w:rsidP="00201653">
      <w:pPr>
        <w:spacing w:before="240"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All timings will be communicated within the event program </w:t>
      </w:r>
      <w:r w:rsidR="00A263FA">
        <w:rPr>
          <w:rFonts w:ascii="Arial" w:hAnsi="Arial" w:cs="Arial"/>
          <w:color w:val="000000" w:themeColor="text1"/>
          <w:sz w:val="20"/>
          <w:szCs w:val="20"/>
          <w:lang w:eastAsia="ja-JP"/>
        </w:rPr>
        <w:t xml:space="preserve">and are </w:t>
      </w:r>
      <w:r w:rsidR="00C94A09" w:rsidRPr="000B21C0">
        <w:rPr>
          <w:rFonts w:ascii="Arial" w:hAnsi="Arial" w:cs="Arial"/>
          <w:color w:val="000000" w:themeColor="text1"/>
          <w:sz w:val="20"/>
          <w:szCs w:val="20"/>
          <w:lang w:eastAsia="ja-JP"/>
        </w:rPr>
        <w:t>subject to change</w:t>
      </w:r>
      <w:r w:rsidR="00A263FA">
        <w:rPr>
          <w:rFonts w:ascii="Arial" w:hAnsi="Arial" w:cs="Arial"/>
          <w:color w:val="000000" w:themeColor="text1"/>
          <w:sz w:val="20"/>
          <w:szCs w:val="20"/>
          <w:lang w:eastAsia="ja-JP"/>
        </w:rPr>
        <w:t>.</w:t>
      </w:r>
    </w:p>
    <w:p w14:paraId="75DE452C" w14:textId="3E7479B8" w:rsidR="00AF27E6" w:rsidRPr="00DC7426" w:rsidRDefault="00AF27E6" w:rsidP="00DC7426">
      <w:pPr>
        <w:pStyle w:val="Heading2"/>
        <w:rPr>
          <w:rFonts w:ascii="Arial" w:hAnsi="Arial" w:cs="Arial"/>
          <w:color w:val="0065BD"/>
          <w:sz w:val="32"/>
          <w:szCs w:val="32"/>
          <w:lang w:eastAsia="ja-JP"/>
        </w:rPr>
      </w:pPr>
      <w:bookmarkStart w:id="156" w:name="_Toc56000721"/>
      <w:bookmarkStart w:id="157" w:name="_Toc84255067"/>
      <w:bookmarkStart w:id="158" w:name="_Toc94618286"/>
      <w:bookmarkEnd w:id="153"/>
      <w:bookmarkEnd w:id="154"/>
      <w:r w:rsidRPr="00DC7426">
        <w:rPr>
          <w:rFonts w:ascii="Arial" w:hAnsi="Arial" w:cs="Arial"/>
          <w:color w:val="0065BD"/>
          <w:sz w:val="32"/>
          <w:szCs w:val="32"/>
          <w:lang w:eastAsia="ja-JP"/>
        </w:rPr>
        <w:t>4.02</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 xml:space="preserve">Music </w:t>
      </w:r>
      <w:bookmarkEnd w:id="156"/>
      <w:r w:rsidR="00B5006B" w:rsidRPr="00DC7426">
        <w:rPr>
          <w:rFonts w:ascii="Arial" w:hAnsi="Arial" w:cs="Arial"/>
          <w:color w:val="0065BD"/>
          <w:sz w:val="32"/>
          <w:szCs w:val="32"/>
          <w:lang w:eastAsia="ja-JP"/>
        </w:rPr>
        <w:t>requirements</w:t>
      </w:r>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5911"/>
      </w:tblGrid>
      <w:tr w:rsidR="00CA1E9A" w:rsidRPr="00CA1E9A" w14:paraId="380AFA59" w14:textId="77777777" w:rsidTr="00835A7C">
        <w:trPr>
          <w:trHeight w:val="567"/>
        </w:trPr>
        <w:tc>
          <w:tcPr>
            <w:tcW w:w="2180" w:type="pct"/>
            <w:shd w:val="clear" w:color="auto" w:fill="F2F2F2"/>
            <w:vAlign w:val="center"/>
          </w:tcPr>
          <w:p w14:paraId="5F910203" w14:textId="77777777" w:rsidR="00BA31B5" w:rsidRDefault="00CF3E3D" w:rsidP="001D3B9D">
            <w:pPr>
              <w:rPr>
                <w:rFonts w:ascii="Arial" w:hAnsi="Arial" w:cs="Arial"/>
                <w:b/>
                <w:color w:val="000000" w:themeColor="text1"/>
                <w:sz w:val="20"/>
                <w:szCs w:val="20"/>
                <w:lang w:eastAsia="ja-JP"/>
              </w:rPr>
            </w:pPr>
            <w:r>
              <w:rPr>
                <w:rFonts w:ascii="Arial" w:hAnsi="Arial" w:cs="Arial"/>
                <w:b/>
                <w:color w:val="000000" w:themeColor="text1"/>
                <w:sz w:val="20"/>
                <w:szCs w:val="20"/>
                <w:lang w:eastAsia="ja-JP"/>
              </w:rPr>
              <w:t>Category music requirements:</w:t>
            </w:r>
          </w:p>
          <w:p w14:paraId="106F7E18" w14:textId="29EC03D3" w:rsidR="00F203F2" w:rsidRPr="00F203F2" w:rsidRDefault="00F203F2" w:rsidP="001D3B9D">
            <w:pPr>
              <w:rPr>
                <w:rFonts w:ascii="Arial" w:hAnsi="Arial" w:cs="Arial"/>
                <w:bCs/>
                <w:color w:val="000000" w:themeColor="text1"/>
                <w:sz w:val="20"/>
                <w:szCs w:val="20"/>
                <w:lang w:eastAsia="ja-JP"/>
              </w:rPr>
            </w:pPr>
            <w:r w:rsidRPr="00F203F2">
              <w:rPr>
                <w:rFonts w:ascii="Arial" w:hAnsi="Arial" w:cs="Arial"/>
                <w:bCs/>
                <w:color w:val="000000" w:themeColor="text1"/>
                <w:sz w:val="20"/>
                <w:szCs w:val="20"/>
                <w:lang w:eastAsia="ja-JP"/>
              </w:rPr>
              <w:t>(</w:t>
            </w:r>
            <w:r>
              <w:rPr>
                <w:rFonts w:ascii="Arial" w:hAnsi="Arial" w:cs="Arial"/>
                <w:bCs/>
                <w:color w:val="000000" w:themeColor="text1"/>
                <w:sz w:val="20"/>
                <w:szCs w:val="20"/>
                <w:lang w:eastAsia="ja-JP"/>
              </w:rPr>
              <w:t xml:space="preserve">See Skills &amp; Tariff sheet </w:t>
            </w:r>
            <w:r w:rsidR="00452FE4">
              <w:rPr>
                <w:rFonts w:ascii="Arial" w:hAnsi="Arial" w:cs="Arial"/>
                <w:bCs/>
                <w:color w:val="000000" w:themeColor="text1"/>
                <w:sz w:val="20"/>
                <w:szCs w:val="20"/>
                <w:lang w:eastAsia="ja-JP"/>
              </w:rPr>
              <w:t>for requirement specifics</w:t>
            </w:r>
            <w:r w:rsidRPr="00F203F2">
              <w:rPr>
                <w:rFonts w:ascii="Arial" w:hAnsi="Arial" w:cs="Arial"/>
                <w:bCs/>
                <w:color w:val="000000" w:themeColor="text1"/>
                <w:sz w:val="20"/>
                <w:szCs w:val="20"/>
                <w:lang w:eastAsia="ja-JP"/>
              </w:rPr>
              <w:t>)</w:t>
            </w:r>
          </w:p>
        </w:tc>
        <w:tc>
          <w:tcPr>
            <w:tcW w:w="2820" w:type="pct"/>
            <w:shd w:val="clear" w:color="auto" w:fill="auto"/>
          </w:tcPr>
          <w:p w14:paraId="64830ADD" w14:textId="7DE761DE" w:rsidR="001A416B" w:rsidRPr="001A416B" w:rsidRDefault="001A416B" w:rsidP="001A416B">
            <w:pPr>
              <w:pStyle w:val="ListParagraph"/>
              <w:numPr>
                <w:ilvl w:val="0"/>
                <w:numId w:val="6"/>
              </w:numPr>
              <w:ind w:left="315"/>
              <w:rPr>
                <w:rFonts w:ascii="Arial" w:hAnsi="Arial" w:cs="Arial"/>
                <w:color w:val="000000" w:themeColor="text1"/>
                <w:sz w:val="20"/>
                <w:szCs w:val="20"/>
                <w:lang w:eastAsia="ja-JP"/>
              </w:rPr>
            </w:pPr>
            <w:r w:rsidRPr="001A416B">
              <w:rPr>
                <w:rFonts w:ascii="Arial" w:hAnsi="Arial" w:cs="Arial"/>
                <w:color w:val="000000" w:themeColor="text1"/>
                <w:sz w:val="20"/>
                <w:szCs w:val="20"/>
                <w:lang w:eastAsia="ja-JP"/>
              </w:rPr>
              <w:t>Advanced – Girls; Floor routine</w:t>
            </w:r>
          </w:p>
          <w:p w14:paraId="1244B63A" w14:textId="77777777" w:rsidR="001A416B" w:rsidRPr="001A416B" w:rsidRDefault="001A416B" w:rsidP="001A416B">
            <w:pPr>
              <w:pStyle w:val="ListParagraph"/>
              <w:numPr>
                <w:ilvl w:val="0"/>
                <w:numId w:val="6"/>
              </w:numPr>
              <w:ind w:left="315"/>
              <w:rPr>
                <w:rFonts w:ascii="Arial" w:hAnsi="Arial" w:cs="Arial"/>
                <w:color w:val="000000" w:themeColor="text1"/>
                <w:sz w:val="20"/>
                <w:szCs w:val="20"/>
                <w:lang w:eastAsia="ja-JP"/>
              </w:rPr>
            </w:pPr>
            <w:r w:rsidRPr="001A416B">
              <w:rPr>
                <w:rFonts w:ascii="Arial" w:hAnsi="Arial" w:cs="Arial"/>
                <w:color w:val="000000" w:themeColor="text1"/>
                <w:sz w:val="20"/>
                <w:szCs w:val="20"/>
                <w:lang w:eastAsia="ja-JP"/>
              </w:rPr>
              <w:t>Advanced Plus – Girls; Floor routine</w:t>
            </w:r>
          </w:p>
          <w:p w14:paraId="13622AA7" w14:textId="7956B4D7" w:rsidR="00BA31B5" w:rsidRPr="001A416B" w:rsidRDefault="001A416B" w:rsidP="001A416B">
            <w:pPr>
              <w:pStyle w:val="ListParagraph"/>
              <w:numPr>
                <w:ilvl w:val="0"/>
                <w:numId w:val="6"/>
              </w:numPr>
              <w:ind w:left="315"/>
              <w:rPr>
                <w:rFonts w:ascii="Arial" w:hAnsi="Arial" w:cs="Arial"/>
                <w:color w:val="000000" w:themeColor="text1"/>
                <w:sz w:val="20"/>
                <w:szCs w:val="20"/>
                <w:lang w:eastAsia="ja-JP"/>
              </w:rPr>
            </w:pPr>
            <w:r w:rsidRPr="001A416B">
              <w:rPr>
                <w:rFonts w:ascii="Arial" w:hAnsi="Arial" w:cs="Arial"/>
                <w:color w:val="000000" w:themeColor="text1"/>
                <w:sz w:val="20"/>
                <w:szCs w:val="20"/>
                <w:lang w:eastAsia="ja-JP"/>
              </w:rPr>
              <w:t>Advanced Plus – Challenge; Floor routine</w:t>
            </w:r>
          </w:p>
        </w:tc>
      </w:tr>
    </w:tbl>
    <w:p w14:paraId="0C8D885C" w14:textId="77777777" w:rsidR="0029065E" w:rsidRPr="00CA1E9A" w:rsidRDefault="0029065E" w:rsidP="00BA31B5">
      <w:pPr>
        <w:rPr>
          <w:rFonts w:ascii="Arial" w:hAnsi="Arial" w:cs="Arial"/>
          <w:color w:val="000000" w:themeColor="text1"/>
          <w:sz w:val="20"/>
          <w:szCs w:val="20"/>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5911"/>
      </w:tblGrid>
      <w:tr w:rsidR="00CA1E9A" w:rsidRPr="00CA1E9A" w14:paraId="4D424981" w14:textId="77777777" w:rsidTr="00835A7C">
        <w:trPr>
          <w:trHeight w:val="454"/>
        </w:trPr>
        <w:tc>
          <w:tcPr>
            <w:tcW w:w="2180" w:type="pct"/>
            <w:shd w:val="clear" w:color="auto" w:fill="F2F2F2"/>
            <w:vAlign w:val="center"/>
          </w:tcPr>
          <w:p w14:paraId="42B88B75" w14:textId="14190D2C" w:rsidR="00BA31B5" w:rsidRPr="00CA1E9A" w:rsidRDefault="00BA31B5" w:rsidP="001D3B9D">
            <w:pPr>
              <w:rPr>
                <w:rFonts w:ascii="Arial" w:hAnsi="Arial" w:cs="Arial"/>
                <w:b/>
                <w:color w:val="000000" w:themeColor="text1"/>
                <w:sz w:val="20"/>
                <w:szCs w:val="20"/>
                <w:lang w:eastAsia="ja-JP"/>
              </w:rPr>
            </w:pPr>
            <w:r w:rsidRPr="00CA1E9A">
              <w:rPr>
                <w:rFonts w:ascii="Arial" w:hAnsi="Arial" w:cs="Arial"/>
                <w:b/>
                <w:color w:val="000000" w:themeColor="text1"/>
                <w:sz w:val="20"/>
                <w:szCs w:val="20"/>
                <w:lang w:eastAsia="ja-JP"/>
              </w:rPr>
              <w:t>Music submission</w:t>
            </w:r>
            <w:r w:rsidR="00C81BA1">
              <w:rPr>
                <w:rFonts w:ascii="Arial" w:hAnsi="Arial" w:cs="Arial"/>
                <w:b/>
                <w:color w:val="000000" w:themeColor="text1"/>
                <w:sz w:val="20"/>
                <w:szCs w:val="20"/>
                <w:lang w:eastAsia="ja-JP"/>
              </w:rPr>
              <w:t>*</w:t>
            </w:r>
            <w:r w:rsidRPr="00CA1E9A">
              <w:rPr>
                <w:rFonts w:ascii="Arial" w:hAnsi="Arial" w:cs="Arial"/>
                <w:b/>
                <w:color w:val="000000" w:themeColor="text1"/>
                <w:sz w:val="20"/>
                <w:szCs w:val="20"/>
                <w:lang w:eastAsia="ja-JP"/>
              </w:rPr>
              <w:t xml:space="preserve"> date deadline:</w:t>
            </w:r>
          </w:p>
        </w:tc>
        <w:tc>
          <w:tcPr>
            <w:tcW w:w="2820" w:type="pct"/>
            <w:shd w:val="clear" w:color="auto" w:fill="auto"/>
            <w:vAlign w:val="center"/>
          </w:tcPr>
          <w:p w14:paraId="3CCADB0D" w14:textId="6202AB0F" w:rsidR="00BA31B5" w:rsidRPr="001A416B" w:rsidRDefault="001A416B" w:rsidP="00DA2706">
            <w:pPr>
              <w:jc w:val="center"/>
              <w:rPr>
                <w:rFonts w:ascii="Arial" w:hAnsi="Arial" w:cs="Arial"/>
                <w:sz w:val="20"/>
                <w:szCs w:val="20"/>
                <w:lang w:eastAsia="ja-JP"/>
              </w:rPr>
            </w:pPr>
            <w:r>
              <w:rPr>
                <w:rFonts w:ascii="Arial" w:hAnsi="Arial" w:cs="Arial"/>
                <w:sz w:val="20"/>
                <w:szCs w:val="20"/>
                <w:lang w:eastAsia="ja-JP"/>
              </w:rPr>
              <w:t>As per closing date</w:t>
            </w:r>
          </w:p>
        </w:tc>
      </w:tr>
      <w:tr w:rsidR="00CA1E9A" w:rsidRPr="00CA1E9A" w14:paraId="4CDA048C" w14:textId="77777777" w:rsidTr="00835A7C">
        <w:trPr>
          <w:trHeight w:val="454"/>
        </w:trPr>
        <w:tc>
          <w:tcPr>
            <w:tcW w:w="2180" w:type="pct"/>
            <w:shd w:val="clear" w:color="auto" w:fill="F2F2F2"/>
            <w:vAlign w:val="center"/>
          </w:tcPr>
          <w:p w14:paraId="030AB428" w14:textId="7A7275AB" w:rsidR="00BA31B5" w:rsidRPr="00CA1E9A" w:rsidRDefault="00BA31B5" w:rsidP="001D3B9D">
            <w:pPr>
              <w:rPr>
                <w:rFonts w:ascii="Arial" w:hAnsi="Arial" w:cs="Arial"/>
                <w:b/>
                <w:color w:val="000000" w:themeColor="text1"/>
                <w:sz w:val="20"/>
                <w:szCs w:val="20"/>
                <w:lang w:eastAsia="ja-JP"/>
              </w:rPr>
            </w:pPr>
            <w:r w:rsidRPr="00CA1E9A">
              <w:rPr>
                <w:rFonts w:ascii="Arial" w:hAnsi="Arial" w:cs="Arial"/>
                <w:b/>
                <w:color w:val="000000" w:themeColor="text1"/>
                <w:sz w:val="20"/>
                <w:szCs w:val="20"/>
                <w:lang w:eastAsia="ja-JP"/>
              </w:rPr>
              <w:t>Music submission</w:t>
            </w:r>
            <w:r w:rsidR="00C81BA1">
              <w:rPr>
                <w:rFonts w:ascii="Arial" w:hAnsi="Arial" w:cs="Arial"/>
                <w:b/>
                <w:color w:val="000000" w:themeColor="text1"/>
                <w:sz w:val="20"/>
                <w:szCs w:val="20"/>
                <w:lang w:eastAsia="ja-JP"/>
              </w:rPr>
              <w:t>*</w:t>
            </w:r>
            <w:r w:rsidRPr="00CA1E9A">
              <w:rPr>
                <w:rFonts w:ascii="Arial" w:hAnsi="Arial" w:cs="Arial"/>
                <w:b/>
                <w:color w:val="000000" w:themeColor="text1"/>
                <w:sz w:val="20"/>
                <w:szCs w:val="20"/>
                <w:lang w:eastAsia="ja-JP"/>
              </w:rPr>
              <w:t xml:space="preserve"> method:</w:t>
            </w:r>
          </w:p>
        </w:tc>
        <w:tc>
          <w:tcPr>
            <w:tcW w:w="2820" w:type="pct"/>
            <w:shd w:val="clear" w:color="auto" w:fill="auto"/>
            <w:vAlign w:val="center"/>
          </w:tcPr>
          <w:p w14:paraId="4CAE1149" w14:textId="2E1872D3" w:rsidR="00BA31B5" w:rsidRPr="001A416B" w:rsidRDefault="001A416B" w:rsidP="00DA2706">
            <w:pPr>
              <w:jc w:val="center"/>
              <w:rPr>
                <w:rFonts w:ascii="Arial" w:hAnsi="Arial" w:cs="Arial"/>
                <w:sz w:val="20"/>
                <w:szCs w:val="20"/>
                <w:lang w:eastAsia="ja-JP"/>
              </w:rPr>
            </w:pPr>
            <w:r>
              <w:rPr>
                <w:rFonts w:ascii="Arial" w:hAnsi="Arial" w:cs="Arial"/>
                <w:sz w:val="20"/>
                <w:szCs w:val="20"/>
                <w:lang w:eastAsia="ja-JP"/>
              </w:rPr>
              <w:t>Via GymNET</w:t>
            </w:r>
            <w:r w:rsidR="00BA31B5" w:rsidRPr="001A416B">
              <w:rPr>
                <w:rFonts w:ascii="Arial" w:hAnsi="Arial" w:cs="Arial"/>
                <w:sz w:val="20"/>
                <w:szCs w:val="20"/>
                <w:lang w:eastAsia="ja-JP"/>
              </w:rPr>
              <w:t xml:space="preserve"> </w:t>
            </w:r>
          </w:p>
        </w:tc>
      </w:tr>
      <w:tr w:rsidR="00CA1E9A" w:rsidRPr="00CA1E9A" w14:paraId="536B1084" w14:textId="77777777" w:rsidTr="00835A7C">
        <w:trPr>
          <w:trHeight w:val="454"/>
        </w:trPr>
        <w:tc>
          <w:tcPr>
            <w:tcW w:w="2180" w:type="pct"/>
            <w:shd w:val="clear" w:color="auto" w:fill="F2F2F2"/>
            <w:vAlign w:val="center"/>
          </w:tcPr>
          <w:p w14:paraId="62ED5655" w14:textId="0EC36E7D" w:rsidR="00BA31B5" w:rsidRPr="00CA1E9A" w:rsidRDefault="00BA31B5" w:rsidP="001D3B9D">
            <w:pPr>
              <w:rPr>
                <w:rFonts w:ascii="Arial" w:hAnsi="Arial" w:cs="Arial"/>
                <w:b/>
                <w:color w:val="000000" w:themeColor="text1"/>
                <w:sz w:val="20"/>
                <w:szCs w:val="20"/>
                <w:lang w:eastAsia="ja-JP"/>
              </w:rPr>
            </w:pPr>
            <w:r w:rsidRPr="00CA1E9A">
              <w:rPr>
                <w:rFonts w:ascii="Arial" w:hAnsi="Arial" w:cs="Arial"/>
                <w:b/>
                <w:color w:val="000000" w:themeColor="text1"/>
                <w:sz w:val="20"/>
                <w:szCs w:val="20"/>
                <w:lang w:eastAsia="ja-JP"/>
              </w:rPr>
              <w:t xml:space="preserve">Music </w:t>
            </w:r>
            <w:r w:rsidR="000042EF">
              <w:rPr>
                <w:rFonts w:ascii="Arial" w:hAnsi="Arial" w:cs="Arial"/>
                <w:b/>
                <w:color w:val="000000" w:themeColor="text1"/>
                <w:sz w:val="20"/>
                <w:szCs w:val="20"/>
                <w:lang w:eastAsia="ja-JP"/>
              </w:rPr>
              <w:t>submission</w:t>
            </w:r>
            <w:r w:rsidR="00C81BA1">
              <w:rPr>
                <w:rFonts w:ascii="Arial" w:hAnsi="Arial" w:cs="Arial"/>
                <w:b/>
                <w:color w:val="000000" w:themeColor="text1"/>
                <w:sz w:val="20"/>
                <w:szCs w:val="20"/>
                <w:lang w:eastAsia="ja-JP"/>
              </w:rPr>
              <w:t>*</w:t>
            </w:r>
            <w:r w:rsidR="000042EF">
              <w:rPr>
                <w:rFonts w:ascii="Arial" w:hAnsi="Arial" w:cs="Arial"/>
                <w:b/>
                <w:color w:val="000000" w:themeColor="text1"/>
                <w:sz w:val="20"/>
                <w:szCs w:val="20"/>
                <w:lang w:eastAsia="ja-JP"/>
              </w:rPr>
              <w:t xml:space="preserve"> </w:t>
            </w:r>
            <w:r w:rsidRPr="00CA1E9A">
              <w:rPr>
                <w:rFonts w:ascii="Arial" w:hAnsi="Arial" w:cs="Arial"/>
                <w:b/>
                <w:color w:val="000000" w:themeColor="text1"/>
                <w:sz w:val="20"/>
                <w:szCs w:val="20"/>
                <w:lang w:eastAsia="ja-JP"/>
              </w:rPr>
              <w:t>format:</w:t>
            </w:r>
          </w:p>
        </w:tc>
        <w:tc>
          <w:tcPr>
            <w:tcW w:w="2820" w:type="pct"/>
            <w:shd w:val="clear" w:color="auto" w:fill="auto"/>
            <w:vAlign w:val="center"/>
          </w:tcPr>
          <w:p w14:paraId="4615F529" w14:textId="5F3C2FE7" w:rsidR="00BA31B5" w:rsidRPr="001A416B" w:rsidRDefault="00BA31B5" w:rsidP="00DA2706">
            <w:pPr>
              <w:jc w:val="center"/>
              <w:rPr>
                <w:rFonts w:ascii="Arial" w:hAnsi="Arial" w:cs="Arial"/>
                <w:sz w:val="20"/>
                <w:szCs w:val="20"/>
                <w:lang w:eastAsia="ja-JP"/>
              </w:rPr>
            </w:pPr>
            <w:r w:rsidRPr="001A416B">
              <w:rPr>
                <w:rFonts w:ascii="Arial" w:hAnsi="Arial" w:cs="Arial"/>
                <w:sz w:val="20"/>
                <w:szCs w:val="20"/>
                <w:lang w:eastAsia="ja-JP"/>
              </w:rPr>
              <w:t>MP4/</w:t>
            </w:r>
            <w:r w:rsidR="00F538ED" w:rsidRPr="001A416B">
              <w:rPr>
                <w:rFonts w:ascii="Arial" w:hAnsi="Arial" w:cs="Arial"/>
                <w:sz w:val="20"/>
                <w:szCs w:val="20"/>
                <w:lang w:eastAsia="ja-JP"/>
              </w:rPr>
              <w:t xml:space="preserve"> </w:t>
            </w:r>
            <w:r w:rsidRPr="001A416B">
              <w:rPr>
                <w:rFonts w:ascii="Arial" w:hAnsi="Arial" w:cs="Arial"/>
                <w:sz w:val="20"/>
                <w:szCs w:val="20"/>
                <w:lang w:eastAsia="ja-JP"/>
              </w:rPr>
              <w:t>MP3</w:t>
            </w:r>
          </w:p>
        </w:tc>
      </w:tr>
      <w:tr w:rsidR="009465D6" w:rsidRPr="00CA1E9A" w14:paraId="4BB28008" w14:textId="77777777" w:rsidTr="00835A7C">
        <w:trPr>
          <w:trHeight w:val="454"/>
        </w:trPr>
        <w:tc>
          <w:tcPr>
            <w:tcW w:w="2180" w:type="pct"/>
            <w:shd w:val="clear" w:color="auto" w:fill="F2F2F2"/>
            <w:vAlign w:val="center"/>
          </w:tcPr>
          <w:p w14:paraId="7D59CE5A" w14:textId="10A131D2" w:rsidR="009465D6" w:rsidRPr="00461912" w:rsidRDefault="00461912" w:rsidP="001D3B9D">
            <w:pPr>
              <w:rPr>
                <w:rFonts w:ascii="Arial" w:hAnsi="Arial" w:cs="Arial"/>
                <w:bCs/>
                <w:color w:val="000000" w:themeColor="text1"/>
                <w:sz w:val="20"/>
                <w:szCs w:val="20"/>
                <w:lang w:eastAsia="ja-JP"/>
              </w:rPr>
            </w:pPr>
            <w:r>
              <w:rPr>
                <w:rFonts w:ascii="Arial" w:hAnsi="Arial" w:cs="Arial"/>
                <w:b/>
                <w:color w:val="000000" w:themeColor="text1"/>
                <w:sz w:val="20"/>
                <w:szCs w:val="20"/>
                <w:lang w:eastAsia="ja-JP"/>
              </w:rPr>
              <w:t>To be brought o</w:t>
            </w:r>
            <w:r w:rsidR="008D377F">
              <w:rPr>
                <w:rFonts w:ascii="Arial" w:hAnsi="Arial" w:cs="Arial"/>
                <w:b/>
                <w:color w:val="000000" w:themeColor="text1"/>
                <w:sz w:val="20"/>
                <w:szCs w:val="20"/>
                <w:lang w:eastAsia="ja-JP"/>
              </w:rPr>
              <w:t>n the day</w:t>
            </w:r>
            <w:r>
              <w:rPr>
                <w:rFonts w:ascii="Arial" w:hAnsi="Arial" w:cs="Arial"/>
                <w:b/>
                <w:color w:val="000000" w:themeColor="text1"/>
                <w:sz w:val="20"/>
                <w:szCs w:val="20"/>
                <w:lang w:eastAsia="ja-JP"/>
              </w:rPr>
              <w:t xml:space="preserve">: </w:t>
            </w:r>
            <w:r>
              <w:rPr>
                <w:rFonts w:ascii="Arial" w:hAnsi="Arial" w:cs="Arial"/>
                <w:bCs/>
                <w:color w:val="000000" w:themeColor="text1"/>
                <w:sz w:val="20"/>
                <w:szCs w:val="20"/>
                <w:lang w:eastAsia="ja-JP"/>
              </w:rPr>
              <w:t>(Format)</w:t>
            </w:r>
          </w:p>
        </w:tc>
        <w:tc>
          <w:tcPr>
            <w:tcW w:w="2820" w:type="pct"/>
            <w:shd w:val="clear" w:color="auto" w:fill="auto"/>
            <w:vAlign w:val="center"/>
          </w:tcPr>
          <w:p w14:paraId="794E4B7A" w14:textId="4D340414" w:rsidR="009465D6" w:rsidRPr="001A416B" w:rsidRDefault="00461912" w:rsidP="00DA2706">
            <w:pPr>
              <w:jc w:val="center"/>
              <w:rPr>
                <w:rFonts w:ascii="Arial" w:hAnsi="Arial" w:cs="Arial"/>
                <w:sz w:val="20"/>
                <w:szCs w:val="20"/>
                <w:lang w:eastAsia="ja-JP"/>
              </w:rPr>
            </w:pPr>
            <w:r w:rsidRPr="001A416B">
              <w:rPr>
                <w:rFonts w:ascii="Arial" w:hAnsi="Arial" w:cs="Arial"/>
                <w:sz w:val="20"/>
                <w:szCs w:val="20"/>
                <w:lang w:eastAsia="ja-JP"/>
              </w:rPr>
              <w:t>MP4/ MP3</w:t>
            </w:r>
          </w:p>
        </w:tc>
      </w:tr>
    </w:tbl>
    <w:p w14:paraId="4D658400" w14:textId="201B01C4" w:rsidR="00BA31B5" w:rsidRPr="00CA1E9A" w:rsidRDefault="00C81BA1" w:rsidP="00F538ED">
      <w:pPr>
        <w:spacing w:before="240"/>
        <w:rPr>
          <w:rFonts w:ascii="Arial" w:hAnsi="Arial" w:cs="Arial"/>
          <w:color w:val="000000" w:themeColor="text1"/>
          <w:sz w:val="20"/>
          <w:szCs w:val="20"/>
          <w:lang w:eastAsia="ja-JP"/>
        </w:rPr>
      </w:pPr>
      <w:r>
        <w:rPr>
          <w:rFonts w:ascii="Arial" w:hAnsi="Arial" w:cs="Arial"/>
          <w:color w:val="000000" w:themeColor="text1"/>
          <w:sz w:val="20"/>
          <w:szCs w:val="20"/>
          <w:lang w:eastAsia="ja-JP"/>
        </w:rPr>
        <w:t>*</w:t>
      </w:r>
      <w:r w:rsidR="00BA31B5" w:rsidRPr="00CA1E9A">
        <w:rPr>
          <w:rFonts w:ascii="Arial" w:hAnsi="Arial" w:cs="Arial"/>
          <w:color w:val="000000" w:themeColor="text1"/>
          <w:sz w:val="20"/>
          <w:szCs w:val="20"/>
          <w:lang w:eastAsia="ja-JP"/>
        </w:rPr>
        <w:t>Music submission must include the:</w:t>
      </w:r>
    </w:p>
    <w:p w14:paraId="4A85CAFE" w14:textId="11AD6D84" w:rsidR="00BA31B5" w:rsidRPr="00CA1E9A" w:rsidRDefault="00BA31B5" w:rsidP="0041457C">
      <w:pPr>
        <w:pStyle w:val="ListParagraph"/>
        <w:numPr>
          <w:ilvl w:val="0"/>
          <w:numId w:val="5"/>
        </w:numPr>
        <w:rPr>
          <w:rFonts w:ascii="Arial" w:hAnsi="Arial" w:cs="Arial"/>
          <w:color w:val="000000" w:themeColor="text1"/>
          <w:sz w:val="20"/>
          <w:szCs w:val="20"/>
          <w:lang w:eastAsia="ja-JP"/>
        </w:rPr>
      </w:pPr>
      <w:r w:rsidRPr="00CA1E9A">
        <w:rPr>
          <w:rFonts w:ascii="Arial" w:hAnsi="Arial" w:cs="Arial"/>
          <w:color w:val="000000" w:themeColor="text1"/>
          <w:sz w:val="20"/>
          <w:szCs w:val="20"/>
          <w:lang w:eastAsia="ja-JP"/>
        </w:rPr>
        <w:t>Club</w:t>
      </w:r>
    </w:p>
    <w:p w14:paraId="09C947B2" w14:textId="5971CF82" w:rsidR="00BA31B5" w:rsidRPr="00CA1E9A" w:rsidRDefault="00BA31B5" w:rsidP="0041457C">
      <w:pPr>
        <w:pStyle w:val="ListParagraph"/>
        <w:numPr>
          <w:ilvl w:val="0"/>
          <w:numId w:val="5"/>
        </w:numPr>
        <w:rPr>
          <w:rFonts w:ascii="Arial" w:hAnsi="Arial" w:cs="Arial"/>
          <w:color w:val="000000" w:themeColor="text1"/>
          <w:sz w:val="20"/>
          <w:szCs w:val="20"/>
          <w:lang w:eastAsia="ja-JP"/>
        </w:rPr>
      </w:pPr>
      <w:r w:rsidRPr="00CA1E9A">
        <w:rPr>
          <w:rFonts w:ascii="Arial" w:hAnsi="Arial" w:cs="Arial"/>
          <w:color w:val="000000" w:themeColor="text1"/>
          <w:sz w:val="20"/>
          <w:szCs w:val="20"/>
          <w:lang w:eastAsia="ja-JP"/>
        </w:rPr>
        <w:t>Gymnast full name</w:t>
      </w:r>
      <w:r w:rsidR="009C48B5" w:rsidRPr="00CA1E9A">
        <w:rPr>
          <w:rFonts w:ascii="Arial" w:hAnsi="Arial" w:cs="Arial"/>
          <w:color w:val="000000" w:themeColor="text1"/>
          <w:sz w:val="20"/>
          <w:szCs w:val="20"/>
          <w:lang w:eastAsia="ja-JP"/>
        </w:rPr>
        <w:t>/</w:t>
      </w:r>
      <w:r w:rsidR="009C48B5">
        <w:rPr>
          <w:rFonts w:ascii="Arial" w:hAnsi="Arial" w:cs="Arial"/>
          <w:color w:val="000000" w:themeColor="text1"/>
          <w:sz w:val="20"/>
          <w:szCs w:val="20"/>
          <w:lang w:eastAsia="ja-JP"/>
        </w:rPr>
        <w:t xml:space="preserve"> </w:t>
      </w:r>
      <w:r w:rsidR="009C48B5" w:rsidRPr="00CA1E9A">
        <w:rPr>
          <w:rFonts w:ascii="Arial" w:hAnsi="Arial" w:cs="Arial"/>
          <w:color w:val="000000" w:themeColor="text1"/>
          <w:sz w:val="20"/>
          <w:szCs w:val="20"/>
          <w:lang w:eastAsia="ja-JP"/>
        </w:rPr>
        <w:t>team</w:t>
      </w:r>
      <w:r w:rsidR="009C48B5">
        <w:rPr>
          <w:rFonts w:ascii="Arial" w:hAnsi="Arial" w:cs="Arial"/>
          <w:color w:val="000000" w:themeColor="text1"/>
          <w:sz w:val="20"/>
          <w:szCs w:val="20"/>
          <w:lang w:eastAsia="ja-JP"/>
        </w:rPr>
        <w:t xml:space="preserve"> name</w:t>
      </w:r>
    </w:p>
    <w:p w14:paraId="09D02DD7" w14:textId="7250B5C9" w:rsidR="00BA31B5" w:rsidRPr="00CA1E9A" w:rsidRDefault="00BA31B5" w:rsidP="0041457C">
      <w:pPr>
        <w:pStyle w:val="ListParagraph"/>
        <w:numPr>
          <w:ilvl w:val="0"/>
          <w:numId w:val="5"/>
        </w:numPr>
        <w:spacing w:after="240"/>
        <w:rPr>
          <w:rFonts w:ascii="Arial" w:hAnsi="Arial" w:cs="Arial"/>
          <w:color w:val="000000" w:themeColor="text1"/>
          <w:sz w:val="20"/>
          <w:szCs w:val="20"/>
          <w:lang w:eastAsia="ja-JP"/>
        </w:rPr>
      </w:pPr>
      <w:r w:rsidRPr="00CA1E9A">
        <w:rPr>
          <w:rFonts w:ascii="Arial" w:hAnsi="Arial" w:cs="Arial"/>
          <w:color w:val="000000" w:themeColor="text1"/>
          <w:sz w:val="20"/>
          <w:szCs w:val="20"/>
          <w:lang w:eastAsia="ja-JP"/>
        </w:rPr>
        <w:t>Category</w:t>
      </w:r>
      <w:r w:rsidR="00D659CE">
        <w:rPr>
          <w:rFonts w:ascii="Arial" w:hAnsi="Arial" w:cs="Arial"/>
          <w:color w:val="000000" w:themeColor="text1"/>
          <w:sz w:val="20"/>
          <w:szCs w:val="20"/>
          <w:lang w:eastAsia="ja-JP"/>
        </w:rPr>
        <w:t>.</w:t>
      </w:r>
    </w:p>
    <w:p w14:paraId="7A16862D" w14:textId="7BCE009A" w:rsidR="006D03B9" w:rsidRPr="00DB0F78" w:rsidRDefault="006D03B9" w:rsidP="006D03B9">
      <w:pPr>
        <w:rPr>
          <w:rFonts w:ascii="Arial" w:hAnsi="Arial" w:cs="Arial"/>
          <w:b/>
          <w:color w:val="000000" w:themeColor="text1"/>
          <w:sz w:val="20"/>
          <w:szCs w:val="20"/>
          <w:lang w:eastAsia="ja-JP"/>
        </w:rPr>
      </w:pPr>
      <w:r w:rsidRPr="00DB0F78">
        <w:rPr>
          <w:rFonts w:ascii="Arial" w:hAnsi="Arial" w:cs="Arial"/>
          <w:b/>
          <w:color w:val="000000" w:themeColor="text1"/>
          <w:sz w:val="20"/>
          <w:szCs w:val="20"/>
          <w:lang w:eastAsia="ja-JP"/>
        </w:rPr>
        <w:t>Music licensing</w:t>
      </w:r>
      <w:r w:rsidR="00DB0F78">
        <w:rPr>
          <w:rFonts w:ascii="Arial" w:hAnsi="Arial" w:cs="Arial"/>
          <w:b/>
          <w:color w:val="000000" w:themeColor="text1"/>
          <w:sz w:val="20"/>
          <w:szCs w:val="20"/>
          <w:lang w:eastAsia="ja-JP"/>
        </w:rPr>
        <w:t>:</w:t>
      </w:r>
    </w:p>
    <w:p w14:paraId="508B34A8" w14:textId="77777777" w:rsidR="00731817" w:rsidRDefault="00EF0B20" w:rsidP="00BA31B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There are music licencing</w:t>
      </w:r>
      <w:r w:rsidR="00597160">
        <w:rPr>
          <w:rFonts w:ascii="Arial" w:hAnsi="Arial" w:cs="Arial"/>
          <w:color w:val="000000" w:themeColor="text1"/>
          <w:sz w:val="20"/>
          <w:szCs w:val="20"/>
          <w:lang w:eastAsia="ja-JP"/>
        </w:rPr>
        <w:t xml:space="preserve"> requirements</w:t>
      </w:r>
      <w:r>
        <w:rPr>
          <w:rFonts w:ascii="Arial" w:hAnsi="Arial" w:cs="Arial"/>
          <w:color w:val="000000" w:themeColor="text1"/>
          <w:sz w:val="20"/>
          <w:szCs w:val="20"/>
          <w:lang w:eastAsia="ja-JP"/>
        </w:rPr>
        <w:t xml:space="preserve"> </w:t>
      </w:r>
      <w:r w:rsidR="00082A1C">
        <w:rPr>
          <w:rFonts w:ascii="Arial" w:hAnsi="Arial" w:cs="Arial"/>
          <w:color w:val="000000" w:themeColor="text1"/>
          <w:sz w:val="20"/>
          <w:szCs w:val="20"/>
          <w:lang w:eastAsia="ja-JP"/>
        </w:rPr>
        <w:t xml:space="preserve">placed on this event/ venue </w:t>
      </w:r>
      <w:r w:rsidR="00BA31B5" w:rsidRPr="00CA1E9A">
        <w:rPr>
          <w:rFonts w:ascii="Arial" w:hAnsi="Arial" w:cs="Arial"/>
          <w:color w:val="000000" w:themeColor="text1"/>
          <w:sz w:val="20"/>
          <w:szCs w:val="20"/>
          <w:lang w:eastAsia="ja-JP"/>
        </w:rPr>
        <w:t>by PPL.</w:t>
      </w:r>
      <w:r w:rsidR="00597160">
        <w:rPr>
          <w:rFonts w:ascii="Arial" w:hAnsi="Arial" w:cs="Arial"/>
          <w:color w:val="000000" w:themeColor="text1"/>
          <w:sz w:val="20"/>
          <w:szCs w:val="20"/>
          <w:lang w:eastAsia="ja-JP"/>
        </w:rPr>
        <w:t xml:space="preserve"> </w:t>
      </w:r>
    </w:p>
    <w:p w14:paraId="5E597A9A" w14:textId="53F882ED" w:rsidR="00BA31B5" w:rsidRDefault="00731817" w:rsidP="00BA31B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T</w:t>
      </w:r>
      <w:r w:rsidR="00BA31B5" w:rsidRPr="00CA1E9A">
        <w:rPr>
          <w:rFonts w:ascii="Arial" w:hAnsi="Arial" w:cs="Arial"/>
          <w:color w:val="000000" w:themeColor="text1"/>
          <w:sz w:val="20"/>
          <w:szCs w:val="20"/>
          <w:lang w:eastAsia="ja-JP"/>
        </w:rPr>
        <w:t xml:space="preserve">o </w:t>
      </w:r>
      <w:r w:rsidR="00BA31B5" w:rsidRPr="004B7300">
        <w:rPr>
          <w:rFonts w:ascii="Arial" w:hAnsi="Arial" w:cs="Arial"/>
          <w:color w:val="E85B2D"/>
          <w:sz w:val="20"/>
          <w:szCs w:val="20"/>
          <w:lang w:eastAsia="ja-JP"/>
        </w:rPr>
        <w:t xml:space="preserve">use music </w:t>
      </w:r>
      <w:r w:rsidR="00BA31B5" w:rsidRPr="00CA1E9A">
        <w:rPr>
          <w:rFonts w:ascii="Arial" w:hAnsi="Arial" w:cs="Arial"/>
          <w:color w:val="000000" w:themeColor="text1"/>
          <w:sz w:val="20"/>
          <w:szCs w:val="20"/>
          <w:lang w:eastAsia="ja-JP"/>
        </w:rPr>
        <w:t xml:space="preserve">in your </w:t>
      </w:r>
      <w:r>
        <w:rPr>
          <w:rFonts w:ascii="Arial" w:hAnsi="Arial" w:cs="Arial"/>
          <w:color w:val="000000" w:themeColor="text1"/>
          <w:sz w:val="20"/>
          <w:szCs w:val="20"/>
          <w:lang w:eastAsia="ja-JP"/>
        </w:rPr>
        <w:t xml:space="preserve">recognised </w:t>
      </w:r>
      <w:r w:rsidR="00BA31B5" w:rsidRPr="00CA1E9A">
        <w:rPr>
          <w:rFonts w:ascii="Arial" w:hAnsi="Arial" w:cs="Arial"/>
          <w:color w:val="000000" w:themeColor="text1"/>
          <w:sz w:val="20"/>
          <w:szCs w:val="20"/>
          <w:lang w:eastAsia="ja-JP"/>
        </w:rPr>
        <w:t>gymnastics environment, you require a PPL/</w:t>
      </w:r>
      <w:r w:rsidR="004E1881">
        <w:rPr>
          <w:rFonts w:ascii="Arial" w:hAnsi="Arial" w:cs="Arial"/>
          <w:color w:val="000000" w:themeColor="text1"/>
          <w:sz w:val="20"/>
          <w:szCs w:val="20"/>
          <w:lang w:eastAsia="ja-JP"/>
        </w:rPr>
        <w:t xml:space="preserve"> </w:t>
      </w:r>
      <w:r w:rsidR="00BA31B5" w:rsidRPr="00CA1E9A">
        <w:rPr>
          <w:rFonts w:ascii="Arial" w:hAnsi="Arial" w:cs="Arial"/>
          <w:color w:val="000000" w:themeColor="text1"/>
          <w:sz w:val="20"/>
          <w:szCs w:val="20"/>
          <w:lang w:eastAsia="ja-JP"/>
        </w:rPr>
        <w:t>PRS licence. More information can be found</w:t>
      </w:r>
      <w:r w:rsidR="004E1881">
        <w:rPr>
          <w:rFonts w:ascii="Arial" w:hAnsi="Arial" w:cs="Arial"/>
          <w:color w:val="000000" w:themeColor="text1"/>
          <w:sz w:val="20"/>
          <w:szCs w:val="20"/>
          <w:lang w:eastAsia="ja-JP"/>
        </w:rPr>
        <w:t xml:space="preserve"> at the </w:t>
      </w:r>
      <w:hyperlink r:id="rId74" w:history="1">
        <w:r w:rsidR="004E1881" w:rsidRPr="004E1881">
          <w:rPr>
            <w:rStyle w:val="Hyperlink"/>
            <w:rFonts w:ascii="Arial" w:hAnsi="Arial" w:cs="Arial"/>
            <w:sz w:val="20"/>
            <w:szCs w:val="20"/>
            <w:lang w:eastAsia="ja-JP"/>
          </w:rPr>
          <w:t>PPL website</w:t>
        </w:r>
      </w:hyperlink>
      <w:r w:rsidR="004E1881">
        <w:rPr>
          <w:rFonts w:ascii="Arial" w:hAnsi="Arial" w:cs="Arial"/>
          <w:color w:val="000000" w:themeColor="text1"/>
          <w:sz w:val="20"/>
          <w:szCs w:val="20"/>
          <w:lang w:eastAsia="ja-JP"/>
        </w:rPr>
        <w:t>.</w:t>
      </w:r>
    </w:p>
    <w:p w14:paraId="29C14C60" w14:textId="323C4540" w:rsidR="00BA31B5" w:rsidRPr="00CA1E9A" w:rsidRDefault="007E53A5" w:rsidP="00BA31B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You can </w:t>
      </w:r>
      <w:r w:rsidR="00863C16" w:rsidRPr="004B7300">
        <w:rPr>
          <w:rFonts w:ascii="Arial" w:hAnsi="Arial" w:cs="Arial"/>
          <w:color w:val="E85B2D"/>
          <w:sz w:val="20"/>
          <w:szCs w:val="20"/>
          <w:lang w:eastAsia="ja-JP"/>
        </w:rPr>
        <w:t>check the permission</w:t>
      </w:r>
      <w:r w:rsidRPr="004B7300">
        <w:rPr>
          <w:rFonts w:ascii="Arial" w:hAnsi="Arial" w:cs="Arial"/>
          <w:color w:val="E85B2D"/>
          <w:sz w:val="20"/>
          <w:szCs w:val="20"/>
          <w:lang w:eastAsia="ja-JP"/>
        </w:rPr>
        <w:t xml:space="preserve">s </w:t>
      </w:r>
      <w:r>
        <w:rPr>
          <w:rFonts w:ascii="Arial" w:hAnsi="Arial" w:cs="Arial"/>
          <w:color w:val="000000" w:themeColor="text1"/>
          <w:sz w:val="20"/>
          <w:szCs w:val="20"/>
          <w:lang w:eastAsia="ja-JP"/>
        </w:rPr>
        <w:t xml:space="preserve">on your chosen music on the </w:t>
      </w:r>
      <w:hyperlink r:id="rId75" w:history="1">
        <w:r w:rsidRPr="007E53A5">
          <w:rPr>
            <w:rStyle w:val="Hyperlink"/>
            <w:rFonts w:ascii="Arial" w:hAnsi="Arial" w:cs="Arial"/>
            <w:sz w:val="20"/>
            <w:szCs w:val="20"/>
            <w:lang w:eastAsia="ja-JP"/>
          </w:rPr>
          <w:t>PPL website - music checker</w:t>
        </w:r>
      </w:hyperlink>
      <w:r>
        <w:rPr>
          <w:rFonts w:ascii="Arial" w:hAnsi="Arial" w:cs="Arial"/>
          <w:color w:val="000000" w:themeColor="text1"/>
          <w:sz w:val="20"/>
          <w:szCs w:val="20"/>
          <w:lang w:eastAsia="ja-JP"/>
        </w:rPr>
        <w:t>.</w:t>
      </w:r>
    </w:p>
    <w:p w14:paraId="779BBDF6" w14:textId="1C4C9792" w:rsidR="00BA31B5" w:rsidRDefault="00BA31B5" w:rsidP="00BA31B5">
      <w:pPr>
        <w:spacing w:after="240"/>
        <w:rPr>
          <w:rFonts w:ascii="Arial" w:hAnsi="Arial" w:cs="Arial"/>
          <w:color w:val="000000" w:themeColor="text1"/>
          <w:sz w:val="20"/>
          <w:szCs w:val="20"/>
          <w:lang w:eastAsia="ja-JP"/>
        </w:rPr>
      </w:pPr>
      <w:r w:rsidRPr="00CA1E9A">
        <w:rPr>
          <w:rFonts w:ascii="Arial" w:hAnsi="Arial" w:cs="Arial"/>
          <w:color w:val="000000" w:themeColor="text1"/>
          <w:sz w:val="20"/>
          <w:szCs w:val="20"/>
          <w:lang w:eastAsia="ja-JP"/>
        </w:rPr>
        <w:t xml:space="preserve">Walt Disney, Andrew Lloyd </w:t>
      </w:r>
      <w:r w:rsidR="00855530" w:rsidRPr="00CA1E9A">
        <w:rPr>
          <w:rFonts w:ascii="Arial" w:hAnsi="Arial" w:cs="Arial"/>
          <w:color w:val="000000" w:themeColor="text1"/>
          <w:sz w:val="20"/>
          <w:szCs w:val="20"/>
          <w:lang w:eastAsia="ja-JP"/>
        </w:rPr>
        <w:t>Webber,</w:t>
      </w:r>
      <w:r w:rsidRPr="00CA1E9A">
        <w:rPr>
          <w:rFonts w:ascii="Arial" w:hAnsi="Arial" w:cs="Arial"/>
          <w:color w:val="000000" w:themeColor="text1"/>
          <w:sz w:val="20"/>
          <w:szCs w:val="20"/>
          <w:lang w:eastAsia="ja-JP"/>
        </w:rPr>
        <w:t xml:space="preserve"> or Cirque de Soleil music </w:t>
      </w:r>
      <w:r w:rsidRPr="009E2912">
        <w:rPr>
          <w:rFonts w:ascii="Arial" w:hAnsi="Arial" w:cs="Arial"/>
          <w:color w:val="E85B2D"/>
          <w:sz w:val="20"/>
          <w:szCs w:val="20"/>
          <w:lang w:eastAsia="ja-JP"/>
        </w:rPr>
        <w:t>is</w:t>
      </w:r>
      <w:r w:rsidR="009E2912" w:rsidRPr="009E2912">
        <w:rPr>
          <w:rFonts w:ascii="Arial" w:hAnsi="Arial" w:cs="Arial"/>
          <w:color w:val="E85B2D"/>
          <w:sz w:val="20"/>
          <w:szCs w:val="20"/>
          <w:lang w:eastAsia="ja-JP"/>
        </w:rPr>
        <w:t>n’t</w:t>
      </w:r>
      <w:r w:rsidRPr="009E2912">
        <w:rPr>
          <w:rFonts w:ascii="Arial" w:hAnsi="Arial" w:cs="Arial"/>
          <w:color w:val="E85B2D"/>
          <w:sz w:val="20"/>
          <w:szCs w:val="20"/>
          <w:lang w:eastAsia="ja-JP"/>
        </w:rPr>
        <w:t xml:space="preserve"> permitted</w:t>
      </w:r>
      <w:r w:rsidRPr="00CA1E9A">
        <w:rPr>
          <w:rFonts w:ascii="Arial" w:hAnsi="Arial" w:cs="Arial"/>
          <w:color w:val="000000" w:themeColor="text1"/>
          <w:sz w:val="20"/>
          <w:szCs w:val="20"/>
          <w:lang w:eastAsia="ja-JP"/>
        </w:rPr>
        <w:t>.</w:t>
      </w:r>
    </w:p>
    <w:p w14:paraId="415F81DF" w14:textId="6D77535B" w:rsidR="001E6742" w:rsidRPr="00CA1E9A" w:rsidRDefault="00D64289" w:rsidP="00BA31B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T</w:t>
      </w:r>
      <w:r w:rsidR="006E7824">
        <w:rPr>
          <w:rFonts w:ascii="Arial" w:hAnsi="Arial" w:cs="Arial"/>
          <w:color w:val="000000" w:themeColor="text1"/>
          <w:sz w:val="20"/>
          <w:szCs w:val="20"/>
          <w:lang w:eastAsia="ja-JP"/>
        </w:rPr>
        <w:t xml:space="preserve">he Event Organiser </w:t>
      </w:r>
      <w:r>
        <w:rPr>
          <w:rFonts w:ascii="Arial" w:hAnsi="Arial" w:cs="Arial"/>
          <w:color w:val="000000" w:themeColor="text1"/>
          <w:sz w:val="20"/>
          <w:szCs w:val="20"/>
          <w:lang w:eastAsia="ja-JP"/>
        </w:rPr>
        <w:t>isn’t liable for any damages for of music devices brought on the day, this the responsibility of the Club/ Coach.</w:t>
      </w:r>
    </w:p>
    <w:p w14:paraId="07A38AC8" w14:textId="4C44210C" w:rsidR="00BA31B5" w:rsidRDefault="00CB57B7" w:rsidP="00BA31B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There is </w:t>
      </w:r>
      <w:r w:rsidR="000753C1">
        <w:rPr>
          <w:rFonts w:ascii="Arial" w:hAnsi="Arial" w:cs="Arial"/>
          <w:color w:val="000000" w:themeColor="text1"/>
          <w:sz w:val="20"/>
          <w:szCs w:val="20"/>
          <w:lang w:eastAsia="ja-JP"/>
        </w:rPr>
        <w:t xml:space="preserve">gymnastics specific guidance on the </w:t>
      </w:r>
      <w:hyperlink r:id="rId76" w:history="1">
        <w:r w:rsidR="00D90F49">
          <w:rPr>
            <w:rStyle w:val="Hyperlink"/>
            <w:rFonts w:ascii="Arial" w:hAnsi="Arial" w:cs="Arial"/>
            <w:sz w:val="20"/>
            <w:szCs w:val="20"/>
            <w:lang w:eastAsia="ja-JP"/>
          </w:rPr>
          <w:t>Club Hub - Resources</w:t>
        </w:r>
      </w:hyperlink>
      <w:r w:rsidR="000753C1">
        <w:rPr>
          <w:rFonts w:ascii="Arial" w:hAnsi="Arial" w:cs="Arial"/>
          <w:color w:val="000000" w:themeColor="text1"/>
          <w:sz w:val="20"/>
          <w:szCs w:val="20"/>
          <w:lang w:eastAsia="ja-JP"/>
        </w:rPr>
        <w:t>.</w:t>
      </w:r>
      <w:r w:rsidR="00BA31B5" w:rsidRPr="00CA1E9A">
        <w:rPr>
          <w:rFonts w:ascii="Arial" w:hAnsi="Arial" w:cs="Arial"/>
          <w:color w:val="000000" w:themeColor="text1"/>
          <w:sz w:val="20"/>
          <w:szCs w:val="20"/>
          <w:lang w:eastAsia="ja-JP"/>
        </w:rPr>
        <w:t xml:space="preserve"> </w:t>
      </w:r>
    </w:p>
    <w:p w14:paraId="1D794776" w14:textId="3C94DF64" w:rsidR="00C81BA1" w:rsidRPr="00CA1E9A" w:rsidRDefault="00783A21" w:rsidP="00BA31B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You may hear t</w:t>
      </w:r>
      <w:r w:rsidR="00CB57B7" w:rsidRPr="007B3823">
        <w:rPr>
          <w:rFonts w:ascii="Arial" w:hAnsi="Arial" w:cs="Arial"/>
          <w:color w:val="000000" w:themeColor="text1"/>
          <w:sz w:val="20"/>
          <w:szCs w:val="20"/>
          <w:lang w:eastAsia="ja-JP"/>
        </w:rPr>
        <w:t xml:space="preserve">he </w:t>
      </w:r>
      <w:r>
        <w:rPr>
          <w:rFonts w:ascii="Arial" w:hAnsi="Arial" w:cs="Arial"/>
          <w:color w:val="000000" w:themeColor="text1"/>
          <w:sz w:val="20"/>
          <w:szCs w:val="20"/>
          <w:lang w:eastAsia="ja-JP"/>
        </w:rPr>
        <w:t xml:space="preserve">organiser/ </w:t>
      </w:r>
      <w:r w:rsidR="00CB57B7" w:rsidRPr="007B3823">
        <w:rPr>
          <w:rFonts w:ascii="Arial" w:hAnsi="Arial" w:cs="Arial"/>
          <w:color w:val="000000" w:themeColor="text1"/>
          <w:sz w:val="20"/>
          <w:szCs w:val="20"/>
          <w:lang w:eastAsia="ja-JP"/>
        </w:rPr>
        <w:t xml:space="preserve">host venue </w:t>
      </w:r>
      <w:r w:rsidR="00F66B30">
        <w:rPr>
          <w:rFonts w:ascii="Arial" w:hAnsi="Arial" w:cs="Arial"/>
          <w:color w:val="000000" w:themeColor="text1"/>
          <w:sz w:val="20"/>
          <w:szCs w:val="20"/>
          <w:lang w:eastAsia="ja-JP"/>
        </w:rPr>
        <w:t>playing music, this w</w:t>
      </w:r>
      <w:r w:rsidR="00CB57B7" w:rsidRPr="007B3823">
        <w:rPr>
          <w:rFonts w:ascii="Arial" w:hAnsi="Arial" w:cs="Arial"/>
          <w:color w:val="000000" w:themeColor="text1"/>
          <w:sz w:val="20"/>
          <w:szCs w:val="20"/>
          <w:lang w:eastAsia="ja-JP"/>
        </w:rPr>
        <w:t>ill also abid</w:t>
      </w:r>
      <w:r w:rsidR="00CD2ECE">
        <w:rPr>
          <w:rFonts w:ascii="Arial" w:hAnsi="Arial" w:cs="Arial"/>
          <w:color w:val="000000" w:themeColor="text1"/>
          <w:sz w:val="20"/>
          <w:szCs w:val="20"/>
          <w:lang w:eastAsia="ja-JP"/>
        </w:rPr>
        <w:t>e</w:t>
      </w:r>
      <w:r w:rsidR="00CB57B7" w:rsidRPr="007B3823">
        <w:rPr>
          <w:rFonts w:ascii="Arial" w:hAnsi="Arial" w:cs="Arial"/>
          <w:color w:val="000000" w:themeColor="text1"/>
          <w:sz w:val="20"/>
          <w:szCs w:val="20"/>
          <w:lang w:eastAsia="ja-JP"/>
        </w:rPr>
        <w:t xml:space="preserve"> by the PPL/</w:t>
      </w:r>
      <w:r w:rsidR="00607BB6">
        <w:rPr>
          <w:rFonts w:ascii="Arial" w:hAnsi="Arial" w:cs="Arial"/>
          <w:color w:val="000000" w:themeColor="text1"/>
          <w:sz w:val="20"/>
          <w:szCs w:val="20"/>
          <w:lang w:eastAsia="ja-JP"/>
        </w:rPr>
        <w:t xml:space="preserve"> </w:t>
      </w:r>
      <w:r w:rsidR="00CB57B7" w:rsidRPr="007B3823">
        <w:rPr>
          <w:rFonts w:ascii="Arial" w:hAnsi="Arial" w:cs="Arial"/>
          <w:color w:val="000000" w:themeColor="text1"/>
          <w:sz w:val="20"/>
          <w:szCs w:val="20"/>
          <w:lang w:eastAsia="ja-JP"/>
        </w:rPr>
        <w:t>PRS licencing laws.</w:t>
      </w:r>
    </w:p>
    <w:p w14:paraId="49266EF7" w14:textId="72422042" w:rsidR="00766421" w:rsidRPr="00DC7426" w:rsidRDefault="00766421" w:rsidP="00DC7426">
      <w:pPr>
        <w:pStyle w:val="Heading2"/>
        <w:rPr>
          <w:rFonts w:ascii="Arial" w:hAnsi="Arial" w:cs="Arial"/>
          <w:color w:val="0065BD"/>
          <w:sz w:val="32"/>
          <w:szCs w:val="32"/>
          <w:lang w:eastAsia="ja-JP"/>
        </w:rPr>
      </w:pPr>
      <w:bookmarkStart w:id="159" w:name="_Toc527461370"/>
      <w:bookmarkStart w:id="160" w:name="_Toc56000723"/>
      <w:bookmarkStart w:id="161" w:name="_Toc84255068"/>
      <w:bookmarkStart w:id="162" w:name="_Toc94618287"/>
      <w:bookmarkStart w:id="163" w:name="_Toc506367702"/>
      <w:bookmarkStart w:id="164" w:name="_Toc512265347"/>
      <w:bookmarkStart w:id="165" w:name="_Toc512602980"/>
      <w:bookmarkStart w:id="166" w:name="_Toc527461371"/>
      <w:r w:rsidRPr="00DC7426">
        <w:rPr>
          <w:rFonts w:ascii="Arial" w:hAnsi="Arial" w:cs="Arial"/>
          <w:color w:val="0065BD"/>
          <w:sz w:val="32"/>
          <w:szCs w:val="32"/>
          <w:lang w:eastAsia="ja-JP"/>
        </w:rPr>
        <w:t>4.0</w:t>
      </w:r>
      <w:r w:rsidR="005F601A" w:rsidRPr="00DC7426">
        <w:rPr>
          <w:rFonts w:ascii="Arial" w:hAnsi="Arial" w:cs="Arial"/>
          <w:color w:val="0065BD"/>
          <w:sz w:val="32"/>
          <w:szCs w:val="32"/>
          <w:lang w:eastAsia="ja-JP"/>
        </w:rPr>
        <w:t>3</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Skill requirements and Tariff sheets</w:t>
      </w:r>
      <w:bookmarkEnd w:id="159"/>
      <w:bookmarkEnd w:id="160"/>
      <w:bookmarkEnd w:id="161"/>
      <w:bookmarkEnd w:id="162"/>
    </w:p>
    <w:tbl>
      <w:tblPr>
        <w:tblStyle w:val="TableGrid"/>
        <w:tblW w:w="5000" w:type="pct"/>
        <w:tblLook w:val="04A0" w:firstRow="1" w:lastRow="0" w:firstColumn="1" w:lastColumn="0" w:noHBand="0" w:noVBand="1"/>
      </w:tblPr>
      <w:tblGrid>
        <w:gridCol w:w="5508"/>
        <w:gridCol w:w="4972"/>
      </w:tblGrid>
      <w:tr w:rsidR="0020736F" w:rsidRPr="0020736F" w14:paraId="0112BDAA" w14:textId="77777777" w:rsidTr="00835A7C">
        <w:trPr>
          <w:trHeight w:val="454"/>
        </w:trPr>
        <w:tc>
          <w:tcPr>
            <w:tcW w:w="2628" w:type="pct"/>
            <w:shd w:val="clear" w:color="auto" w:fill="F2F2F2" w:themeFill="background1" w:themeFillShade="F2"/>
            <w:vAlign w:val="center"/>
          </w:tcPr>
          <w:p w14:paraId="551D59A7" w14:textId="6EE07A8B" w:rsidR="006E47F3" w:rsidRPr="0020736F" w:rsidRDefault="00234D16" w:rsidP="00E54DDC">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t>Tariff sheets required for t</w:t>
            </w:r>
            <w:r w:rsidR="006E47F3" w:rsidRPr="0020736F">
              <w:rPr>
                <w:rFonts w:ascii="Arial" w:hAnsi="Arial" w:cs="Arial"/>
                <w:b/>
                <w:bCs/>
                <w:color w:val="000000" w:themeColor="text1"/>
                <w:sz w:val="20"/>
                <w:szCs w:val="20"/>
                <w:lang w:eastAsia="ja-JP"/>
              </w:rPr>
              <w:t xml:space="preserve">his </w:t>
            </w:r>
            <w:r w:rsidR="009B7773" w:rsidRPr="0020736F">
              <w:rPr>
                <w:rFonts w:ascii="Arial" w:hAnsi="Arial" w:cs="Arial"/>
                <w:b/>
                <w:bCs/>
                <w:color w:val="000000" w:themeColor="text1"/>
                <w:sz w:val="20"/>
                <w:szCs w:val="20"/>
                <w:lang w:eastAsia="ja-JP"/>
              </w:rPr>
              <w:t>event</w:t>
            </w:r>
            <w:r w:rsidR="006E47F3" w:rsidRPr="0020736F">
              <w:rPr>
                <w:rFonts w:ascii="Arial" w:hAnsi="Arial" w:cs="Arial"/>
                <w:b/>
                <w:bCs/>
                <w:color w:val="000000" w:themeColor="text1"/>
                <w:sz w:val="20"/>
                <w:szCs w:val="20"/>
                <w:lang w:eastAsia="ja-JP"/>
              </w:rPr>
              <w:t>:</w:t>
            </w:r>
          </w:p>
        </w:tc>
        <w:tc>
          <w:tcPr>
            <w:tcW w:w="2372" w:type="pct"/>
            <w:vAlign w:val="center"/>
          </w:tcPr>
          <w:p w14:paraId="62055174" w14:textId="4C6084A2" w:rsidR="006E47F3" w:rsidRPr="001A416B" w:rsidRDefault="001A416B" w:rsidP="00E54DDC">
            <w:pPr>
              <w:jc w:val="center"/>
              <w:rPr>
                <w:rFonts w:ascii="Arial" w:hAnsi="Arial" w:cs="Arial"/>
                <w:sz w:val="20"/>
                <w:szCs w:val="20"/>
                <w:lang w:eastAsia="ja-JP"/>
              </w:rPr>
            </w:pPr>
            <w:r w:rsidRPr="001A416B">
              <w:rPr>
                <w:rFonts w:ascii="Arial" w:hAnsi="Arial" w:cs="Arial"/>
                <w:sz w:val="20"/>
                <w:szCs w:val="20"/>
                <w:lang w:eastAsia="ja-JP"/>
              </w:rPr>
              <w:t>0</w:t>
            </w:r>
            <w:r w:rsidR="006E47F3" w:rsidRPr="001A416B">
              <w:rPr>
                <w:rFonts w:ascii="Arial" w:hAnsi="Arial" w:cs="Arial"/>
                <w:sz w:val="20"/>
                <w:szCs w:val="20"/>
                <w:lang w:eastAsia="ja-JP"/>
              </w:rPr>
              <w:t xml:space="preserve"> tariff sheets</w:t>
            </w:r>
          </w:p>
        </w:tc>
      </w:tr>
      <w:tr w:rsidR="0020736F" w:rsidRPr="0020736F" w14:paraId="08B623EF" w14:textId="77777777" w:rsidTr="00835A7C">
        <w:trPr>
          <w:trHeight w:val="454"/>
        </w:trPr>
        <w:tc>
          <w:tcPr>
            <w:tcW w:w="2628" w:type="pct"/>
            <w:shd w:val="clear" w:color="auto" w:fill="F2F2F2" w:themeFill="background1" w:themeFillShade="F2"/>
            <w:vAlign w:val="center"/>
          </w:tcPr>
          <w:p w14:paraId="4702D329" w14:textId="249F4705" w:rsidR="006E47F3" w:rsidRPr="0020736F" w:rsidRDefault="00234D16" w:rsidP="00E54DDC">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t>T</w:t>
            </w:r>
            <w:r w:rsidR="006E47F3" w:rsidRPr="0020736F">
              <w:rPr>
                <w:rFonts w:ascii="Arial" w:hAnsi="Arial" w:cs="Arial"/>
                <w:b/>
                <w:bCs/>
                <w:color w:val="000000" w:themeColor="text1"/>
                <w:sz w:val="20"/>
                <w:szCs w:val="20"/>
                <w:lang w:eastAsia="ja-JP"/>
              </w:rPr>
              <w:t>o be handed into:</w:t>
            </w:r>
          </w:p>
        </w:tc>
        <w:tc>
          <w:tcPr>
            <w:tcW w:w="2372" w:type="pct"/>
            <w:vAlign w:val="center"/>
          </w:tcPr>
          <w:p w14:paraId="526BB2C5" w14:textId="62463C16" w:rsidR="006E47F3" w:rsidRPr="001A416B" w:rsidRDefault="001A416B" w:rsidP="00E54DDC">
            <w:pPr>
              <w:jc w:val="center"/>
              <w:rPr>
                <w:rFonts w:ascii="Arial" w:hAnsi="Arial" w:cs="Arial"/>
                <w:sz w:val="20"/>
                <w:szCs w:val="20"/>
                <w:lang w:eastAsia="ja-JP"/>
              </w:rPr>
            </w:pPr>
            <w:r w:rsidRPr="001A416B">
              <w:rPr>
                <w:rFonts w:ascii="Arial" w:hAnsi="Arial" w:cs="Arial"/>
                <w:sz w:val="20"/>
                <w:szCs w:val="20"/>
                <w:lang w:eastAsia="ja-JP"/>
              </w:rPr>
              <w:t>N/A</w:t>
            </w:r>
          </w:p>
        </w:tc>
      </w:tr>
      <w:tr w:rsidR="0020736F" w:rsidRPr="0020736F" w14:paraId="69539269" w14:textId="77777777" w:rsidTr="00835A7C">
        <w:trPr>
          <w:trHeight w:val="454"/>
        </w:trPr>
        <w:tc>
          <w:tcPr>
            <w:tcW w:w="2628" w:type="pct"/>
            <w:shd w:val="clear" w:color="auto" w:fill="F2F2F2" w:themeFill="background1" w:themeFillShade="F2"/>
            <w:vAlign w:val="center"/>
          </w:tcPr>
          <w:p w14:paraId="4E8D3EAC" w14:textId="31DD3E9C" w:rsidR="006E47F3" w:rsidRPr="0020736F" w:rsidRDefault="00B562DE" w:rsidP="00E54DDC">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lastRenderedPageBreak/>
              <w:t>Submission deadline</w:t>
            </w:r>
            <w:r w:rsidR="006E47F3" w:rsidRPr="0020736F">
              <w:rPr>
                <w:rFonts w:ascii="Arial" w:hAnsi="Arial" w:cs="Arial"/>
                <w:b/>
                <w:bCs/>
                <w:color w:val="000000" w:themeColor="text1"/>
                <w:sz w:val="20"/>
                <w:szCs w:val="20"/>
                <w:lang w:eastAsia="ja-JP"/>
              </w:rPr>
              <w:t>:</w:t>
            </w:r>
          </w:p>
        </w:tc>
        <w:tc>
          <w:tcPr>
            <w:tcW w:w="2372" w:type="pct"/>
            <w:vAlign w:val="center"/>
          </w:tcPr>
          <w:p w14:paraId="1BAA24D4" w14:textId="37CA3C78" w:rsidR="006E47F3" w:rsidRPr="001A416B" w:rsidRDefault="001A416B" w:rsidP="00E54DDC">
            <w:pPr>
              <w:jc w:val="center"/>
              <w:rPr>
                <w:rFonts w:ascii="Arial" w:hAnsi="Arial" w:cs="Arial"/>
                <w:sz w:val="20"/>
                <w:szCs w:val="20"/>
                <w:lang w:eastAsia="ja-JP"/>
              </w:rPr>
            </w:pPr>
            <w:r w:rsidRPr="001A416B">
              <w:rPr>
                <w:rFonts w:ascii="Arial" w:hAnsi="Arial" w:cs="Arial"/>
                <w:sz w:val="20"/>
                <w:szCs w:val="20"/>
                <w:lang w:eastAsia="ja-JP"/>
              </w:rPr>
              <w:t>N/A</w:t>
            </w:r>
          </w:p>
        </w:tc>
      </w:tr>
    </w:tbl>
    <w:p w14:paraId="118FF9D1" w14:textId="77777777" w:rsidR="00C21B23" w:rsidRPr="00C80758" w:rsidRDefault="00C21B23" w:rsidP="00C21B23">
      <w:pPr>
        <w:rPr>
          <w:rFonts w:ascii="Arial" w:hAnsi="Arial" w:cs="Arial"/>
          <w:color w:val="0065BD" w:themeColor="accent1"/>
          <w:sz w:val="20"/>
          <w:szCs w:val="20"/>
          <w:lang w:eastAsia="ja-JP"/>
        </w:rPr>
      </w:pPr>
      <w:r w:rsidRPr="00C80758">
        <w:rPr>
          <w:rFonts w:ascii="Arial" w:hAnsi="Arial" w:cs="Arial"/>
          <w:b/>
          <w:color w:val="0065BD" w:themeColor="accent1"/>
          <w:sz w:val="20"/>
          <w:szCs w:val="20"/>
          <w:lang w:eastAsia="ja-JP"/>
        </w:rPr>
        <w:t>Note:</w:t>
      </w:r>
      <w:r w:rsidRPr="00C80758">
        <w:rPr>
          <w:rFonts w:ascii="Arial" w:hAnsi="Arial" w:cs="Arial"/>
          <w:color w:val="0065BD" w:themeColor="accent1"/>
          <w:sz w:val="20"/>
          <w:szCs w:val="20"/>
          <w:lang w:eastAsia="ja-JP"/>
        </w:rPr>
        <w:t xml:space="preserve"> </w:t>
      </w:r>
    </w:p>
    <w:p w14:paraId="4624A53A" w14:textId="027099A4" w:rsidR="006E47F3" w:rsidRDefault="004909C8" w:rsidP="0041457C">
      <w:pPr>
        <w:pStyle w:val="ListParagraph"/>
        <w:numPr>
          <w:ilvl w:val="0"/>
          <w:numId w:val="28"/>
        </w:numPr>
        <w:spacing w:after="240"/>
        <w:rPr>
          <w:rFonts w:ascii="Arial" w:hAnsi="Arial" w:cs="Arial"/>
          <w:color w:val="000000" w:themeColor="text1"/>
          <w:sz w:val="20"/>
          <w:szCs w:val="20"/>
          <w:lang w:eastAsia="ja-JP"/>
        </w:rPr>
      </w:pPr>
      <w:r w:rsidRPr="00C21B23">
        <w:rPr>
          <w:rFonts w:ascii="Arial" w:hAnsi="Arial" w:cs="Arial"/>
          <w:color w:val="000000" w:themeColor="text1"/>
          <w:sz w:val="20"/>
          <w:szCs w:val="20"/>
          <w:lang w:eastAsia="ja-JP"/>
        </w:rPr>
        <w:t xml:space="preserve">Skills requirements </w:t>
      </w:r>
      <w:r w:rsidR="00B562DE">
        <w:rPr>
          <w:rFonts w:ascii="Arial" w:hAnsi="Arial" w:cs="Arial"/>
          <w:color w:val="000000" w:themeColor="text1"/>
          <w:sz w:val="20"/>
          <w:szCs w:val="20"/>
          <w:lang w:eastAsia="ja-JP"/>
        </w:rPr>
        <w:t>are</w:t>
      </w:r>
      <w:r w:rsidRPr="00C21B23">
        <w:rPr>
          <w:rFonts w:ascii="Arial" w:hAnsi="Arial" w:cs="Arial"/>
          <w:color w:val="000000" w:themeColor="text1"/>
          <w:sz w:val="20"/>
          <w:szCs w:val="20"/>
          <w:lang w:eastAsia="ja-JP"/>
        </w:rPr>
        <w:t xml:space="preserve"> found </w:t>
      </w:r>
      <w:r w:rsidR="00784E36">
        <w:rPr>
          <w:rFonts w:ascii="Arial" w:hAnsi="Arial" w:cs="Arial"/>
          <w:color w:val="000000" w:themeColor="text1"/>
          <w:sz w:val="20"/>
          <w:szCs w:val="20"/>
          <w:lang w:eastAsia="ja-JP"/>
        </w:rPr>
        <w:t xml:space="preserve">on </w:t>
      </w:r>
      <w:r w:rsidR="00784E36" w:rsidRPr="00C21B23">
        <w:rPr>
          <w:rFonts w:ascii="Arial" w:hAnsi="Arial" w:cs="Arial"/>
          <w:color w:val="000000" w:themeColor="text1"/>
          <w:sz w:val="20"/>
          <w:szCs w:val="20"/>
          <w:lang w:eastAsia="ja-JP"/>
        </w:rPr>
        <w:t xml:space="preserve">the accompanying </w:t>
      </w:r>
      <w:r w:rsidRPr="00784E36">
        <w:rPr>
          <w:rFonts w:ascii="Arial" w:hAnsi="Arial" w:cs="Arial"/>
          <w:color w:val="E85B2D"/>
          <w:sz w:val="20"/>
          <w:szCs w:val="20"/>
          <w:lang w:eastAsia="ja-JP"/>
        </w:rPr>
        <w:t>‘Skills and Tariff sheet’</w:t>
      </w:r>
      <w:r w:rsidRPr="00C21B23">
        <w:rPr>
          <w:rFonts w:ascii="Arial" w:hAnsi="Arial" w:cs="Arial"/>
          <w:color w:val="000000" w:themeColor="text1"/>
          <w:sz w:val="20"/>
          <w:szCs w:val="20"/>
          <w:lang w:eastAsia="ja-JP"/>
        </w:rPr>
        <w:t xml:space="preserve"> document.</w:t>
      </w:r>
    </w:p>
    <w:p w14:paraId="7ACB7767" w14:textId="671B5FE1" w:rsidR="00972EA4" w:rsidRPr="00DC7426" w:rsidRDefault="00972EA4" w:rsidP="00DC7426">
      <w:pPr>
        <w:pStyle w:val="Heading2"/>
        <w:rPr>
          <w:rFonts w:ascii="Arial" w:hAnsi="Arial" w:cs="Arial"/>
          <w:color w:val="0065BD"/>
          <w:sz w:val="32"/>
          <w:szCs w:val="32"/>
          <w:lang w:eastAsia="ja-JP"/>
        </w:rPr>
      </w:pPr>
      <w:bookmarkStart w:id="167" w:name="_Toc56000727"/>
      <w:bookmarkStart w:id="168" w:name="_Toc84255069"/>
      <w:bookmarkStart w:id="169" w:name="_Toc94618288"/>
      <w:r w:rsidRPr="00DC7426">
        <w:rPr>
          <w:rFonts w:ascii="Arial" w:hAnsi="Arial" w:cs="Arial"/>
          <w:color w:val="0065BD"/>
          <w:sz w:val="32"/>
          <w:szCs w:val="32"/>
          <w:lang w:eastAsia="ja-JP"/>
        </w:rPr>
        <w:t>4.04</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Apparatus</w:t>
      </w:r>
      <w:bookmarkEnd w:id="167"/>
      <w:bookmarkEnd w:id="168"/>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855"/>
        <w:gridCol w:w="1484"/>
        <w:gridCol w:w="2566"/>
        <w:gridCol w:w="2586"/>
      </w:tblGrid>
      <w:tr w:rsidR="00574481" w:rsidRPr="00E6156C" w14:paraId="6F4D5D57" w14:textId="77777777" w:rsidTr="00AA3FE9">
        <w:tc>
          <w:tcPr>
            <w:tcW w:w="949" w:type="pct"/>
            <w:shd w:val="clear" w:color="auto" w:fill="F2F2F2" w:themeFill="background1" w:themeFillShade="F2"/>
            <w:vAlign w:val="center"/>
          </w:tcPr>
          <w:p w14:paraId="41D2942A" w14:textId="77777777" w:rsidR="00574481" w:rsidRPr="005A2FB5" w:rsidRDefault="00574481" w:rsidP="00E447EA">
            <w:pPr>
              <w:jc w:val="center"/>
              <w:rPr>
                <w:rFonts w:ascii="Arial" w:hAnsi="Arial" w:cs="Arial"/>
                <w:b/>
                <w:color w:val="000000" w:themeColor="text1"/>
                <w:sz w:val="20"/>
                <w:szCs w:val="20"/>
                <w:lang w:eastAsia="ja-JP"/>
              </w:rPr>
            </w:pPr>
            <w:r w:rsidRPr="005A2FB5">
              <w:rPr>
                <w:rFonts w:ascii="Arial" w:hAnsi="Arial" w:cs="Arial"/>
                <w:b/>
                <w:color w:val="000000" w:themeColor="text1"/>
                <w:sz w:val="20"/>
                <w:szCs w:val="20"/>
                <w:lang w:eastAsia="ja-JP"/>
              </w:rPr>
              <w:t>Apparatus</w:t>
            </w:r>
          </w:p>
        </w:tc>
        <w:tc>
          <w:tcPr>
            <w:tcW w:w="885" w:type="pct"/>
            <w:shd w:val="clear" w:color="auto" w:fill="F2F2F2" w:themeFill="background1" w:themeFillShade="F2"/>
            <w:vAlign w:val="center"/>
          </w:tcPr>
          <w:p w14:paraId="468ADE62" w14:textId="5DECB97B" w:rsidR="00574481" w:rsidRPr="005A2FB5" w:rsidRDefault="00574481" w:rsidP="00E447EA">
            <w:pPr>
              <w:jc w:val="center"/>
              <w:rPr>
                <w:rFonts w:ascii="Arial" w:hAnsi="Arial" w:cs="Arial"/>
                <w:b/>
                <w:color w:val="000000" w:themeColor="text1"/>
                <w:sz w:val="20"/>
                <w:szCs w:val="20"/>
                <w:lang w:eastAsia="ja-JP"/>
              </w:rPr>
            </w:pPr>
            <w:r w:rsidRPr="005A2FB5">
              <w:rPr>
                <w:rFonts w:ascii="Arial" w:hAnsi="Arial" w:cs="Arial"/>
                <w:b/>
                <w:color w:val="000000" w:themeColor="text1"/>
                <w:sz w:val="20"/>
                <w:szCs w:val="20"/>
                <w:lang w:eastAsia="ja-JP"/>
              </w:rPr>
              <w:t>Specific use for</w:t>
            </w:r>
            <w:r w:rsidR="005A2FB5">
              <w:rPr>
                <w:rFonts w:ascii="Arial" w:hAnsi="Arial" w:cs="Arial"/>
                <w:b/>
                <w:color w:val="000000" w:themeColor="text1"/>
                <w:sz w:val="20"/>
                <w:szCs w:val="20"/>
                <w:lang w:eastAsia="ja-JP"/>
              </w:rPr>
              <w:t>:</w:t>
            </w:r>
          </w:p>
        </w:tc>
        <w:tc>
          <w:tcPr>
            <w:tcW w:w="708" w:type="pct"/>
            <w:shd w:val="clear" w:color="auto" w:fill="F2F2F2" w:themeFill="background1" w:themeFillShade="F2"/>
            <w:vAlign w:val="center"/>
          </w:tcPr>
          <w:p w14:paraId="5882283F" w14:textId="77777777" w:rsidR="00574481" w:rsidRPr="005A2FB5" w:rsidRDefault="00574481" w:rsidP="00E447EA">
            <w:pPr>
              <w:jc w:val="center"/>
              <w:rPr>
                <w:rFonts w:ascii="Arial" w:hAnsi="Arial" w:cs="Arial"/>
                <w:b/>
                <w:color w:val="000000" w:themeColor="text1"/>
                <w:sz w:val="20"/>
                <w:szCs w:val="20"/>
                <w:lang w:eastAsia="ja-JP"/>
              </w:rPr>
            </w:pPr>
            <w:r w:rsidRPr="005A2FB5">
              <w:rPr>
                <w:rFonts w:ascii="Arial" w:hAnsi="Arial" w:cs="Arial"/>
                <w:b/>
                <w:color w:val="000000" w:themeColor="text1"/>
                <w:sz w:val="20"/>
                <w:szCs w:val="20"/>
                <w:lang w:eastAsia="ja-JP"/>
              </w:rPr>
              <w:t>Manufacturer</w:t>
            </w:r>
          </w:p>
        </w:tc>
        <w:tc>
          <w:tcPr>
            <w:tcW w:w="1224" w:type="pct"/>
            <w:shd w:val="clear" w:color="auto" w:fill="F2F2F2" w:themeFill="background1" w:themeFillShade="F2"/>
            <w:vAlign w:val="center"/>
          </w:tcPr>
          <w:p w14:paraId="144EE024" w14:textId="02585F04" w:rsidR="00574481" w:rsidRPr="005A2FB5" w:rsidRDefault="005A2FB5" w:rsidP="00E447EA">
            <w:pPr>
              <w:jc w:val="center"/>
              <w:rPr>
                <w:rFonts w:ascii="Arial" w:hAnsi="Arial" w:cs="Arial"/>
                <w:b/>
                <w:color w:val="000000" w:themeColor="text1"/>
                <w:sz w:val="20"/>
                <w:szCs w:val="20"/>
                <w:lang w:eastAsia="ja-JP"/>
              </w:rPr>
            </w:pPr>
            <w:r w:rsidRPr="00AA420E">
              <w:rPr>
                <w:rFonts w:ascii="Arial" w:hAnsi="Arial" w:cs="Arial"/>
                <w:b/>
                <w:color w:val="000000" w:themeColor="text1"/>
                <w:sz w:val="20"/>
                <w:szCs w:val="20"/>
                <w:lang w:eastAsia="ja-JP"/>
              </w:rPr>
              <w:t>Size, dimensions, run up, landing details</w:t>
            </w:r>
          </w:p>
        </w:tc>
        <w:tc>
          <w:tcPr>
            <w:tcW w:w="1234" w:type="pct"/>
            <w:shd w:val="clear" w:color="auto" w:fill="F2F2F2" w:themeFill="background1" w:themeFillShade="F2"/>
            <w:vAlign w:val="center"/>
          </w:tcPr>
          <w:p w14:paraId="30F98418" w14:textId="1341C9F0" w:rsidR="00574481" w:rsidRPr="005A2FB5" w:rsidRDefault="00574481" w:rsidP="00E447EA">
            <w:pPr>
              <w:jc w:val="center"/>
              <w:rPr>
                <w:rFonts w:ascii="Arial" w:hAnsi="Arial" w:cs="Arial"/>
                <w:b/>
                <w:color w:val="000000" w:themeColor="text1"/>
                <w:sz w:val="20"/>
                <w:szCs w:val="20"/>
                <w:lang w:eastAsia="ja-JP"/>
              </w:rPr>
            </w:pPr>
            <w:r w:rsidRPr="005A2FB5">
              <w:rPr>
                <w:rFonts w:ascii="Arial" w:hAnsi="Arial" w:cs="Arial"/>
                <w:b/>
                <w:color w:val="000000" w:themeColor="text1"/>
                <w:sz w:val="20"/>
                <w:szCs w:val="20"/>
                <w:lang w:eastAsia="ja-JP"/>
              </w:rPr>
              <w:t>Image</w:t>
            </w:r>
          </w:p>
        </w:tc>
      </w:tr>
      <w:tr w:rsidR="00574481" w:rsidRPr="00E6156C" w14:paraId="24EE28D7" w14:textId="77777777" w:rsidTr="00AA3FE9">
        <w:trPr>
          <w:trHeight w:val="1644"/>
        </w:trPr>
        <w:tc>
          <w:tcPr>
            <w:tcW w:w="949" w:type="pct"/>
            <w:shd w:val="clear" w:color="auto" w:fill="auto"/>
            <w:vAlign w:val="center"/>
          </w:tcPr>
          <w:p w14:paraId="322DC5AD" w14:textId="13F4D560" w:rsidR="00574481" w:rsidRPr="005A2FB5" w:rsidRDefault="00574481" w:rsidP="00EF6CF4">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Sprung floor</w:t>
            </w:r>
          </w:p>
        </w:tc>
        <w:tc>
          <w:tcPr>
            <w:tcW w:w="885" w:type="pct"/>
            <w:shd w:val="clear" w:color="auto" w:fill="auto"/>
            <w:vAlign w:val="center"/>
          </w:tcPr>
          <w:p w14:paraId="21054B53"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All levels</w:t>
            </w:r>
          </w:p>
        </w:tc>
        <w:tc>
          <w:tcPr>
            <w:tcW w:w="708" w:type="pct"/>
            <w:shd w:val="clear" w:color="auto" w:fill="auto"/>
            <w:vAlign w:val="center"/>
          </w:tcPr>
          <w:p w14:paraId="632781F2"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GymNova</w:t>
            </w:r>
          </w:p>
        </w:tc>
        <w:tc>
          <w:tcPr>
            <w:tcW w:w="1224" w:type="pct"/>
            <w:shd w:val="clear" w:color="auto" w:fill="auto"/>
            <w:vAlign w:val="center"/>
          </w:tcPr>
          <w:p w14:paraId="7DB11619"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12m x 12m</w:t>
            </w:r>
          </w:p>
          <w:p w14:paraId="0DA9C096" w14:textId="77777777" w:rsidR="00574481" w:rsidRPr="005A2FB5" w:rsidRDefault="00574481" w:rsidP="00E447EA">
            <w:pPr>
              <w:jc w:val="center"/>
              <w:rPr>
                <w:rFonts w:ascii="Arial" w:hAnsi="Arial" w:cs="Arial"/>
                <w:bCs/>
                <w:color w:val="000000" w:themeColor="text1"/>
                <w:sz w:val="20"/>
                <w:szCs w:val="20"/>
                <w:lang w:eastAsia="ja-JP"/>
              </w:rPr>
            </w:pPr>
          </w:p>
          <w:p w14:paraId="444DE593"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See competition specific requirements</w:t>
            </w:r>
          </w:p>
        </w:tc>
        <w:tc>
          <w:tcPr>
            <w:tcW w:w="1234" w:type="pct"/>
            <w:shd w:val="clear" w:color="auto" w:fill="auto"/>
            <w:vAlign w:val="center"/>
          </w:tcPr>
          <w:p w14:paraId="7B6D233F"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noProof/>
                <w:color w:val="000000" w:themeColor="text1"/>
                <w:sz w:val="20"/>
                <w:szCs w:val="20"/>
                <w:lang w:eastAsia="ja-JP"/>
              </w:rPr>
              <w:drawing>
                <wp:inline distT="0" distB="0" distL="0" distR="0" wp14:anchorId="44E2CF3A" wp14:editId="4C34B2E5">
                  <wp:extent cx="1248342" cy="936256"/>
                  <wp:effectExtent l="0" t="0" r="9525" b="0"/>
                  <wp:docPr id="15" name="Picture 1" descr="A picture containing ceiling,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picture containing ceiling, indoor, red&#10;&#10;Description automatically generated"/>
                          <pic:cNvPicPr>
                            <a:picLocks noChangeAspect="1" noChangeArrowheads="1"/>
                          </pic:cNvPicPr>
                        </pic:nvPicPr>
                        <pic:blipFill>
                          <a:blip r:embed="rId77"/>
                          <a:stretch>
                            <a:fillRect/>
                          </a:stretch>
                        </pic:blipFill>
                        <pic:spPr bwMode="auto">
                          <a:xfrm>
                            <a:off x="0" y="0"/>
                            <a:ext cx="1248342" cy="936256"/>
                          </a:xfrm>
                          <a:prstGeom prst="rect">
                            <a:avLst/>
                          </a:prstGeom>
                          <a:noFill/>
                          <a:ln>
                            <a:noFill/>
                          </a:ln>
                        </pic:spPr>
                      </pic:pic>
                    </a:graphicData>
                  </a:graphic>
                </wp:inline>
              </w:drawing>
            </w:r>
          </w:p>
        </w:tc>
      </w:tr>
      <w:tr w:rsidR="00574481" w:rsidRPr="00E6156C" w14:paraId="273E7C0C" w14:textId="77777777" w:rsidTr="00AA3FE9">
        <w:trPr>
          <w:trHeight w:val="1644"/>
        </w:trPr>
        <w:tc>
          <w:tcPr>
            <w:tcW w:w="949" w:type="pct"/>
            <w:shd w:val="clear" w:color="auto" w:fill="auto"/>
            <w:vAlign w:val="center"/>
          </w:tcPr>
          <w:p w14:paraId="7CE4D7CE"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Red block</w:t>
            </w:r>
          </w:p>
          <w:p w14:paraId="7237E9DA"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(Under 8 vault)</w:t>
            </w:r>
          </w:p>
        </w:tc>
        <w:tc>
          <w:tcPr>
            <w:tcW w:w="885" w:type="pct"/>
            <w:shd w:val="clear" w:color="auto" w:fill="auto"/>
            <w:vAlign w:val="center"/>
          </w:tcPr>
          <w:p w14:paraId="66133F50"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Under 8 Years</w:t>
            </w:r>
          </w:p>
        </w:tc>
        <w:tc>
          <w:tcPr>
            <w:tcW w:w="708" w:type="pct"/>
            <w:shd w:val="clear" w:color="auto" w:fill="auto"/>
            <w:vAlign w:val="center"/>
          </w:tcPr>
          <w:p w14:paraId="0B70C84B"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Generic</w:t>
            </w:r>
          </w:p>
        </w:tc>
        <w:tc>
          <w:tcPr>
            <w:tcW w:w="1224" w:type="pct"/>
            <w:shd w:val="clear" w:color="auto" w:fill="auto"/>
            <w:vAlign w:val="center"/>
          </w:tcPr>
          <w:p w14:paraId="00C08BC3"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Height 100cm</w:t>
            </w:r>
          </w:p>
        </w:tc>
        <w:tc>
          <w:tcPr>
            <w:tcW w:w="1234" w:type="pct"/>
            <w:shd w:val="clear" w:color="auto" w:fill="auto"/>
            <w:vAlign w:val="center"/>
          </w:tcPr>
          <w:p w14:paraId="75BE7940" w14:textId="77777777" w:rsidR="00574481" w:rsidRPr="005A2FB5" w:rsidRDefault="00574481" w:rsidP="00E447EA">
            <w:pPr>
              <w:jc w:val="center"/>
              <w:rPr>
                <w:rFonts w:ascii="Arial" w:hAnsi="Arial" w:cs="Arial"/>
                <w:bCs/>
                <w:color w:val="000000" w:themeColor="text1"/>
                <w:sz w:val="20"/>
                <w:szCs w:val="20"/>
                <w:lang w:eastAsia="ja-JP"/>
              </w:rPr>
            </w:pPr>
            <w:r w:rsidRPr="005A2FB5">
              <w:rPr>
                <w:rFonts w:ascii="Arial" w:hAnsi="Arial" w:cs="Arial"/>
                <w:bCs/>
                <w:noProof/>
                <w:color w:val="000000" w:themeColor="text1"/>
                <w:sz w:val="20"/>
                <w:szCs w:val="20"/>
                <w:lang w:eastAsia="ja-JP"/>
              </w:rPr>
              <w:drawing>
                <wp:inline distT="0" distB="0" distL="0" distR="0" wp14:anchorId="15CBEB59" wp14:editId="4B106DAE">
                  <wp:extent cx="1248341" cy="936256"/>
                  <wp:effectExtent l="0" t="0" r="9525" b="0"/>
                  <wp:docPr id="23" name="Picture 1" descr="A picture containing floor, red, indoor,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picture containing floor, red, indoor, set&#10;&#10;Description automatically generated"/>
                          <pic:cNvPicPr>
                            <a:picLocks noChangeAspect="1" noChangeArrowheads="1"/>
                          </pic:cNvPicPr>
                        </pic:nvPicPr>
                        <pic:blipFill>
                          <a:blip r:embed="rId78"/>
                          <a:stretch>
                            <a:fillRect/>
                          </a:stretch>
                        </pic:blipFill>
                        <pic:spPr bwMode="auto">
                          <a:xfrm>
                            <a:off x="0" y="0"/>
                            <a:ext cx="1248341" cy="936256"/>
                          </a:xfrm>
                          <a:prstGeom prst="rect">
                            <a:avLst/>
                          </a:prstGeom>
                          <a:noFill/>
                          <a:ln>
                            <a:noFill/>
                          </a:ln>
                        </pic:spPr>
                      </pic:pic>
                    </a:graphicData>
                  </a:graphic>
                </wp:inline>
              </w:drawing>
            </w:r>
          </w:p>
        </w:tc>
      </w:tr>
      <w:tr w:rsidR="00C55D01" w:rsidRPr="00E6156C" w14:paraId="3AD53213" w14:textId="77777777" w:rsidTr="00AA3FE9">
        <w:trPr>
          <w:trHeight w:val="1644"/>
        </w:trPr>
        <w:tc>
          <w:tcPr>
            <w:tcW w:w="949" w:type="pct"/>
            <w:shd w:val="clear" w:color="auto" w:fill="auto"/>
            <w:vAlign w:val="center"/>
          </w:tcPr>
          <w:p w14:paraId="6AD96904" w14:textId="4CDCF809" w:rsidR="00C55D01" w:rsidRPr="005A2FB5" w:rsidRDefault="00C55D01" w:rsidP="00C55D01">
            <w:pPr>
              <w:jc w:val="cente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Bench</w:t>
            </w:r>
          </w:p>
        </w:tc>
        <w:tc>
          <w:tcPr>
            <w:tcW w:w="885" w:type="pct"/>
            <w:shd w:val="clear" w:color="auto" w:fill="auto"/>
            <w:vAlign w:val="center"/>
          </w:tcPr>
          <w:p w14:paraId="319EA57B" w14:textId="4DB39164"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Under 8 Years</w:t>
            </w:r>
          </w:p>
        </w:tc>
        <w:tc>
          <w:tcPr>
            <w:tcW w:w="708" w:type="pct"/>
            <w:shd w:val="clear" w:color="auto" w:fill="auto"/>
            <w:vAlign w:val="center"/>
          </w:tcPr>
          <w:p w14:paraId="2E3F303C" w14:textId="7CDD966C"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Generic</w:t>
            </w:r>
          </w:p>
        </w:tc>
        <w:tc>
          <w:tcPr>
            <w:tcW w:w="1224" w:type="pct"/>
            <w:shd w:val="clear" w:color="auto" w:fill="auto"/>
            <w:vAlign w:val="center"/>
          </w:tcPr>
          <w:p w14:paraId="492A2B63" w14:textId="04BE0760" w:rsidR="00C55D01" w:rsidRPr="005A2FB5" w:rsidRDefault="008F4CCA" w:rsidP="00C55D01">
            <w:pPr>
              <w:jc w:val="cente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Single bench</w:t>
            </w:r>
          </w:p>
        </w:tc>
        <w:tc>
          <w:tcPr>
            <w:tcW w:w="1234" w:type="pct"/>
            <w:shd w:val="clear" w:color="auto" w:fill="auto"/>
            <w:vAlign w:val="center"/>
          </w:tcPr>
          <w:p w14:paraId="71CF5AA4" w14:textId="6D2F2841" w:rsidR="00C55D01" w:rsidRPr="005A2FB5" w:rsidRDefault="008F4CCA" w:rsidP="00C55D01">
            <w:pPr>
              <w:jc w:val="center"/>
              <w:rPr>
                <w:rFonts w:ascii="Arial" w:hAnsi="Arial" w:cs="Arial"/>
                <w:bCs/>
                <w:noProof/>
                <w:color w:val="000000" w:themeColor="text1"/>
                <w:sz w:val="20"/>
                <w:szCs w:val="20"/>
                <w:lang w:eastAsia="ja-JP"/>
              </w:rPr>
            </w:pPr>
            <w:r>
              <w:rPr>
                <w:rFonts w:ascii="Arial" w:hAnsi="Arial" w:cs="Arial"/>
                <w:bCs/>
                <w:noProof/>
                <w:color w:val="000000" w:themeColor="text1"/>
                <w:sz w:val="20"/>
                <w:szCs w:val="20"/>
                <w:lang w:eastAsia="ja-JP"/>
              </w:rPr>
              <w:t>To follow</w:t>
            </w:r>
          </w:p>
        </w:tc>
      </w:tr>
      <w:tr w:rsidR="00C55D01" w:rsidRPr="00E6156C" w14:paraId="06849100" w14:textId="77777777" w:rsidTr="00AA3FE9">
        <w:trPr>
          <w:trHeight w:val="1644"/>
        </w:trPr>
        <w:tc>
          <w:tcPr>
            <w:tcW w:w="949" w:type="pct"/>
            <w:shd w:val="clear" w:color="auto" w:fill="auto"/>
            <w:vAlign w:val="center"/>
          </w:tcPr>
          <w:p w14:paraId="232997AD"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Table vault</w:t>
            </w:r>
          </w:p>
        </w:tc>
        <w:tc>
          <w:tcPr>
            <w:tcW w:w="885" w:type="pct"/>
            <w:shd w:val="clear" w:color="auto" w:fill="auto"/>
            <w:vAlign w:val="center"/>
          </w:tcPr>
          <w:p w14:paraId="0DAC8DFC"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2</w:t>
            </w:r>
          </w:p>
          <w:p w14:paraId="2FCFB0A0"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1</w:t>
            </w:r>
          </w:p>
          <w:p w14:paraId="4DB7A6D1"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w:t>
            </w:r>
          </w:p>
          <w:p w14:paraId="19877EB6"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 Plus</w:t>
            </w:r>
          </w:p>
          <w:p w14:paraId="7E14DD56"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 Plus Challenge</w:t>
            </w:r>
          </w:p>
        </w:tc>
        <w:tc>
          <w:tcPr>
            <w:tcW w:w="708" w:type="pct"/>
            <w:shd w:val="clear" w:color="auto" w:fill="auto"/>
            <w:vAlign w:val="center"/>
          </w:tcPr>
          <w:p w14:paraId="017C288D"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GymNova</w:t>
            </w:r>
          </w:p>
        </w:tc>
        <w:tc>
          <w:tcPr>
            <w:tcW w:w="1224" w:type="pct"/>
            <w:shd w:val="clear" w:color="auto" w:fill="auto"/>
            <w:vAlign w:val="center"/>
          </w:tcPr>
          <w:p w14:paraId="132C69E4"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Height 100 – 165cm</w:t>
            </w:r>
          </w:p>
          <w:p w14:paraId="29E6F9F1" w14:textId="77777777" w:rsidR="00C55D01" w:rsidRPr="005A2FB5" w:rsidRDefault="00C55D01" w:rsidP="00C55D01">
            <w:pPr>
              <w:jc w:val="center"/>
              <w:rPr>
                <w:rFonts w:ascii="Arial" w:hAnsi="Arial" w:cs="Arial"/>
                <w:bCs/>
                <w:color w:val="000000" w:themeColor="text1"/>
                <w:sz w:val="20"/>
                <w:szCs w:val="20"/>
                <w:lang w:eastAsia="ja-JP"/>
              </w:rPr>
            </w:pPr>
          </w:p>
          <w:p w14:paraId="1D0F54AD"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See competition specific requirements</w:t>
            </w:r>
          </w:p>
        </w:tc>
        <w:tc>
          <w:tcPr>
            <w:tcW w:w="1234" w:type="pct"/>
            <w:shd w:val="clear" w:color="auto" w:fill="auto"/>
            <w:vAlign w:val="center"/>
          </w:tcPr>
          <w:p w14:paraId="703042EE"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noProof/>
                <w:color w:val="000000" w:themeColor="text1"/>
                <w:sz w:val="20"/>
                <w:szCs w:val="20"/>
                <w:lang w:eastAsia="ja-JP"/>
              </w:rPr>
              <w:drawing>
                <wp:inline distT="0" distB="0" distL="0" distR="0" wp14:anchorId="504C7677" wp14:editId="20698D4C">
                  <wp:extent cx="1248342" cy="936256"/>
                  <wp:effectExtent l="0" t="0" r="9525" b="0"/>
                  <wp:docPr id="24" name="Picture 1" descr="A picture containing indoor, floor, r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A picture containing indoor, floor, red, room&#10;&#10;Description automatically generated"/>
                          <pic:cNvPicPr>
                            <a:picLocks noChangeAspect="1" noChangeArrowheads="1"/>
                          </pic:cNvPicPr>
                        </pic:nvPicPr>
                        <pic:blipFill>
                          <a:blip r:embed="rId79"/>
                          <a:stretch>
                            <a:fillRect/>
                          </a:stretch>
                        </pic:blipFill>
                        <pic:spPr bwMode="auto">
                          <a:xfrm>
                            <a:off x="0" y="0"/>
                            <a:ext cx="1248342" cy="936256"/>
                          </a:xfrm>
                          <a:prstGeom prst="rect">
                            <a:avLst/>
                          </a:prstGeom>
                          <a:noFill/>
                          <a:ln>
                            <a:noFill/>
                          </a:ln>
                        </pic:spPr>
                      </pic:pic>
                    </a:graphicData>
                  </a:graphic>
                </wp:inline>
              </w:drawing>
            </w:r>
          </w:p>
        </w:tc>
      </w:tr>
      <w:tr w:rsidR="00C55D01" w:rsidRPr="00E6156C" w14:paraId="45C56265" w14:textId="77777777" w:rsidTr="00AA3FE9">
        <w:trPr>
          <w:trHeight w:val="1644"/>
        </w:trPr>
        <w:tc>
          <w:tcPr>
            <w:tcW w:w="949" w:type="pct"/>
            <w:shd w:val="clear" w:color="auto" w:fill="auto"/>
            <w:vAlign w:val="center"/>
          </w:tcPr>
          <w:p w14:paraId="26BB517E"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Beam</w:t>
            </w:r>
          </w:p>
        </w:tc>
        <w:tc>
          <w:tcPr>
            <w:tcW w:w="885" w:type="pct"/>
            <w:shd w:val="clear" w:color="auto" w:fill="auto"/>
            <w:vAlign w:val="center"/>
          </w:tcPr>
          <w:p w14:paraId="7B3213DB"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Girls Four Piece:</w:t>
            </w:r>
          </w:p>
          <w:p w14:paraId="4B30A488"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2</w:t>
            </w:r>
          </w:p>
          <w:p w14:paraId="2424C582"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1</w:t>
            </w:r>
          </w:p>
          <w:p w14:paraId="31B9C65F"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w:t>
            </w:r>
          </w:p>
          <w:p w14:paraId="3EFC028E"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 Plus</w:t>
            </w:r>
          </w:p>
          <w:p w14:paraId="64FAC578"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 Plus Challenge</w:t>
            </w:r>
          </w:p>
        </w:tc>
        <w:tc>
          <w:tcPr>
            <w:tcW w:w="708" w:type="pct"/>
            <w:shd w:val="clear" w:color="auto" w:fill="auto"/>
            <w:vAlign w:val="center"/>
          </w:tcPr>
          <w:p w14:paraId="03767C2A"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GymNova</w:t>
            </w:r>
          </w:p>
        </w:tc>
        <w:tc>
          <w:tcPr>
            <w:tcW w:w="1224" w:type="pct"/>
            <w:shd w:val="clear" w:color="auto" w:fill="auto"/>
            <w:vAlign w:val="center"/>
          </w:tcPr>
          <w:p w14:paraId="73861C7D" w14:textId="77777777" w:rsidR="00C55D01" w:rsidRPr="005A2FB5" w:rsidRDefault="00C55D01" w:rsidP="00C55D01">
            <w:pPr>
              <w:ind w:left="-42"/>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As per FIG Apparatus Norms brochure</w:t>
            </w:r>
          </w:p>
          <w:p w14:paraId="7AFFE151" w14:textId="77777777" w:rsidR="00C55D01" w:rsidRPr="005A2FB5" w:rsidRDefault="00C55D01" w:rsidP="00C55D01">
            <w:pPr>
              <w:ind w:left="-42"/>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Length: 500cm</w:t>
            </w:r>
          </w:p>
          <w:p w14:paraId="4573CEA5"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Width: 10cm</w:t>
            </w:r>
          </w:p>
        </w:tc>
        <w:tc>
          <w:tcPr>
            <w:tcW w:w="1234" w:type="pct"/>
            <w:shd w:val="clear" w:color="auto" w:fill="auto"/>
            <w:vAlign w:val="center"/>
          </w:tcPr>
          <w:p w14:paraId="06CB7147"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noProof/>
                <w:color w:val="000000" w:themeColor="text1"/>
                <w:sz w:val="20"/>
                <w:szCs w:val="20"/>
                <w:lang w:eastAsia="ja-JP"/>
              </w:rPr>
              <w:drawing>
                <wp:inline distT="0" distB="0" distL="0" distR="0" wp14:anchorId="0C5E5CD4" wp14:editId="1B1BD7AE">
                  <wp:extent cx="1505551" cy="817880"/>
                  <wp:effectExtent l="0" t="0" r="0" b="1270"/>
                  <wp:docPr id="25"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A picture containing indoor&#10;&#10;Description automatically generated"/>
                          <pic:cNvPicPr>
                            <a:picLocks noChangeAspect="1" noChangeArrowheads="1"/>
                          </pic:cNvPicPr>
                        </pic:nvPicPr>
                        <pic:blipFill>
                          <a:blip r:embed="rId80"/>
                          <a:stretch>
                            <a:fillRect/>
                          </a:stretch>
                        </pic:blipFill>
                        <pic:spPr bwMode="auto">
                          <a:xfrm>
                            <a:off x="0" y="0"/>
                            <a:ext cx="1511480" cy="821101"/>
                          </a:xfrm>
                          <a:prstGeom prst="rect">
                            <a:avLst/>
                          </a:prstGeom>
                          <a:noFill/>
                          <a:ln>
                            <a:noFill/>
                          </a:ln>
                        </pic:spPr>
                      </pic:pic>
                    </a:graphicData>
                  </a:graphic>
                </wp:inline>
              </w:drawing>
            </w:r>
          </w:p>
        </w:tc>
      </w:tr>
      <w:tr w:rsidR="00C55D01" w:rsidRPr="00E6156C" w14:paraId="509E35AF" w14:textId="77777777" w:rsidTr="00AA3FE9">
        <w:trPr>
          <w:trHeight w:val="1644"/>
        </w:trPr>
        <w:tc>
          <w:tcPr>
            <w:tcW w:w="949" w:type="pct"/>
            <w:shd w:val="clear" w:color="auto" w:fill="auto"/>
            <w:vAlign w:val="center"/>
          </w:tcPr>
          <w:p w14:paraId="405C9FF9"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lastRenderedPageBreak/>
              <w:t>A Bars</w:t>
            </w:r>
          </w:p>
        </w:tc>
        <w:tc>
          <w:tcPr>
            <w:tcW w:w="885" w:type="pct"/>
            <w:shd w:val="clear" w:color="auto" w:fill="auto"/>
            <w:vAlign w:val="center"/>
          </w:tcPr>
          <w:p w14:paraId="3C71E0C9"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Girls Four Piece:</w:t>
            </w:r>
          </w:p>
          <w:p w14:paraId="77C943E0"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2</w:t>
            </w:r>
          </w:p>
          <w:p w14:paraId="7F3DE5CD"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1</w:t>
            </w:r>
          </w:p>
          <w:p w14:paraId="04A5EC60"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w:t>
            </w:r>
          </w:p>
          <w:p w14:paraId="6C69DEF0"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 Plus</w:t>
            </w:r>
          </w:p>
          <w:p w14:paraId="349A82A4"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 Plus Challenge</w:t>
            </w:r>
          </w:p>
        </w:tc>
        <w:tc>
          <w:tcPr>
            <w:tcW w:w="708" w:type="pct"/>
            <w:shd w:val="clear" w:color="auto" w:fill="auto"/>
            <w:vAlign w:val="center"/>
          </w:tcPr>
          <w:p w14:paraId="2692A552"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GymNova</w:t>
            </w:r>
          </w:p>
        </w:tc>
        <w:tc>
          <w:tcPr>
            <w:tcW w:w="1224" w:type="pct"/>
            <w:shd w:val="clear" w:color="auto" w:fill="auto"/>
            <w:vAlign w:val="center"/>
          </w:tcPr>
          <w:p w14:paraId="62DD092A" w14:textId="77777777" w:rsidR="00C55D01" w:rsidRPr="005A2FB5" w:rsidRDefault="00C55D01" w:rsidP="00C55D01">
            <w:pPr>
              <w:ind w:left="-42"/>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As per FIG Apparatus Norms brochure</w:t>
            </w:r>
          </w:p>
          <w:p w14:paraId="54B569F2" w14:textId="77777777" w:rsidR="00C55D01" w:rsidRPr="005A2FB5" w:rsidRDefault="00C55D01" w:rsidP="00C55D01">
            <w:pPr>
              <w:ind w:left="-42"/>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Height of bar: adjusted to suit gymnast</w:t>
            </w:r>
          </w:p>
          <w:p w14:paraId="4EAE5303"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Distance between bars: min 130cm – 180cm max</w:t>
            </w:r>
          </w:p>
        </w:tc>
        <w:tc>
          <w:tcPr>
            <w:tcW w:w="1234" w:type="pct"/>
            <w:shd w:val="clear" w:color="auto" w:fill="auto"/>
            <w:vAlign w:val="center"/>
          </w:tcPr>
          <w:p w14:paraId="10B37BBA"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noProof/>
                <w:color w:val="000000" w:themeColor="text1"/>
                <w:sz w:val="20"/>
                <w:szCs w:val="20"/>
                <w:lang w:eastAsia="ja-JP"/>
              </w:rPr>
              <w:drawing>
                <wp:inline distT="0" distB="0" distL="0" distR="0" wp14:anchorId="162DFD90" wp14:editId="7D653E7F">
                  <wp:extent cx="1114425" cy="952851"/>
                  <wp:effectExtent l="0" t="0" r="0" b="0"/>
                  <wp:docPr id="26"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A picture containing indoor&#10;&#10;Description automatically generated"/>
                          <pic:cNvPicPr>
                            <a:picLocks noChangeAspect="1" noChangeArrowheads="1"/>
                          </pic:cNvPicPr>
                        </pic:nvPicPr>
                        <pic:blipFill rotWithShape="1">
                          <a:blip r:embed="rId80"/>
                          <a:srcRect l="23428" r="13036"/>
                          <a:stretch/>
                        </pic:blipFill>
                        <pic:spPr bwMode="auto">
                          <a:xfrm>
                            <a:off x="0" y="0"/>
                            <a:ext cx="1119450" cy="9571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5D01" w:rsidRPr="00E6156C" w14:paraId="4B638B46" w14:textId="77777777" w:rsidTr="00AA3FE9">
        <w:trPr>
          <w:trHeight w:val="1644"/>
        </w:trPr>
        <w:tc>
          <w:tcPr>
            <w:tcW w:w="949" w:type="pct"/>
            <w:shd w:val="clear" w:color="auto" w:fill="auto"/>
            <w:vAlign w:val="center"/>
          </w:tcPr>
          <w:p w14:paraId="44AA8DF7"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H Bar</w:t>
            </w:r>
          </w:p>
        </w:tc>
        <w:tc>
          <w:tcPr>
            <w:tcW w:w="885" w:type="pct"/>
            <w:shd w:val="clear" w:color="auto" w:fill="auto"/>
            <w:vAlign w:val="center"/>
          </w:tcPr>
          <w:p w14:paraId="5E1508C8"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Boys Four Piece:</w:t>
            </w:r>
          </w:p>
          <w:p w14:paraId="67FEC881"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2</w:t>
            </w:r>
          </w:p>
          <w:p w14:paraId="345EF3A0"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1</w:t>
            </w:r>
          </w:p>
          <w:p w14:paraId="4FE8FCA0" w14:textId="77777777" w:rsidR="00C55D01"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w:t>
            </w:r>
          </w:p>
          <w:p w14:paraId="39B51725" w14:textId="63ED7EC9" w:rsidR="00C55D01" w:rsidRPr="005A2FB5" w:rsidRDefault="00C55D01" w:rsidP="00C55D01">
            <w:pPr>
              <w:jc w:val="cente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Advanced Plus</w:t>
            </w:r>
          </w:p>
        </w:tc>
        <w:tc>
          <w:tcPr>
            <w:tcW w:w="708" w:type="pct"/>
            <w:shd w:val="clear" w:color="auto" w:fill="auto"/>
            <w:vAlign w:val="center"/>
          </w:tcPr>
          <w:p w14:paraId="7345ADFF"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GymNova</w:t>
            </w:r>
          </w:p>
        </w:tc>
        <w:tc>
          <w:tcPr>
            <w:tcW w:w="1224" w:type="pct"/>
            <w:shd w:val="clear" w:color="auto" w:fill="auto"/>
            <w:vAlign w:val="center"/>
          </w:tcPr>
          <w:p w14:paraId="5330FB62"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Can be adjusted by coach to suit the gymnast</w:t>
            </w:r>
          </w:p>
        </w:tc>
        <w:tc>
          <w:tcPr>
            <w:tcW w:w="1234" w:type="pct"/>
            <w:shd w:val="clear" w:color="auto" w:fill="auto"/>
            <w:vAlign w:val="center"/>
          </w:tcPr>
          <w:p w14:paraId="1928C03C"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noProof/>
                <w:color w:val="000000" w:themeColor="text1"/>
                <w:sz w:val="20"/>
                <w:szCs w:val="20"/>
                <w:lang w:eastAsia="ja-JP"/>
              </w:rPr>
              <w:drawing>
                <wp:inline distT="0" distB="0" distL="0" distR="0" wp14:anchorId="61533485" wp14:editId="5012C807">
                  <wp:extent cx="947604" cy="936256"/>
                  <wp:effectExtent l="0" t="0" r="5080" b="0"/>
                  <wp:docPr id="28" name="Picture 1" descr="A picture containing boa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picture containing boat, line&#10;&#10;Description automatically generated"/>
                          <pic:cNvPicPr>
                            <a:picLocks noChangeAspect="1" noChangeArrowheads="1"/>
                          </pic:cNvPicPr>
                        </pic:nvPicPr>
                        <pic:blipFill>
                          <a:blip r:embed="rId81"/>
                          <a:stretch>
                            <a:fillRect/>
                          </a:stretch>
                        </pic:blipFill>
                        <pic:spPr bwMode="auto">
                          <a:xfrm>
                            <a:off x="0" y="0"/>
                            <a:ext cx="947604" cy="936256"/>
                          </a:xfrm>
                          <a:prstGeom prst="rect">
                            <a:avLst/>
                          </a:prstGeom>
                          <a:noFill/>
                          <a:ln>
                            <a:noFill/>
                          </a:ln>
                        </pic:spPr>
                      </pic:pic>
                    </a:graphicData>
                  </a:graphic>
                </wp:inline>
              </w:drawing>
            </w:r>
          </w:p>
        </w:tc>
      </w:tr>
      <w:tr w:rsidR="00C55D01" w:rsidRPr="00E6156C" w14:paraId="1F1D1F89" w14:textId="77777777" w:rsidTr="00AA3FE9">
        <w:trPr>
          <w:trHeight w:val="1644"/>
        </w:trPr>
        <w:tc>
          <w:tcPr>
            <w:tcW w:w="949" w:type="pct"/>
            <w:shd w:val="clear" w:color="auto" w:fill="auto"/>
            <w:vAlign w:val="center"/>
          </w:tcPr>
          <w:p w14:paraId="2529E7E6" w14:textId="3A9AED10" w:rsidR="00C55D01" w:rsidRPr="005A2FB5" w:rsidRDefault="00C55D01" w:rsidP="00C55D01">
            <w:pPr>
              <w:jc w:val="cente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Trampette</w:t>
            </w:r>
          </w:p>
        </w:tc>
        <w:tc>
          <w:tcPr>
            <w:tcW w:w="885" w:type="pct"/>
            <w:shd w:val="clear" w:color="auto" w:fill="auto"/>
            <w:vAlign w:val="center"/>
          </w:tcPr>
          <w:p w14:paraId="4B3C7815"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Boys Four Piece:</w:t>
            </w:r>
          </w:p>
          <w:p w14:paraId="69D7AD32"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2</w:t>
            </w:r>
          </w:p>
          <w:p w14:paraId="121C42C4" w14:textId="77777777"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Primary 1</w:t>
            </w:r>
          </w:p>
          <w:p w14:paraId="613A0662" w14:textId="77777777" w:rsidR="00C55D01"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Advanced</w:t>
            </w:r>
          </w:p>
          <w:p w14:paraId="53B232F4" w14:textId="0A13CBC0" w:rsidR="00C55D01" w:rsidRPr="005A2FB5" w:rsidRDefault="00C55D01" w:rsidP="00C55D01">
            <w:pPr>
              <w:jc w:val="cente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Advanced Plus</w:t>
            </w:r>
          </w:p>
        </w:tc>
        <w:tc>
          <w:tcPr>
            <w:tcW w:w="708" w:type="pct"/>
            <w:shd w:val="clear" w:color="auto" w:fill="auto"/>
            <w:vAlign w:val="center"/>
          </w:tcPr>
          <w:p w14:paraId="765990A8" w14:textId="4A2D425D" w:rsidR="00C55D01" w:rsidRPr="005A2FB5" w:rsidRDefault="00C55D01" w:rsidP="00C55D01">
            <w:pPr>
              <w:jc w:val="cente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GymNova</w:t>
            </w:r>
          </w:p>
        </w:tc>
        <w:tc>
          <w:tcPr>
            <w:tcW w:w="1224" w:type="pct"/>
            <w:shd w:val="clear" w:color="auto" w:fill="auto"/>
            <w:vAlign w:val="center"/>
          </w:tcPr>
          <w:p w14:paraId="4D8472A8" w14:textId="77777777" w:rsidR="00C55D01" w:rsidRDefault="00C55D01" w:rsidP="00C55D01">
            <w:pPr>
              <w:jc w:val="cente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1.1m x 1.1m</w:t>
            </w:r>
          </w:p>
          <w:p w14:paraId="650F6AF3" w14:textId="427B0004" w:rsidR="00C55D01" w:rsidRPr="005A2FB5" w:rsidRDefault="00C55D01" w:rsidP="00C55D01">
            <w:pPr>
              <w:jc w:val="center"/>
              <w:rPr>
                <w:rFonts w:ascii="Arial" w:hAnsi="Arial" w:cs="Arial"/>
                <w:bCs/>
                <w:color w:val="000000" w:themeColor="text1"/>
                <w:sz w:val="20"/>
                <w:szCs w:val="20"/>
                <w:lang w:eastAsia="ja-JP"/>
              </w:rPr>
            </w:pPr>
            <w:r w:rsidRPr="005A2FB5">
              <w:rPr>
                <w:rFonts w:ascii="Arial" w:hAnsi="Arial" w:cs="Arial"/>
                <w:bCs/>
                <w:color w:val="000000" w:themeColor="text1"/>
                <w:sz w:val="20"/>
                <w:szCs w:val="20"/>
                <w:lang w:eastAsia="ja-JP"/>
              </w:rPr>
              <w:t>Can be adjusted by coach to suit the gymnast</w:t>
            </w:r>
          </w:p>
        </w:tc>
        <w:tc>
          <w:tcPr>
            <w:tcW w:w="1234" w:type="pct"/>
            <w:shd w:val="clear" w:color="auto" w:fill="auto"/>
            <w:vAlign w:val="center"/>
          </w:tcPr>
          <w:p w14:paraId="1B86D81A" w14:textId="4FF4225F" w:rsidR="00C55D01" w:rsidRPr="005A2FB5" w:rsidRDefault="00C55D01" w:rsidP="00C55D01">
            <w:pPr>
              <w:jc w:val="center"/>
              <w:rPr>
                <w:rFonts w:ascii="Arial" w:hAnsi="Arial" w:cs="Arial"/>
                <w:bCs/>
                <w:noProof/>
                <w:color w:val="000000" w:themeColor="text1"/>
                <w:sz w:val="20"/>
                <w:szCs w:val="20"/>
                <w:lang w:eastAsia="ja-JP"/>
              </w:rPr>
            </w:pPr>
            <w:r>
              <w:rPr>
                <w:rFonts w:ascii="Arial" w:hAnsi="Arial" w:cs="Arial"/>
                <w:bCs/>
                <w:noProof/>
                <w:color w:val="000000" w:themeColor="text1"/>
                <w:sz w:val="20"/>
                <w:szCs w:val="20"/>
                <w:lang w:eastAsia="ja-JP"/>
              </w:rPr>
              <w:t>To follow</w:t>
            </w:r>
          </w:p>
        </w:tc>
      </w:tr>
    </w:tbl>
    <w:p w14:paraId="59DAA5D5" w14:textId="7ECE5A95" w:rsidR="00972EA4" w:rsidRPr="00C80758" w:rsidRDefault="00972EA4" w:rsidP="00972EA4">
      <w:pPr>
        <w:rPr>
          <w:rFonts w:ascii="Arial" w:hAnsi="Arial" w:cs="Arial"/>
          <w:color w:val="0065BD" w:themeColor="accent1"/>
          <w:sz w:val="20"/>
          <w:szCs w:val="20"/>
          <w:lang w:eastAsia="ja-JP"/>
        </w:rPr>
      </w:pPr>
      <w:r w:rsidRPr="00C80758">
        <w:rPr>
          <w:rFonts w:ascii="Arial" w:hAnsi="Arial" w:cs="Arial"/>
          <w:b/>
          <w:color w:val="0065BD" w:themeColor="accent1"/>
          <w:sz w:val="20"/>
          <w:szCs w:val="20"/>
          <w:lang w:eastAsia="ja-JP"/>
        </w:rPr>
        <w:t>Note</w:t>
      </w:r>
      <w:r>
        <w:rPr>
          <w:rFonts w:ascii="Arial" w:hAnsi="Arial" w:cs="Arial"/>
          <w:b/>
          <w:color w:val="0065BD" w:themeColor="accent1"/>
          <w:sz w:val="20"/>
          <w:szCs w:val="20"/>
          <w:lang w:eastAsia="ja-JP"/>
        </w:rPr>
        <w:t>s</w:t>
      </w:r>
      <w:r w:rsidRPr="00C80758">
        <w:rPr>
          <w:rFonts w:ascii="Arial" w:hAnsi="Arial" w:cs="Arial"/>
          <w:b/>
          <w:color w:val="0065BD" w:themeColor="accent1"/>
          <w:sz w:val="20"/>
          <w:szCs w:val="20"/>
          <w:lang w:eastAsia="ja-JP"/>
        </w:rPr>
        <w:t>:</w:t>
      </w:r>
      <w:r w:rsidRPr="00C80758">
        <w:rPr>
          <w:rFonts w:ascii="Arial" w:hAnsi="Arial" w:cs="Arial"/>
          <w:color w:val="0065BD" w:themeColor="accent1"/>
          <w:sz w:val="20"/>
          <w:szCs w:val="20"/>
          <w:lang w:eastAsia="ja-JP"/>
        </w:rPr>
        <w:t xml:space="preserve"> </w:t>
      </w:r>
    </w:p>
    <w:p w14:paraId="3418B5EB" w14:textId="77777777" w:rsidR="00972EA4" w:rsidRDefault="00972EA4" w:rsidP="0041457C">
      <w:pPr>
        <w:pStyle w:val="ListParagraph"/>
        <w:numPr>
          <w:ilvl w:val="0"/>
          <w:numId w:val="29"/>
        </w:numPr>
        <w:rPr>
          <w:rFonts w:ascii="Arial" w:hAnsi="Arial" w:cs="Arial"/>
          <w:color w:val="000000" w:themeColor="text1"/>
          <w:sz w:val="20"/>
          <w:szCs w:val="20"/>
          <w:lang w:eastAsia="ja-JP"/>
        </w:rPr>
      </w:pPr>
      <w:r w:rsidRPr="007E7A65">
        <w:rPr>
          <w:rFonts w:ascii="Arial" w:hAnsi="Arial" w:cs="Arial"/>
          <w:color w:val="000000" w:themeColor="text1"/>
          <w:sz w:val="20"/>
          <w:szCs w:val="20"/>
          <w:lang w:eastAsia="ja-JP"/>
        </w:rPr>
        <w:t>Th</w:t>
      </w:r>
      <w:r>
        <w:rPr>
          <w:rFonts w:ascii="Arial" w:hAnsi="Arial" w:cs="Arial"/>
          <w:color w:val="000000" w:themeColor="text1"/>
          <w:sz w:val="20"/>
          <w:szCs w:val="20"/>
          <w:lang w:eastAsia="ja-JP"/>
        </w:rPr>
        <w:t>e above details are those which are specified for the event, it is advisable to prepare using the dimensions for the appropriate level.</w:t>
      </w:r>
    </w:p>
    <w:p w14:paraId="34C2CE6B" w14:textId="4C86D929" w:rsidR="00972EA4" w:rsidRPr="00972EA4" w:rsidRDefault="00972EA4" w:rsidP="0041457C">
      <w:pPr>
        <w:pStyle w:val="ListParagraph"/>
        <w:numPr>
          <w:ilvl w:val="0"/>
          <w:numId w:val="29"/>
        </w:num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Where any changes are made upon event day, the organiser will inform all entered clubs. For any specific questions, contact the </w:t>
      </w:r>
      <w:hyperlink w:anchor="_Key_contacts" w:history="1">
        <w:r w:rsidRPr="00CD6961">
          <w:rPr>
            <w:rStyle w:val="Hyperlink"/>
            <w:rFonts w:ascii="Arial" w:hAnsi="Arial" w:cs="Arial"/>
            <w:sz w:val="20"/>
            <w:szCs w:val="20"/>
            <w:lang w:eastAsia="ja-JP"/>
          </w:rPr>
          <w:t>Event Organiser</w:t>
        </w:r>
      </w:hyperlink>
      <w:r>
        <w:rPr>
          <w:rFonts w:ascii="Arial" w:hAnsi="Arial" w:cs="Arial"/>
          <w:color w:val="000000" w:themeColor="text1"/>
          <w:sz w:val="20"/>
          <w:szCs w:val="20"/>
          <w:lang w:eastAsia="ja-JP"/>
        </w:rPr>
        <w:t>.</w:t>
      </w:r>
    </w:p>
    <w:p w14:paraId="69F4F61C" w14:textId="58259BAF" w:rsidR="00B87240" w:rsidRPr="00DC7426" w:rsidRDefault="00B87240" w:rsidP="00DC7426">
      <w:pPr>
        <w:pStyle w:val="Heading2"/>
        <w:rPr>
          <w:rFonts w:ascii="Arial" w:hAnsi="Arial" w:cs="Arial"/>
          <w:color w:val="0065BD"/>
          <w:sz w:val="32"/>
          <w:szCs w:val="32"/>
          <w:lang w:eastAsia="ja-JP"/>
        </w:rPr>
      </w:pPr>
      <w:bookmarkStart w:id="170" w:name="_Toc56000724"/>
      <w:bookmarkStart w:id="171" w:name="_Toc84255070"/>
      <w:bookmarkStart w:id="172" w:name="_Toc94618289"/>
      <w:bookmarkStart w:id="173" w:name="_Toc20139286"/>
      <w:bookmarkStart w:id="174" w:name="_Toc31967385"/>
      <w:bookmarkStart w:id="175" w:name="_Toc527461372"/>
      <w:bookmarkEnd w:id="163"/>
      <w:bookmarkEnd w:id="164"/>
      <w:bookmarkEnd w:id="165"/>
      <w:bookmarkEnd w:id="166"/>
      <w:r w:rsidRPr="00DC7426">
        <w:rPr>
          <w:rFonts w:ascii="Arial" w:hAnsi="Arial" w:cs="Arial"/>
          <w:color w:val="0065BD"/>
          <w:sz w:val="32"/>
          <w:szCs w:val="32"/>
          <w:lang w:eastAsia="ja-JP"/>
        </w:rPr>
        <w:t>4.0</w:t>
      </w:r>
      <w:r w:rsidR="00401DD8" w:rsidRPr="00DC7426">
        <w:rPr>
          <w:rFonts w:ascii="Arial" w:hAnsi="Arial" w:cs="Arial"/>
          <w:color w:val="0065BD"/>
          <w:sz w:val="32"/>
          <w:szCs w:val="32"/>
          <w:lang w:eastAsia="ja-JP"/>
        </w:rPr>
        <w:t>5</w:t>
      </w:r>
      <w:r w:rsidR="007341E0" w:rsidRPr="00DC7426">
        <w:rPr>
          <w:rFonts w:ascii="Arial" w:hAnsi="Arial" w:cs="Arial"/>
          <w:color w:val="0065BD"/>
          <w:sz w:val="32"/>
          <w:szCs w:val="32"/>
          <w:lang w:eastAsia="ja-JP"/>
        </w:rPr>
        <w:t xml:space="preserve"> – </w:t>
      </w:r>
      <w:r w:rsidR="003B58D5" w:rsidRPr="00DC7426">
        <w:rPr>
          <w:rFonts w:ascii="Arial" w:hAnsi="Arial" w:cs="Arial"/>
          <w:color w:val="0065BD"/>
          <w:sz w:val="32"/>
          <w:szCs w:val="32"/>
          <w:lang w:eastAsia="ja-JP"/>
        </w:rPr>
        <w:t>Repetition of element</w:t>
      </w:r>
      <w:bookmarkEnd w:id="170"/>
      <w:r w:rsidR="003B58D5" w:rsidRPr="00DC7426">
        <w:rPr>
          <w:rFonts w:ascii="Arial" w:hAnsi="Arial" w:cs="Arial"/>
          <w:color w:val="0065BD"/>
          <w:sz w:val="32"/>
          <w:szCs w:val="32"/>
          <w:lang w:eastAsia="ja-JP"/>
        </w:rPr>
        <w:t>s</w:t>
      </w:r>
      <w:bookmarkEnd w:id="171"/>
      <w:bookmarkEnd w:id="172"/>
    </w:p>
    <w:p w14:paraId="6052F42C" w14:textId="20D86A71" w:rsidR="00533D77" w:rsidRPr="00B13F76" w:rsidRDefault="00F663D1" w:rsidP="00533D77">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See acco</w:t>
      </w:r>
      <w:r w:rsidR="00BA1437">
        <w:rPr>
          <w:rFonts w:ascii="Arial" w:hAnsi="Arial" w:cs="Arial"/>
          <w:color w:val="000000" w:themeColor="text1"/>
          <w:sz w:val="20"/>
          <w:szCs w:val="20"/>
          <w:lang w:eastAsia="ja-JP"/>
        </w:rPr>
        <w:t>mpanying</w:t>
      </w:r>
      <w:r w:rsidR="00533D77" w:rsidRPr="00B13F76">
        <w:rPr>
          <w:rFonts w:ascii="Arial" w:hAnsi="Arial" w:cs="Arial"/>
          <w:color w:val="000000" w:themeColor="text1"/>
          <w:sz w:val="20"/>
          <w:szCs w:val="20"/>
          <w:lang w:eastAsia="ja-JP"/>
        </w:rPr>
        <w:t xml:space="preserve"> Skills and Tariff sheet for details</w:t>
      </w:r>
      <w:r w:rsidR="00BA1437">
        <w:rPr>
          <w:rFonts w:ascii="Arial" w:hAnsi="Arial" w:cs="Arial"/>
          <w:color w:val="000000" w:themeColor="text1"/>
          <w:sz w:val="20"/>
          <w:szCs w:val="20"/>
          <w:lang w:eastAsia="ja-JP"/>
        </w:rPr>
        <w:t xml:space="preserve"> of specific skill requirements for each apparatus of this event</w:t>
      </w:r>
      <w:r w:rsidR="00533D77" w:rsidRPr="00B13F76">
        <w:rPr>
          <w:rFonts w:ascii="Arial" w:hAnsi="Arial" w:cs="Arial"/>
          <w:color w:val="000000" w:themeColor="text1"/>
          <w:sz w:val="20"/>
          <w:szCs w:val="20"/>
          <w:lang w:eastAsia="ja-JP"/>
        </w:rPr>
        <w:t xml:space="preserve">. </w:t>
      </w:r>
      <w:r w:rsidR="00690EC1">
        <w:rPr>
          <w:rFonts w:ascii="Arial" w:hAnsi="Arial" w:cs="Arial"/>
          <w:color w:val="000000" w:themeColor="text1"/>
          <w:sz w:val="20"/>
          <w:szCs w:val="20"/>
          <w:lang w:eastAsia="ja-JP"/>
        </w:rPr>
        <w:t>Where elements are repeated</w:t>
      </w:r>
      <w:r w:rsidR="00533D77" w:rsidRPr="00B13F76">
        <w:rPr>
          <w:rFonts w:ascii="Arial" w:hAnsi="Arial" w:cs="Arial"/>
          <w:color w:val="000000" w:themeColor="text1"/>
          <w:sz w:val="20"/>
          <w:szCs w:val="20"/>
          <w:lang w:eastAsia="ja-JP"/>
        </w:rPr>
        <w:t xml:space="preserve">, </w:t>
      </w:r>
      <w:r w:rsidR="00690EC1">
        <w:rPr>
          <w:rFonts w:ascii="Arial" w:hAnsi="Arial" w:cs="Arial"/>
          <w:color w:val="000000" w:themeColor="text1"/>
          <w:sz w:val="20"/>
          <w:szCs w:val="20"/>
          <w:lang w:eastAsia="ja-JP"/>
        </w:rPr>
        <w:t>they</w:t>
      </w:r>
      <w:r w:rsidR="00533D77" w:rsidRPr="00B13F76">
        <w:rPr>
          <w:rFonts w:ascii="Arial" w:hAnsi="Arial" w:cs="Arial"/>
          <w:color w:val="000000" w:themeColor="text1"/>
          <w:sz w:val="20"/>
          <w:szCs w:val="20"/>
          <w:lang w:eastAsia="ja-JP"/>
        </w:rPr>
        <w:t xml:space="preserve"> will not be counted and may gain deductions.</w:t>
      </w:r>
    </w:p>
    <w:p w14:paraId="352399E5" w14:textId="1B7B4DC7" w:rsidR="00181B7E" w:rsidRPr="00DC7426" w:rsidRDefault="00181B7E" w:rsidP="00DC7426">
      <w:pPr>
        <w:pStyle w:val="Heading2"/>
        <w:rPr>
          <w:rFonts w:ascii="Arial" w:hAnsi="Arial" w:cs="Arial"/>
          <w:color w:val="0065BD"/>
          <w:sz w:val="32"/>
          <w:szCs w:val="32"/>
          <w:lang w:eastAsia="ja-JP"/>
        </w:rPr>
      </w:pPr>
      <w:bookmarkStart w:id="176" w:name="_Toc56000725"/>
      <w:bookmarkStart w:id="177" w:name="_Toc84255071"/>
      <w:bookmarkStart w:id="178" w:name="_Toc94618290"/>
      <w:bookmarkEnd w:id="173"/>
      <w:bookmarkEnd w:id="174"/>
      <w:r w:rsidRPr="00DC7426">
        <w:rPr>
          <w:rFonts w:ascii="Arial" w:hAnsi="Arial" w:cs="Arial"/>
          <w:color w:val="0065BD"/>
          <w:sz w:val="32"/>
          <w:szCs w:val="32"/>
          <w:lang w:eastAsia="ja-JP"/>
        </w:rPr>
        <w:t>4.0</w:t>
      </w:r>
      <w:r w:rsidR="00401DD8" w:rsidRPr="00DC7426">
        <w:rPr>
          <w:rFonts w:ascii="Arial" w:hAnsi="Arial" w:cs="Arial"/>
          <w:color w:val="0065BD"/>
          <w:sz w:val="32"/>
          <w:szCs w:val="32"/>
          <w:lang w:eastAsia="ja-JP"/>
        </w:rPr>
        <w:t>6</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Missing elements</w:t>
      </w:r>
      <w:bookmarkEnd w:id="176"/>
      <w:bookmarkEnd w:id="177"/>
      <w:bookmarkEnd w:id="178"/>
    </w:p>
    <w:p w14:paraId="68C4C130" w14:textId="3E6AF670" w:rsidR="003137EE" w:rsidRPr="003D15C5" w:rsidRDefault="006874DC" w:rsidP="003137EE">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R</w:t>
      </w:r>
      <w:r w:rsidR="003137EE" w:rsidRPr="003D15C5">
        <w:rPr>
          <w:rFonts w:ascii="Arial" w:hAnsi="Arial" w:cs="Arial"/>
          <w:color w:val="000000" w:themeColor="text1"/>
          <w:sz w:val="20"/>
          <w:szCs w:val="20"/>
          <w:lang w:eastAsia="ja-JP"/>
        </w:rPr>
        <w:t>outines missing elements (skills) will receive a 0.5 deduction from the Judge</w:t>
      </w:r>
      <w:r w:rsidR="00AB4CAA" w:rsidRPr="003D15C5">
        <w:rPr>
          <w:rFonts w:ascii="Arial" w:hAnsi="Arial" w:cs="Arial"/>
          <w:color w:val="000000" w:themeColor="text1"/>
          <w:sz w:val="20"/>
          <w:szCs w:val="20"/>
          <w:lang w:eastAsia="ja-JP"/>
        </w:rPr>
        <w:t>(s)</w:t>
      </w:r>
      <w:r w:rsidR="003137EE" w:rsidRPr="003D15C5">
        <w:rPr>
          <w:rFonts w:ascii="Arial" w:hAnsi="Arial" w:cs="Arial"/>
          <w:color w:val="000000" w:themeColor="text1"/>
          <w:sz w:val="20"/>
          <w:szCs w:val="20"/>
          <w:lang w:eastAsia="ja-JP"/>
        </w:rPr>
        <w:t>.</w:t>
      </w:r>
    </w:p>
    <w:p w14:paraId="53B02947" w14:textId="3F2B61EB" w:rsidR="007818B6" w:rsidRPr="00DC7426" w:rsidRDefault="007818B6" w:rsidP="00DC7426">
      <w:pPr>
        <w:pStyle w:val="Heading2"/>
        <w:rPr>
          <w:rFonts w:ascii="Arial" w:hAnsi="Arial" w:cs="Arial"/>
          <w:color w:val="0065BD"/>
          <w:sz w:val="32"/>
          <w:szCs w:val="32"/>
          <w:lang w:eastAsia="ja-JP"/>
        </w:rPr>
      </w:pPr>
      <w:bookmarkStart w:id="179" w:name="_Toc20139287"/>
      <w:bookmarkStart w:id="180" w:name="_Toc31967386"/>
      <w:bookmarkStart w:id="181" w:name="_Toc56000726"/>
      <w:bookmarkStart w:id="182" w:name="_Toc84255072"/>
      <w:bookmarkStart w:id="183" w:name="_Toc94618291"/>
      <w:r w:rsidRPr="00DC7426">
        <w:rPr>
          <w:rFonts w:ascii="Arial" w:hAnsi="Arial" w:cs="Arial"/>
          <w:color w:val="0065BD"/>
          <w:sz w:val="32"/>
          <w:szCs w:val="32"/>
          <w:lang w:eastAsia="ja-JP"/>
        </w:rPr>
        <w:t>4.0</w:t>
      </w:r>
      <w:r w:rsidR="00401DD8" w:rsidRPr="00DC7426">
        <w:rPr>
          <w:rFonts w:ascii="Arial" w:hAnsi="Arial" w:cs="Arial"/>
          <w:color w:val="0065BD"/>
          <w:sz w:val="32"/>
          <w:szCs w:val="32"/>
          <w:lang w:eastAsia="ja-JP"/>
        </w:rPr>
        <w:t>7</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Restarting</w:t>
      </w:r>
      <w:bookmarkEnd w:id="179"/>
      <w:bookmarkEnd w:id="180"/>
      <w:bookmarkEnd w:id="181"/>
      <w:bookmarkEnd w:id="182"/>
      <w:bookmarkEnd w:id="183"/>
    </w:p>
    <w:p w14:paraId="7339AB43" w14:textId="5886ECF1" w:rsidR="00D026DD" w:rsidRDefault="00BE7F39" w:rsidP="004E750F">
      <w:pP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To maintain a</w:t>
      </w:r>
      <w:r w:rsidR="00537496">
        <w:rPr>
          <w:rFonts w:ascii="Arial" w:hAnsi="Arial" w:cs="Arial"/>
          <w:bCs/>
          <w:color w:val="000000" w:themeColor="text1"/>
          <w:sz w:val="20"/>
          <w:szCs w:val="20"/>
          <w:lang w:eastAsia="ja-JP"/>
        </w:rPr>
        <w:t>n</w:t>
      </w:r>
      <w:r>
        <w:rPr>
          <w:rFonts w:ascii="Arial" w:hAnsi="Arial" w:cs="Arial"/>
          <w:bCs/>
          <w:color w:val="000000" w:themeColor="text1"/>
          <w:sz w:val="20"/>
          <w:szCs w:val="20"/>
          <w:lang w:eastAsia="ja-JP"/>
        </w:rPr>
        <w:t xml:space="preserve"> </w:t>
      </w:r>
      <w:r w:rsidR="00B829C3">
        <w:rPr>
          <w:rFonts w:ascii="Arial" w:hAnsi="Arial" w:cs="Arial"/>
          <w:bCs/>
          <w:color w:val="000000" w:themeColor="text1"/>
          <w:sz w:val="20"/>
          <w:szCs w:val="20"/>
          <w:lang w:eastAsia="ja-JP"/>
        </w:rPr>
        <w:t>equitable</w:t>
      </w:r>
      <w:r>
        <w:rPr>
          <w:rFonts w:ascii="Arial" w:hAnsi="Arial" w:cs="Arial"/>
          <w:bCs/>
          <w:color w:val="000000" w:themeColor="text1"/>
          <w:sz w:val="20"/>
          <w:szCs w:val="20"/>
          <w:lang w:eastAsia="ja-JP"/>
        </w:rPr>
        <w:t xml:space="preserve"> balance, a restart </w:t>
      </w:r>
      <w:r w:rsidR="008E5137">
        <w:rPr>
          <w:rFonts w:ascii="Arial" w:hAnsi="Arial" w:cs="Arial"/>
          <w:bCs/>
          <w:color w:val="000000" w:themeColor="text1"/>
          <w:sz w:val="20"/>
          <w:szCs w:val="20"/>
          <w:lang w:eastAsia="ja-JP"/>
        </w:rPr>
        <w:t xml:space="preserve">individual’s routine </w:t>
      </w:r>
      <w:r w:rsidR="002C1484">
        <w:rPr>
          <w:rFonts w:ascii="Arial" w:hAnsi="Arial" w:cs="Arial"/>
          <w:bCs/>
          <w:color w:val="000000" w:themeColor="text1"/>
          <w:sz w:val="20"/>
          <w:szCs w:val="20"/>
          <w:lang w:eastAsia="ja-JP"/>
        </w:rPr>
        <w:t>(</w:t>
      </w:r>
      <w:r w:rsidR="005763CA">
        <w:rPr>
          <w:rFonts w:ascii="Arial" w:hAnsi="Arial" w:cs="Arial"/>
          <w:bCs/>
          <w:color w:val="000000" w:themeColor="text1"/>
          <w:sz w:val="20"/>
          <w:szCs w:val="20"/>
          <w:lang w:eastAsia="ja-JP"/>
        </w:rPr>
        <w:t>including</w:t>
      </w:r>
      <w:r w:rsidR="002C1484">
        <w:rPr>
          <w:rFonts w:ascii="Arial" w:hAnsi="Arial" w:cs="Arial"/>
          <w:bCs/>
          <w:color w:val="000000" w:themeColor="text1"/>
          <w:sz w:val="20"/>
          <w:szCs w:val="20"/>
          <w:lang w:eastAsia="ja-JP"/>
        </w:rPr>
        <w:t xml:space="preserve"> </w:t>
      </w:r>
      <w:r w:rsidR="005763CA">
        <w:rPr>
          <w:rFonts w:ascii="Arial" w:hAnsi="Arial" w:cs="Arial"/>
          <w:bCs/>
          <w:color w:val="000000" w:themeColor="text1"/>
          <w:sz w:val="20"/>
          <w:szCs w:val="20"/>
          <w:lang w:eastAsia="ja-JP"/>
        </w:rPr>
        <w:t>re-</w:t>
      </w:r>
      <w:r w:rsidR="002C1484">
        <w:rPr>
          <w:rFonts w:ascii="Arial" w:hAnsi="Arial" w:cs="Arial"/>
          <w:bCs/>
          <w:color w:val="000000" w:themeColor="text1"/>
          <w:sz w:val="20"/>
          <w:szCs w:val="20"/>
          <w:lang w:eastAsia="ja-JP"/>
        </w:rPr>
        <w:t>order</w:t>
      </w:r>
      <w:r w:rsidR="005763CA">
        <w:rPr>
          <w:rFonts w:ascii="Arial" w:hAnsi="Arial" w:cs="Arial"/>
          <w:bCs/>
          <w:color w:val="000000" w:themeColor="text1"/>
          <w:sz w:val="20"/>
          <w:szCs w:val="20"/>
          <w:lang w:eastAsia="ja-JP"/>
        </w:rPr>
        <w:t>ing</w:t>
      </w:r>
      <w:r w:rsidR="002C1484">
        <w:rPr>
          <w:rFonts w:ascii="Arial" w:hAnsi="Arial" w:cs="Arial"/>
          <w:bCs/>
          <w:color w:val="000000" w:themeColor="text1"/>
          <w:sz w:val="20"/>
          <w:szCs w:val="20"/>
          <w:lang w:eastAsia="ja-JP"/>
        </w:rPr>
        <w:t xml:space="preserve"> of </w:t>
      </w:r>
      <w:r w:rsidR="008E5137">
        <w:rPr>
          <w:rFonts w:ascii="Arial" w:hAnsi="Arial" w:cs="Arial"/>
          <w:bCs/>
          <w:color w:val="000000" w:themeColor="text1"/>
          <w:sz w:val="20"/>
          <w:szCs w:val="20"/>
          <w:lang w:eastAsia="ja-JP"/>
        </w:rPr>
        <w:t xml:space="preserve">group </w:t>
      </w:r>
      <w:r w:rsidR="002C1484">
        <w:rPr>
          <w:rFonts w:ascii="Arial" w:hAnsi="Arial" w:cs="Arial"/>
          <w:bCs/>
          <w:color w:val="000000" w:themeColor="text1"/>
          <w:sz w:val="20"/>
          <w:szCs w:val="20"/>
          <w:lang w:eastAsia="ja-JP"/>
        </w:rPr>
        <w:t>performance</w:t>
      </w:r>
      <w:r w:rsidR="008E5137">
        <w:rPr>
          <w:rFonts w:ascii="Arial" w:hAnsi="Arial" w:cs="Arial"/>
          <w:bCs/>
          <w:color w:val="000000" w:themeColor="text1"/>
          <w:sz w:val="20"/>
          <w:szCs w:val="20"/>
          <w:lang w:eastAsia="ja-JP"/>
        </w:rPr>
        <w:t>s</w:t>
      </w:r>
      <w:r w:rsidR="002C1484">
        <w:rPr>
          <w:rFonts w:ascii="Arial" w:hAnsi="Arial" w:cs="Arial"/>
          <w:bCs/>
          <w:color w:val="000000" w:themeColor="text1"/>
          <w:sz w:val="20"/>
          <w:szCs w:val="20"/>
          <w:lang w:eastAsia="ja-JP"/>
        </w:rPr>
        <w:t xml:space="preserve">) </w:t>
      </w:r>
      <w:r>
        <w:rPr>
          <w:rFonts w:ascii="Arial" w:hAnsi="Arial" w:cs="Arial"/>
          <w:bCs/>
          <w:color w:val="000000" w:themeColor="text1"/>
          <w:sz w:val="20"/>
          <w:szCs w:val="20"/>
          <w:lang w:eastAsia="ja-JP"/>
        </w:rPr>
        <w:t>of a</w:t>
      </w:r>
      <w:r w:rsidR="00FD14C4">
        <w:rPr>
          <w:rFonts w:ascii="Arial" w:hAnsi="Arial" w:cs="Arial"/>
          <w:bCs/>
          <w:color w:val="000000" w:themeColor="text1"/>
          <w:sz w:val="20"/>
          <w:szCs w:val="20"/>
          <w:lang w:eastAsia="ja-JP"/>
        </w:rPr>
        <w:t>n</w:t>
      </w:r>
      <w:r>
        <w:rPr>
          <w:rFonts w:ascii="Arial" w:hAnsi="Arial" w:cs="Arial"/>
          <w:bCs/>
          <w:color w:val="000000" w:themeColor="text1"/>
          <w:sz w:val="20"/>
          <w:szCs w:val="20"/>
          <w:lang w:eastAsia="ja-JP"/>
        </w:rPr>
        <w:t xml:space="preserve"> </w:t>
      </w:r>
      <w:r w:rsidR="00914C4E">
        <w:rPr>
          <w:rFonts w:ascii="Arial" w:hAnsi="Arial" w:cs="Arial"/>
          <w:bCs/>
          <w:color w:val="000000" w:themeColor="text1"/>
          <w:sz w:val="20"/>
          <w:szCs w:val="20"/>
          <w:lang w:eastAsia="ja-JP"/>
        </w:rPr>
        <w:t xml:space="preserve">is only allowed in </w:t>
      </w:r>
      <w:r w:rsidR="00FD14C4">
        <w:rPr>
          <w:rFonts w:ascii="Arial" w:hAnsi="Arial" w:cs="Arial"/>
          <w:bCs/>
          <w:color w:val="000000" w:themeColor="text1"/>
          <w:sz w:val="20"/>
          <w:szCs w:val="20"/>
          <w:lang w:eastAsia="ja-JP"/>
        </w:rPr>
        <w:t>situations</w:t>
      </w:r>
      <w:r w:rsidR="00914C4E">
        <w:rPr>
          <w:rFonts w:ascii="Arial" w:hAnsi="Arial" w:cs="Arial"/>
          <w:bCs/>
          <w:color w:val="000000" w:themeColor="text1"/>
          <w:sz w:val="20"/>
          <w:szCs w:val="20"/>
          <w:lang w:eastAsia="ja-JP"/>
        </w:rPr>
        <w:t xml:space="preserve"> where the judging panel feels this is </w:t>
      </w:r>
      <w:r w:rsidR="00B829C3">
        <w:rPr>
          <w:rFonts w:ascii="Arial" w:hAnsi="Arial" w:cs="Arial"/>
          <w:bCs/>
          <w:color w:val="000000" w:themeColor="text1"/>
          <w:sz w:val="20"/>
          <w:szCs w:val="20"/>
          <w:lang w:eastAsia="ja-JP"/>
        </w:rPr>
        <w:t>fair to both the gymnast and the event</w:t>
      </w:r>
      <w:r w:rsidR="009B137F">
        <w:rPr>
          <w:rFonts w:ascii="Arial" w:hAnsi="Arial" w:cs="Arial"/>
          <w:bCs/>
          <w:color w:val="000000" w:themeColor="text1"/>
          <w:sz w:val="20"/>
          <w:szCs w:val="20"/>
          <w:lang w:eastAsia="ja-JP"/>
        </w:rPr>
        <w:t xml:space="preserve"> (i.e., </w:t>
      </w:r>
      <w:r w:rsidR="00F56821">
        <w:rPr>
          <w:rFonts w:ascii="Arial" w:hAnsi="Arial" w:cs="Arial"/>
          <w:bCs/>
          <w:color w:val="000000" w:themeColor="text1"/>
          <w:sz w:val="20"/>
          <w:szCs w:val="20"/>
          <w:lang w:eastAsia="ja-JP"/>
        </w:rPr>
        <w:t>is it</w:t>
      </w:r>
      <w:r w:rsidR="009B137F">
        <w:rPr>
          <w:rFonts w:ascii="Arial" w:hAnsi="Arial" w:cs="Arial"/>
          <w:bCs/>
          <w:color w:val="000000" w:themeColor="text1"/>
          <w:sz w:val="20"/>
          <w:szCs w:val="20"/>
          <w:lang w:eastAsia="ja-JP"/>
        </w:rPr>
        <w:t xml:space="preserve"> </w:t>
      </w:r>
      <w:r w:rsidR="00D026DD">
        <w:rPr>
          <w:rFonts w:ascii="Arial" w:hAnsi="Arial" w:cs="Arial"/>
          <w:bCs/>
          <w:color w:val="000000" w:themeColor="text1"/>
          <w:sz w:val="20"/>
          <w:szCs w:val="20"/>
          <w:lang w:eastAsia="ja-JP"/>
        </w:rPr>
        <w:t>reasonably</w:t>
      </w:r>
      <w:r w:rsidR="009B137F">
        <w:rPr>
          <w:rFonts w:ascii="Arial" w:hAnsi="Arial" w:cs="Arial"/>
          <w:bCs/>
          <w:color w:val="000000" w:themeColor="text1"/>
          <w:sz w:val="20"/>
          <w:szCs w:val="20"/>
          <w:lang w:eastAsia="ja-JP"/>
        </w:rPr>
        <w:t xml:space="preserve"> </w:t>
      </w:r>
      <w:r w:rsidR="00F56821">
        <w:rPr>
          <w:rFonts w:ascii="Arial" w:hAnsi="Arial" w:cs="Arial"/>
          <w:bCs/>
          <w:color w:val="000000" w:themeColor="text1"/>
          <w:sz w:val="20"/>
          <w:szCs w:val="20"/>
          <w:lang w:eastAsia="ja-JP"/>
        </w:rPr>
        <w:t xml:space="preserve">practicable to </w:t>
      </w:r>
      <w:r w:rsidR="003A2625">
        <w:rPr>
          <w:rFonts w:ascii="Arial" w:hAnsi="Arial" w:cs="Arial"/>
          <w:bCs/>
          <w:color w:val="000000" w:themeColor="text1"/>
          <w:sz w:val="20"/>
          <w:szCs w:val="20"/>
          <w:lang w:eastAsia="ja-JP"/>
        </w:rPr>
        <w:t>affect</w:t>
      </w:r>
      <w:r w:rsidR="00014C28">
        <w:rPr>
          <w:rFonts w:ascii="Arial" w:hAnsi="Arial" w:cs="Arial"/>
          <w:bCs/>
          <w:color w:val="000000" w:themeColor="text1"/>
          <w:sz w:val="20"/>
          <w:szCs w:val="20"/>
          <w:lang w:eastAsia="ja-JP"/>
        </w:rPr>
        <w:t xml:space="preserve"> the event timings for that </w:t>
      </w:r>
      <w:r w:rsidR="00D026DD">
        <w:rPr>
          <w:rFonts w:ascii="Arial" w:hAnsi="Arial" w:cs="Arial"/>
          <w:bCs/>
          <w:color w:val="000000" w:themeColor="text1"/>
          <w:sz w:val="20"/>
          <w:szCs w:val="20"/>
          <w:lang w:eastAsia="ja-JP"/>
        </w:rPr>
        <w:t>situation</w:t>
      </w:r>
      <w:r w:rsidR="009B137F">
        <w:rPr>
          <w:rFonts w:ascii="Arial" w:hAnsi="Arial" w:cs="Arial"/>
          <w:bCs/>
          <w:color w:val="000000" w:themeColor="text1"/>
          <w:sz w:val="20"/>
          <w:szCs w:val="20"/>
          <w:lang w:eastAsia="ja-JP"/>
        </w:rPr>
        <w:t>)</w:t>
      </w:r>
      <w:r w:rsidR="00B829C3">
        <w:rPr>
          <w:rFonts w:ascii="Arial" w:hAnsi="Arial" w:cs="Arial"/>
          <w:bCs/>
          <w:color w:val="000000" w:themeColor="text1"/>
          <w:sz w:val="20"/>
          <w:szCs w:val="20"/>
          <w:lang w:eastAsia="ja-JP"/>
        </w:rPr>
        <w:t>.</w:t>
      </w:r>
      <w:r w:rsidR="004E750F">
        <w:rPr>
          <w:rFonts w:ascii="Arial" w:hAnsi="Arial" w:cs="Arial"/>
          <w:bCs/>
          <w:color w:val="000000" w:themeColor="text1"/>
          <w:sz w:val="20"/>
          <w:szCs w:val="20"/>
          <w:lang w:eastAsia="ja-JP"/>
        </w:rPr>
        <w:t xml:space="preserve"> </w:t>
      </w:r>
    </w:p>
    <w:p w14:paraId="41DA8E3D" w14:textId="6370A368" w:rsidR="00BE77B4" w:rsidRDefault="004E750F" w:rsidP="004E750F">
      <w:pP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Factors they will consider, and are not limited to, are:</w:t>
      </w:r>
    </w:p>
    <w:p w14:paraId="01C89C29" w14:textId="1125FB22" w:rsidR="004E750F" w:rsidRDefault="003F797A" w:rsidP="0041457C">
      <w:pPr>
        <w:pStyle w:val="ListParagraph"/>
        <w:numPr>
          <w:ilvl w:val="0"/>
          <w:numId w:val="28"/>
        </w:numP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Technological issues</w:t>
      </w:r>
      <w:r w:rsidR="0024216F">
        <w:rPr>
          <w:rFonts w:ascii="Arial" w:hAnsi="Arial" w:cs="Arial"/>
          <w:bCs/>
          <w:color w:val="000000" w:themeColor="text1"/>
          <w:sz w:val="20"/>
          <w:szCs w:val="20"/>
          <w:lang w:eastAsia="ja-JP"/>
        </w:rPr>
        <w:t xml:space="preserve"> outside to the club &amp; </w:t>
      </w:r>
      <w:r w:rsidR="00FE2150">
        <w:rPr>
          <w:rFonts w:ascii="Arial" w:hAnsi="Arial" w:cs="Arial"/>
          <w:bCs/>
          <w:color w:val="000000" w:themeColor="text1"/>
          <w:sz w:val="20"/>
          <w:szCs w:val="20"/>
          <w:lang w:eastAsia="ja-JP"/>
        </w:rPr>
        <w:t>gymnasts’</w:t>
      </w:r>
      <w:r w:rsidR="0024216F">
        <w:rPr>
          <w:rFonts w:ascii="Arial" w:hAnsi="Arial" w:cs="Arial"/>
          <w:bCs/>
          <w:color w:val="000000" w:themeColor="text1"/>
          <w:sz w:val="20"/>
          <w:szCs w:val="20"/>
          <w:lang w:eastAsia="ja-JP"/>
        </w:rPr>
        <w:t xml:space="preserve"> control.</w:t>
      </w:r>
    </w:p>
    <w:p w14:paraId="0D52DCE0" w14:textId="233E67AD" w:rsidR="003F797A" w:rsidRDefault="003F797A" w:rsidP="0041457C">
      <w:pPr>
        <w:pStyle w:val="ListParagraph"/>
        <w:numPr>
          <w:ilvl w:val="0"/>
          <w:numId w:val="28"/>
        </w:numPr>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Mental health.</w:t>
      </w:r>
    </w:p>
    <w:p w14:paraId="2C1C0EC6" w14:textId="4A3E34A4" w:rsidR="003F797A" w:rsidRPr="004E750F" w:rsidRDefault="005C146F" w:rsidP="0041457C">
      <w:pPr>
        <w:pStyle w:val="ListParagraph"/>
        <w:numPr>
          <w:ilvl w:val="0"/>
          <w:numId w:val="28"/>
        </w:numPr>
        <w:spacing w:after="240"/>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 xml:space="preserve">Factors outside </w:t>
      </w:r>
      <w:r w:rsidR="0088443D">
        <w:rPr>
          <w:rFonts w:ascii="Arial" w:hAnsi="Arial" w:cs="Arial"/>
          <w:bCs/>
          <w:color w:val="000000" w:themeColor="text1"/>
          <w:sz w:val="20"/>
          <w:szCs w:val="20"/>
          <w:lang w:eastAsia="ja-JP"/>
        </w:rPr>
        <w:t>the control of</w:t>
      </w:r>
      <w:r>
        <w:rPr>
          <w:rFonts w:ascii="Arial" w:hAnsi="Arial" w:cs="Arial"/>
          <w:bCs/>
          <w:color w:val="000000" w:themeColor="text1"/>
          <w:sz w:val="20"/>
          <w:szCs w:val="20"/>
          <w:lang w:eastAsia="ja-JP"/>
        </w:rPr>
        <w:t xml:space="preserve"> the gymnast. </w:t>
      </w:r>
    </w:p>
    <w:p w14:paraId="253564AA" w14:textId="1A111BED" w:rsidR="00006177" w:rsidRPr="00837190" w:rsidRDefault="00B81191" w:rsidP="00006177">
      <w:pPr>
        <w:spacing w:after="240"/>
        <w:rPr>
          <w:rFonts w:ascii="Arial" w:hAnsi="Arial" w:cs="Arial"/>
          <w:bCs/>
          <w:color w:val="000000" w:themeColor="text1"/>
          <w:sz w:val="20"/>
          <w:szCs w:val="20"/>
          <w:lang w:eastAsia="ja-JP"/>
        </w:rPr>
      </w:pPr>
      <w:r>
        <w:rPr>
          <w:rFonts w:ascii="Arial" w:hAnsi="Arial" w:cs="Arial"/>
          <w:bCs/>
          <w:color w:val="000000" w:themeColor="text1"/>
          <w:sz w:val="20"/>
          <w:szCs w:val="20"/>
          <w:lang w:eastAsia="ja-JP"/>
        </w:rPr>
        <w:t>Where</w:t>
      </w:r>
      <w:r w:rsidR="002D58C2" w:rsidRPr="00B81191">
        <w:rPr>
          <w:rFonts w:ascii="Arial" w:hAnsi="Arial" w:cs="Arial"/>
          <w:bCs/>
          <w:color w:val="000000" w:themeColor="text1"/>
          <w:sz w:val="20"/>
          <w:szCs w:val="20"/>
          <w:lang w:eastAsia="ja-JP"/>
        </w:rPr>
        <w:t xml:space="preserve"> gymnasts </w:t>
      </w:r>
      <w:r w:rsidR="00D22F19" w:rsidRPr="00B81191">
        <w:rPr>
          <w:rFonts w:ascii="Arial" w:hAnsi="Arial" w:cs="Arial"/>
          <w:bCs/>
          <w:color w:val="000000" w:themeColor="text1"/>
          <w:sz w:val="20"/>
          <w:szCs w:val="20"/>
          <w:lang w:eastAsia="ja-JP"/>
        </w:rPr>
        <w:t>require to stop after initiating a</w:t>
      </w:r>
      <w:r w:rsidR="0024216F" w:rsidRPr="00B81191">
        <w:rPr>
          <w:rFonts w:ascii="Arial" w:hAnsi="Arial" w:cs="Arial"/>
          <w:bCs/>
          <w:color w:val="000000" w:themeColor="text1"/>
          <w:sz w:val="20"/>
          <w:szCs w:val="20"/>
          <w:lang w:eastAsia="ja-JP"/>
        </w:rPr>
        <w:t xml:space="preserve">n </w:t>
      </w:r>
      <w:r w:rsidR="009D15CB" w:rsidRPr="00B81191">
        <w:rPr>
          <w:rFonts w:ascii="Arial" w:hAnsi="Arial" w:cs="Arial"/>
          <w:bCs/>
          <w:color w:val="000000" w:themeColor="text1"/>
          <w:sz w:val="20"/>
          <w:szCs w:val="20"/>
          <w:lang w:eastAsia="ja-JP"/>
        </w:rPr>
        <w:t xml:space="preserve">element, supporting staff (coaches, organisers etc.) will </w:t>
      </w:r>
      <w:r w:rsidR="00FE2150" w:rsidRPr="00B81191">
        <w:rPr>
          <w:rFonts w:ascii="Arial" w:hAnsi="Arial" w:cs="Arial"/>
          <w:bCs/>
          <w:color w:val="000000" w:themeColor="text1"/>
          <w:sz w:val="20"/>
          <w:szCs w:val="20"/>
          <w:lang w:eastAsia="ja-JP"/>
        </w:rPr>
        <w:t xml:space="preserve">assist in the safe stop and communication of </w:t>
      </w:r>
      <w:r w:rsidRPr="00B81191">
        <w:rPr>
          <w:rFonts w:ascii="Arial" w:hAnsi="Arial" w:cs="Arial"/>
          <w:bCs/>
          <w:color w:val="000000" w:themeColor="text1"/>
          <w:sz w:val="20"/>
          <w:szCs w:val="20"/>
          <w:lang w:eastAsia="ja-JP"/>
        </w:rPr>
        <w:t>next steps.</w:t>
      </w:r>
    </w:p>
    <w:p w14:paraId="3BC17AA3" w14:textId="1F479910" w:rsidR="00003DF3" w:rsidRPr="00DC7426" w:rsidRDefault="00003DF3" w:rsidP="00DC7426">
      <w:pPr>
        <w:pStyle w:val="Heading2"/>
        <w:rPr>
          <w:rFonts w:ascii="Arial" w:hAnsi="Arial" w:cs="Arial"/>
          <w:color w:val="0065BD"/>
          <w:sz w:val="32"/>
          <w:szCs w:val="32"/>
          <w:lang w:eastAsia="ja-JP"/>
        </w:rPr>
      </w:pPr>
      <w:bookmarkStart w:id="184" w:name="_Toc527461373"/>
      <w:bookmarkStart w:id="185" w:name="_Toc56000728"/>
      <w:bookmarkStart w:id="186" w:name="_Toc84255073"/>
      <w:bookmarkStart w:id="187" w:name="_Toc94618292"/>
      <w:bookmarkEnd w:id="175"/>
      <w:r w:rsidRPr="00DC7426">
        <w:rPr>
          <w:rFonts w:ascii="Arial" w:hAnsi="Arial" w:cs="Arial"/>
          <w:color w:val="0065BD"/>
          <w:sz w:val="32"/>
          <w:szCs w:val="32"/>
          <w:lang w:eastAsia="ja-JP"/>
        </w:rPr>
        <w:lastRenderedPageBreak/>
        <w:t>4.0</w:t>
      </w:r>
      <w:r w:rsidR="00401DD8" w:rsidRPr="00DC7426">
        <w:rPr>
          <w:rFonts w:ascii="Arial" w:hAnsi="Arial" w:cs="Arial"/>
          <w:color w:val="0065BD"/>
          <w:sz w:val="32"/>
          <w:szCs w:val="32"/>
          <w:lang w:eastAsia="ja-JP"/>
        </w:rPr>
        <w:t>8</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Deductions</w:t>
      </w:r>
      <w:bookmarkEnd w:id="184"/>
      <w:bookmarkEnd w:id="185"/>
      <w:bookmarkEnd w:id="186"/>
      <w:bookmarkEnd w:id="187"/>
    </w:p>
    <w:p w14:paraId="23C35D20" w14:textId="5D4DD613" w:rsidR="00BA31B5" w:rsidRDefault="00373205" w:rsidP="00BA31B5">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A guide on the </w:t>
      </w:r>
      <w:r w:rsidR="00BA31B5" w:rsidRPr="00103266">
        <w:rPr>
          <w:rFonts w:ascii="Arial" w:hAnsi="Arial" w:cs="Arial"/>
          <w:color w:val="000000" w:themeColor="text1"/>
          <w:sz w:val="20"/>
          <w:szCs w:val="20"/>
          <w:lang w:eastAsia="ja-JP"/>
        </w:rPr>
        <w:t xml:space="preserve">deductions </w:t>
      </w:r>
      <w:r>
        <w:rPr>
          <w:rFonts w:ascii="Arial" w:hAnsi="Arial" w:cs="Arial"/>
          <w:color w:val="000000" w:themeColor="text1"/>
          <w:sz w:val="20"/>
          <w:szCs w:val="20"/>
          <w:lang w:eastAsia="ja-JP"/>
        </w:rPr>
        <w:t xml:space="preserve">which the </w:t>
      </w:r>
      <w:r w:rsidR="00D87415">
        <w:rPr>
          <w:rFonts w:ascii="Arial" w:hAnsi="Arial" w:cs="Arial"/>
          <w:color w:val="000000" w:themeColor="text1"/>
          <w:sz w:val="20"/>
          <w:szCs w:val="20"/>
          <w:lang w:eastAsia="ja-JP"/>
        </w:rPr>
        <w:t xml:space="preserve">judges will be using within this event can be found </w:t>
      </w:r>
      <w:r w:rsidR="00BA31B5" w:rsidRPr="00103266">
        <w:rPr>
          <w:rFonts w:ascii="Arial" w:hAnsi="Arial" w:cs="Arial"/>
          <w:color w:val="000000" w:themeColor="text1"/>
          <w:sz w:val="20"/>
          <w:szCs w:val="20"/>
          <w:lang w:eastAsia="ja-JP"/>
        </w:rPr>
        <w:t xml:space="preserve">in the </w:t>
      </w:r>
      <w:r w:rsidR="00BA31B5" w:rsidRPr="00D87415">
        <w:rPr>
          <w:rFonts w:ascii="Arial" w:hAnsi="Arial" w:cs="Arial"/>
          <w:color w:val="E85B2D"/>
          <w:sz w:val="20"/>
          <w:szCs w:val="20"/>
          <w:lang w:eastAsia="ja-JP"/>
        </w:rPr>
        <w:t>‘Skills and Tariff Sheets’</w:t>
      </w:r>
      <w:r w:rsidR="00042126" w:rsidRPr="00103266">
        <w:rPr>
          <w:rFonts w:ascii="Arial" w:hAnsi="Arial" w:cs="Arial"/>
          <w:color w:val="000000" w:themeColor="text1"/>
          <w:sz w:val="20"/>
          <w:szCs w:val="20"/>
          <w:lang w:eastAsia="ja-JP"/>
        </w:rPr>
        <w:t xml:space="preserve">. </w:t>
      </w:r>
    </w:p>
    <w:p w14:paraId="6A6146F5" w14:textId="099602DF" w:rsidR="005A7672" w:rsidRPr="005A7672" w:rsidRDefault="005A7672" w:rsidP="00BA31B5">
      <w:pPr>
        <w:spacing w:after="240"/>
        <w:rPr>
          <w:rFonts w:ascii="Arial" w:hAnsi="Arial" w:cs="Arial"/>
          <w:color w:val="000000" w:themeColor="text1"/>
          <w:sz w:val="20"/>
          <w:szCs w:val="20"/>
          <w:lang w:eastAsia="ja-JP"/>
        </w:rPr>
      </w:pPr>
      <w:r w:rsidRPr="005A7672">
        <w:rPr>
          <w:rFonts w:ascii="Arial" w:hAnsi="Arial" w:cs="Arial"/>
          <w:color w:val="000000" w:themeColor="text1"/>
          <w:sz w:val="20"/>
          <w:szCs w:val="20"/>
          <w:lang w:eastAsia="ja-JP"/>
        </w:rPr>
        <w:t>There will be two judges on apparatus panel, where possible to ensure the flow and fairness of the event is maintained. The Competition Organiser will appropriately place the judges out in-line with their qualification and experience; this will also suit the categories applied to the competition.</w:t>
      </w:r>
    </w:p>
    <w:p w14:paraId="10A6D31E" w14:textId="568C5ECB" w:rsidR="003E2A63" w:rsidRPr="00DC7426" w:rsidRDefault="003E2A63" w:rsidP="00DC7426">
      <w:pPr>
        <w:pStyle w:val="Heading2"/>
        <w:rPr>
          <w:rFonts w:ascii="Arial" w:hAnsi="Arial" w:cs="Arial"/>
          <w:color w:val="0065BD"/>
          <w:sz w:val="32"/>
          <w:szCs w:val="32"/>
          <w:lang w:eastAsia="ja-JP"/>
        </w:rPr>
      </w:pPr>
      <w:bookmarkStart w:id="188" w:name="_4.10_Judge_slip"/>
      <w:bookmarkStart w:id="189" w:name="_4.09_Judge_slip"/>
      <w:bookmarkStart w:id="190" w:name="_Toc534368349"/>
      <w:bookmarkStart w:id="191" w:name="_Toc532817399"/>
      <w:bookmarkStart w:id="192" w:name="_Toc533074616"/>
      <w:bookmarkStart w:id="193" w:name="_Toc20139290"/>
      <w:bookmarkStart w:id="194" w:name="_Toc56000729"/>
      <w:bookmarkStart w:id="195" w:name="_Toc84255074"/>
      <w:bookmarkStart w:id="196" w:name="_Toc94618293"/>
      <w:bookmarkEnd w:id="188"/>
      <w:bookmarkEnd w:id="189"/>
      <w:r w:rsidRPr="00DC7426">
        <w:rPr>
          <w:rFonts w:ascii="Arial" w:hAnsi="Arial" w:cs="Arial"/>
          <w:color w:val="0065BD"/>
          <w:sz w:val="32"/>
          <w:szCs w:val="32"/>
          <w:lang w:eastAsia="ja-JP"/>
        </w:rPr>
        <w:t>4.</w:t>
      </w:r>
      <w:r w:rsidR="00401DD8" w:rsidRPr="00DC7426">
        <w:rPr>
          <w:rFonts w:ascii="Arial" w:hAnsi="Arial" w:cs="Arial"/>
          <w:color w:val="0065BD"/>
          <w:sz w:val="32"/>
          <w:szCs w:val="32"/>
          <w:lang w:eastAsia="ja-JP"/>
        </w:rPr>
        <w:t>09</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Judge slip</w:t>
      </w:r>
      <w:bookmarkEnd w:id="190"/>
      <w:bookmarkEnd w:id="191"/>
      <w:bookmarkEnd w:id="192"/>
      <w:r w:rsidRPr="00DC7426">
        <w:rPr>
          <w:rFonts w:ascii="Arial" w:hAnsi="Arial" w:cs="Arial"/>
          <w:color w:val="0065BD"/>
          <w:sz w:val="32"/>
          <w:szCs w:val="32"/>
          <w:lang w:eastAsia="ja-JP"/>
        </w:rPr>
        <w:t xml:space="preserve"> example</w:t>
      </w:r>
      <w:bookmarkEnd w:id="193"/>
      <w:bookmarkEnd w:id="194"/>
      <w:bookmarkEnd w:id="195"/>
      <w:bookmarkEnd w:id="196"/>
    </w:p>
    <w:p w14:paraId="1D9791E3" w14:textId="02E84906" w:rsidR="0048666E" w:rsidRDefault="00AD327F" w:rsidP="008510E0">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Judging is vital part to </w:t>
      </w:r>
      <w:r w:rsidR="00C045A4">
        <w:rPr>
          <w:rFonts w:ascii="Arial" w:hAnsi="Arial" w:cs="Arial"/>
          <w:color w:val="000000" w:themeColor="text1"/>
          <w:sz w:val="20"/>
          <w:szCs w:val="20"/>
          <w:lang w:eastAsia="ja-JP"/>
        </w:rPr>
        <w:t>events;</w:t>
      </w:r>
      <w:r>
        <w:rPr>
          <w:rFonts w:ascii="Arial" w:hAnsi="Arial" w:cs="Arial"/>
          <w:color w:val="000000" w:themeColor="text1"/>
          <w:sz w:val="20"/>
          <w:szCs w:val="20"/>
          <w:lang w:eastAsia="ja-JP"/>
        </w:rPr>
        <w:t xml:space="preserve"> this example judge slip provides an example how a judge </w:t>
      </w:r>
      <w:r w:rsidR="00C045A4">
        <w:rPr>
          <w:rFonts w:ascii="Arial" w:hAnsi="Arial" w:cs="Arial"/>
          <w:color w:val="000000" w:themeColor="text1"/>
          <w:sz w:val="20"/>
          <w:szCs w:val="20"/>
          <w:lang w:eastAsia="ja-JP"/>
        </w:rPr>
        <w:t xml:space="preserve">will </w:t>
      </w:r>
      <w:r>
        <w:rPr>
          <w:rFonts w:ascii="Arial" w:hAnsi="Arial" w:cs="Arial"/>
          <w:color w:val="000000" w:themeColor="text1"/>
          <w:sz w:val="20"/>
          <w:szCs w:val="20"/>
          <w:lang w:eastAsia="ja-JP"/>
        </w:rPr>
        <w:t xml:space="preserve">use a </w:t>
      </w:r>
      <w:r w:rsidR="00C045A4">
        <w:rPr>
          <w:rFonts w:ascii="Arial" w:hAnsi="Arial" w:cs="Arial"/>
          <w:color w:val="000000" w:themeColor="text1"/>
          <w:sz w:val="20"/>
          <w:szCs w:val="20"/>
          <w:lang w:eastAsia="ja-JP"/>
        </w:rPr>
        <w:t xml:space="preserve">generic </w:t>
      </w:r>
      <w:r w:rsidR="003C56F6">
        <w:rPr>
          <w:rFonts w:ascii="Arial" w:hAnsi="Arial" w:cs="Arial"/>
          <w:color w:val="000000" w:themeColor="text1"/>
          <w:sz w:val="20"/>
          <w:szCs w:val="20"/>
          <w:lang w:eastAsia="ja-JP"/>
        </w:rPr>
        <w:t xml:space="preserve">judging </w:t>
      </w:r>
      <w:r w:rsidR="00A63CF6">
        <w:rPr>
          <w:rFonts w:ascii="Arial" w:hAnsi="Arial" w:cs="Arial"/>
          <w:color w:val="000000" w:themeColor="text1"/>
          <w:sz w:val="20"/>
          <w:szCs w:val="20"/>
          <w:lang w:eastAsia="ja-JP"/>
        </w:rPr>
        <w:t xml:space="preserve">slip to </w:t>
      </w:r>
      <w:r w:rsidR="00B36A65">
        <w:rPr>
          <w:rFonts w:ascii="Arial" w:hAnsi="Arial" w:cs="Arial"/>
          <w:color w:val="000000" w:themeColor="text1"/>
          <w:sz w:val="20"/>
          <w:szCs w:val="20"/>
          <w:lang w:eastAsia="ja-JP"/>
        </w:rPr>
        <w:t xml:space="preserve">calculate &amp; </w:t>
      </w:r>
      <w:r w:rsidR="00A63CF6">
        <w:rPr>
          <w:rFonts w:ascii="Arial" w:hAnsi="Arial" w:cs="Arial"/>
          <w:color w:val="000000" w:themeColor="text1"/>
          <w:sz w:val="20"/>
          <w:szCs w:val="20"/>
          <w:lang w:eastAsia="ja-JP"/>
        </w:rPr>
        <w:t>record the score</w:t>
      </w:r>
      <w:r w:rsidR="00B36A65">
        <w:rPr>
          <w:rFonts w:ascii="Arial" w:hAnsi="Arial" w:cs="Arial"/>
          <w:color w:val="000000" w:themeColor="text1"/>
          <w:sz w:val="20"/>
          <w:szCs w:val="20"/>
          <w:lang w:eastAsia="ja-JP"/>
        </w:rPr>
        <w:t xml:space="preserve"> of an individual gymnast.</w:t>
      </w:r>
      <w:r w:rsidR="003C56F6">
        <w:rPr>
          <w:rFonts w:ascii="Arial" w:hAnsi="Arial" w:cs="Arial"/>
          <w:color w:val="000000" w:themeColor="text1"/>
          <w:sz w:val="20"/>
          <w:szCs w:val="20"/>
          <w:lang w:eastAsia="ja-JP"/>
        </w:rPr>
        <w:t xml:space="preserve"> Each events judging slips will vary depending on its requirements.</w:t>
      </w:r>
    </w:p>
    <w:p w14:paraId="16342D18" w14:textId="1FC4753A" w:rsidR="003D00E2" w:rsidRPr="00D87415" w:rsidRDefault="0035639E" w:rsidP="00E54DDC">
      <w:pPr>
        <w:spacing w:after="240"/>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 xml:space="preserve">Example of judge’s deduction </w:t>
      </w:r>
      <w:r w:rsidR="00F71A9E" w:rsidRPr="00D87415">
        <w:rPr>
          <w:rFonts w:ascii="Arial" w:hAnsi="Arial" w:cs="Arial"/>
          <w:b/>
          <w:color w:val="000000" w:themeColor="text1"/>
          <w:sz w:val="20"/>
          <w:szCs w:val="20"/>
          <w:lang w:eastAsia="ja-JP"/>
        </w:rPr>
        <w:t>processing</w:t>
      </w:r>
      <w:r w:rsidR="00F71A9E">
        <w:rPr>
          <w:rFonts w:ascii="Arial" w:hAnsi="Arial" w:cs="Arial"/>
          <w:b/>
          <w:color w:val="000000" w:themeColor="text1"/>
          <w:sz w:val="20"/>
          <w:szCs w:val="20"/>
          <w:lang w:eastAsia="ja-JP"/>
        </w:rPr>
        <w:t>: *</w:t>
      </w:r>
    </w:p>
    <w:tbl>
      <w:tblPr>
        <w:tblStyle w:val="TableGrid"/>
        <w:tblW w:w="5000" w:type="pct"/>
        <w:tblLook w:val="04A0" w:firstRow="1" w:lastRow="0" w:firstColumn="1" w:lastColumn="0" w:noHBand="0" w:noVBand="1"/>
      </w:tblPr>
      <w:tblGrid>
        <w:gridCol w:w="2430"/>
        <w:gridCol w:w="256"/>
        <w:gridCol w:w="1094"/>
        <w:gridCol w:w="656"/>
        <w:gridCol w:w="685"/>
        <w:gridCol w:w="117"/>
        <w:gridCol w:w="2268"/>
        <w:gridCol w:w="285"/>
        <w:gridCol w:w="2689"/>
      </w:tblGrid>
      <w:tr w:rsidR="00D87415" w:rsidRPr="00D87415" w14:paraId="59FE736D" w14:textId="77777777" w:rsidTr="00835A7C">
        <w:trPr>
          <w:cantSplit/>
        </w:trPr>
        <w:tc>
          <w:tcPr>
            <w:tcW w:w="128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99C8EF" w14:textId="77777777" w:rsidR="0035639E" w:rsidRPr="00D87415" w:rsidRDefault="0035639E" w:rsidP="0035639E">
            <w:pPr>
              <w:jc w:val="center"/>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Floor</w:t>
            </w:r>
          </w:p>
        </w:tc>
        <w:tc>
          <w:tcPr>
            <w:tcW w:w="1218" w:type="pct"/>
            <w:gridSpan w:val="4"/>
            <w:tcBorders>
              <w:top w:val="single" w:sz="4" w:space="0" w:color="auto"/>
              <w:left w:val="single" w:sz="4" w:space="0" w:color="auto"/>
              <w:bottom w:val="single" w:sz="4" w:space="0" w:color="auto"/>
              <w:right w:val="single" w:sz="4" w:space="0" w:color="auto"/>
            </w:tcBorders>
            <w:vAlign w:val="center"/>
          </w:tcPr>
          <w:p w14:paraId="37BE4AB9" w14:textId="7BEFACDF" w:rsidR="0035639E" w:rsidRPr="00D87415" w:rsidRDefault="00973DB8" w:rsidP="0035639E">
            <w:pPr>
              <w:jc w:val="center"/>
              <w:rPr>
                <w:rFonts w:ascii="Arial" w:hAnsi="Arial" w:cs="Arial"/>
                <w:color w:val="000000" w:themeColor="text1"/>
                <w:sz w:val="20"/>
                <w:szCs w:val="20"/>
                <w:lang w:eastAsia="ja-JP"/>
              </w:rPr>
            </w:pPr>
            <w:r w:rsidRPr="00973DB8">
              <w:rPr>
                <w:rFonts w:ascii="Arial" w:hAnsi="Arial" w:cs="Arial"/>
                <w:color w:val="E85B2D"/>
                <w:sz w:val="20"/>
                <w:szCs w:val="20"/>
                <w:lang w:eastAsia="ja-JP"/>
              </w:rPr>
              <w:t>X</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456324" w14:textId="77777777" w:rsidR="0035639E" w:rsidRPr="00D87415" w:rsidRDefault="0035639E" w:rsidP="0035639E">
            <w:pPr>
              <w:jc w:val="center"/>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Vault</w:t>
            </w:r>
          </w:p>
        </w:tc>
        <w:tc>
          <w:tcPr>
            <w:tcW w:w="1283" w:type="pct"/>
            <w:tcBorders>
              <w:top w:val="single" w:sz="4" w:space="0" w:color="auto"/>
              <w:left w:val="single" w:sz="4" w:space="0" w:color="auto"/>
              <w:bottom w:val="single" w:sz="4" w:space="0" w:color="auto"/>
              <w:right w:val="single" w:sz="4" w:space="0" w:color="auto"/>
            </w:tcBorders>
            <w:vAlign w:val="center"/>
          </w:tcPr>
          <w:p w14:paraId="72F91DF0" w14:textId="77777777" w:rsidR="0035639E" w:rsidRPr="00D87415" w:rsidRDefault="0035639E" w:rsidP="0035639E">
            <w:pPr>
              <w:jc w:val="center"/>
              <w:rPr>
                <w:rFonts w:ascii="Arial" w:hAnsi="Arial" w:cs="Arial"/>
                <w:color w:val="000000" w:themeColor="text1"/>
                <w:sz w:val="20"/>
                <w:szCs w:val="20"/>
                <w:lang w:eastAsia="ja-JP"/>
              </w:rPr>
            </w:pPr>
          </w:p>
        </w:tc>
      </w:tr>
      <w:tr w:rsidR="00D87415" w:rsidRPr="00D87415" w14:paraId="5C60B981" w14:textId="77777777" w:rsidTr="00835A7C">
        <w:trPr>
          <w:cantSplit/>
          <w:trHeight w:val="567"/>
        </w:trPr>
        <w:tc>
          <w:tcPr>
            <w:tcW w:w="11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9F0487" w14:textId="77777777" w:rsidR="0035639E" w:rsidRPr="00D87415" w:rsidRDefault="0035639E" w:rsidP="0035639E">
            <w:pPr>
              <w:jc w:val="center"/>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No.</w:t>
            </w:r>
          </w:p>
        </w:tc>
        <w:tc>
          <w:tcPr>
            <w:tcW w:w="644" w:type="pct"/>
            <w:gridSpan w:val="2"/>
            <w:tcBorders>
              <w:top w:val="single" w:sz="4" w:space="0" w:color="auto"/>
              <w:left w:val="single" w:sz="4" w:space="0" w:color="auto"/>
              <w:bottom w:val="single" w:sz="4" w:space="0" w:color="auto"/>
              <w:right w:val="single" w:sz="4" w:space="0" w:color="auto"/>
            </w:tcBorders>
            <w:vAlign w:val="center"/>
          </w:tcPr>
          <w:p w14:paraId="1C7D600C" w14:textId="1B7EA87C" w:rsidR="0035639E" w:rsidRPr="00D87415" w:rsidRDefault="00973DB8" w:rsidP="0035639E">
            <w:pPr>
              <w:jc w:val="center"/>
              <w:rPr>
                <w:rFonts w:ascii="Arial" w:hAnsi="Arial" w:cs="Arial"/>
                <w:color w:val="000000" w:themeColor="text1"/>
                <w:sz w:val="20"/>
                <w:szCs w:val="20"/>
                <w:lang w:eastAsia="ja-JP"/>
              </w:rPr>
            </w:pPr>
            <w:r w:rsidRPr="00973DB8">
              <w:rPr>
                <w:rFonts w:ascii="Arial" w:hAnsi="Arial" w:cs="Arial"/>
                <w:color w:val="E85B2D"/>
                <w:sz w:val="20"/>
                <w:szCs w:val="20"/>
                <w:lang w:eastAsia="ja-JP"/>
              </w:rPr>
              <w:t>101</w:t>
            </w:r>
          </w:p>
        </w:tc>
        <w:tc>
          <w:tcPr>
            <w:tcW w:w="64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DA7E42" w14:textId="77777777" w:rsidR="0035639E" w:rsidRPr="00D87415" w:rsidRDefault="0035639E" w:rsidP="0035639E">
            <w:pPr>
              <w:jc w:val="center"/>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Gymnast name:</w:t>
            </w:r>
          </w:p>
        </w:tc>
        <w:tc>
          <w:tcPr>
            <w:tcW w:w="2557" w:type="pct"/>
            <w:gridSpan w:val="4"/>
            <w:tcBorders>
              <w:top w:val="single" w:sz="4" w:space="0" w:color="auto"/>
              <w:left w:val="single" w:sz="4" w:space="0" w:color="auto"/>
              <w:bottom w:val="single" w:sz="4" w:space="0" w:color="auto"/>
              <w:right w:val="single" w:sz="4" w:space="0" w:color="auto"/>
            </w:tcBorders>
            <w:vAlign w:val="center"/>
          </w:tcPr>
          <w:p w14:paraId="292A71E9" w14:textId="2424AE46" w:rsidR="0035639E" w:rsidRPr="00D87415" w:rsidRDefault="001829CF" w:rsidP="0035639E">
            <w:pPr>
              <w:jc w:val="center"/>
              <w:rPr>
                <w:rFonts w:ascii="Arial" w:hAnsi="Arial" w:cs="Arial"/>
                <w:color w:val="000000" w:themeColor="text1"/>
                <w:sz w:val="20"/>
                <w:szCs w:val="20"/>
                <w:lang w:eastAsia="ja-JP"/>
              </w:rPr>
            </w:pPr>
            <w:r w:rsidRPr="001829CF">
              <w:rPr>
                <w:rFonts w:ascii="Arial" w:hAnsi="Arial" w:cs="Arial"/>
                <w:color w:val="E85B2D"/>
                <w:sz w:val="20"/>
                <w:szCs w:val="20"/>
                <w:lang w:eastAsia="ja-JP"/>
              </w:rPr>
              <w:t>Forename. Surname.</w:t>
            </w:r>
          </w:p>
        </w:tc>
      </w:tr>
      <w:tr w:rsidR="00D87415" w:rsidRPr="00D87415" w14:paraId="441B02DB" w14:textId="77777777" w:rsidTr="00835A7C">
        <w:trPr>
          <w:cantSplit/>
          <w:trHeight w:val="567"/>
        </w:trPr>
        <w:tc>
          <w:tcPr>
            <w:tcW w:w="2116" w:type="pct"/>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B97D1B" w14:textId="77777777" w:rsidR="0035639E" w:rsidRPr="00D87415" w:rsidRDefault="0035639E" w:rsidP="0035639E">
            <w:pPr>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This is based on the skills performed</w:t>
            </w:r>
          </w:p>
        </w:tc>
        <w:tc>
          <w:tcPr>
            <w:tcW w:w="146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013639" w14:textId="77777777" w:rsidR="0035639E" w:rsidRPr="00D87415" w:rsidRDefault="0035639E" w:rsidP="0035639E">
            <w:pPr>
              <w:jc w:val="right"/>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DV score (including bonus’):</w:t>
            </w:r>
          </w:p>
        </w:tc>
        <w:tc>
          <w:tcPr>
            <w:tcW w:w="1419" w:type="pct"/>
            <w:gridSpan w:val="2"/>
            <w:tcBorders>
              <w:top w:val="single" w:sz="4" w:space="0" w:color="auto"/>
              <w:left w:val="single" w:sz="4" w:space="0" w:color="auto"/>
              <w:bottom w:val="single" w:sz="4" w:space="0" w:color="auto"/>
              <w:right w:val="single" w:sz="4" w:space="0" w:color="auto"/>
            </w:tcBorders>
            <w:vAlign w:val="center"/>
            <w:hideMark/>
          </w:tcPr>
          <w:p w14:paraId="2189F224" w14:textId="103688A4" w:rsidR="0035639E" w:rsidRPr="001829CF" w:rsidRDefault="00FB1EDA" w:rsidP="001829CF">
            <w:pPr>
              <w:jc w:val="center"/>
              <w:rPr>
                <w:rFonts w:ascii="Arial" w:hAnsi="Arial" w:cs="Arial"/>
                <w:color w:val="E85B2D"/>
                <w:sz w:val="20"/>
                <w:szCs w:val="20"/>
                <w:lang w:eastAsia="ja-JP"/>
              </w:rPr>
            </w:pPr>
            <w:r>
              <w:rPr>
                <w:rFonts w:ascii="Arial" w:hAnsi="Arial" w:cs="Arial"/>
                <w:color w:val="E85B2D"/>
                <w:sz w:val="20"/>
                <w:szCs w:val="20"/>
                <w:lang w:eastAsia="ja-JP"/>
              </w:rPr>
              <w:t>2.5</w:t>
            </w:r>
          </w:p>
        </w:tc>
      </w:tr>
      <w:tr w:rsidR="00D87415" w:rsidRPr="00D87415" w14:paraId="1BABE41B" w14:textId="77777777" w:rsidTr="00835A7C">
        <w:trPr>
          <w:cantSplit/>
          <w:trHeight w:val="567"/>
        </w:trPr>
        <w:tc>
          <w:tcPr>
            <w:tcW w:w="2116" w:type="pct"/>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4952BD" w14:textId="77777777" w:rsidR="0035639E" w:rsidRPr="00D87415" w:rsidRDefault="0035639E" w:rsidP="0035639E">
            <w:pPr>
              <w:rPr>
                <w:rFonts w:ascii="Arial" w:hAnsi="Arial" w:cs="Arial"/>
                <w:b/>
                <w:color w:val="000000" w:themeColor="text1"/>
                <w:sz w:val="20"/>
                <w:szCs w:val="20"/>
                <w:lang w:eastAsia="ja-JP"/>
              </w:rPr>
            </w:pPr>
          </w:p>
        </w:tc>
        <w:tc>
          <w:tcPr>
            <w:tcW w:w="146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F80BEE" w14:textId="77777777" w:rsidR="0035639E" w:rsidRPr="00D87415" w:rsidRDefault="0035639E" w:rsidP="0035639E">
            <w:pPr>
              <w:jc w:val="right"/>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C score:</w:t>
            </w:r>
          </w:p>
        </w:tc>
        <w:tc>
          <w:tcPr>
            <w:tcW w:w="1419" w:type="pct"/>
            <w:gridSpan w:val="2"/>
            <w:tcBorders>
              <w:top w:val="single" w:sz="4" w:space="0" w:color="auto"/>
              <w:left w:val="single" w:sz="4" w:space="0" w:color="auto"/>
              <w:bottom w:val="single" w:sz="4" w:space="0" w:color="auto"/>
              <w:right w:val="single" w:sz="4" w:space="0" w:color="auto"/>
            </w:tcBorders>
            <w:vAlign w:val="center"/>
          </w:tcPr>
          <w:p w14:paraId="14EE7930" w14:textId="32055E3E" w:rsidR="0035639E" w:rsidRPr="001829CF" w:rsidRDefault="005D6C27" w:rsidP="001829CF">
            <w:pPr>
              <w:jc w:val="center"/>
              <w:rPr>
                <w:rFonts w:ascii="Arial" w:hAnsi="Arial" w:cs="Arial"/>
                <w:color w:val="E85B2D"/>
                <w:sz w:val="20"/>
                <w:szCs w:val="20"/>
                <w:lang w:eastAsia="ja-JP"/>
              </w:rPr>
            </w:pPr>
            <w:r>
              <w:rPr>
                <w:rFonts w:ascii="Arial" w:hAnsi="Arial" w:cs="Arial"/>
                <w:color w:val="E85B2D"/>
                <w:sz w:val="20"/>
                <w:szCs w:val="20"/>
                <w:lang w:eastAsia="ja-JP"/>
              </w:rPr>
              <w:t>1.0</w:t>
            </w:r>
          </w:p>
        </w:tc>
      </w:tr>
      <w:tr w:rsidR="00D87415" w:rsidRPr="00D87415" w14:paraId="0400C6ED" w14:textId="77777777" w:rsidTr="00835A7C">
        <w:trPr>
          <w:cantSplit/>
          <w:trHeight w:val="567"/>
        </w:trPr>
        <w:tc>
          <w:tcPr>
            <w:tcW w:w="2116" w:type="pct"/>
            <w:gridSpan w:val="4"/>
            <w:vMerge/>
            <w:tcBorders>
              <w:top w:val="single" w:sz="4" w:space="0" w:color="auto"/>
              <w:left w:val="single" w:sz="4" w:space="0" w:color="auto"/>
              <w:bottom w:val="single" w:sz="4" w:space="0" w:color="auto"/>
              <w:right w:val="single" w:sz="4" w:space="0" w:color="auto"/>
            </w:tcBorders>
            <w:vAlign w:val="center"/>
            <w:hideMark/>
          </w:tcPr>
          <w:p w14:paraId="2C5AA618" w14:textId="77777777" w:rsidR="0035639E" w:rsidRPr="00D87415" w:rsidRDefault="0035639E" w:rsidP="0035639E">
            <w:pPr>
              <w:rPr>
                <w:rFonts w:ascii="Arial" w:hAnsi="Arial" w:cs="Arial"/>
                <w:b/>
                <w:color w:val="000000" w:themeColor="text1"/>
                <w:sz w:val="20"/>
                <w:szCs w:val="20"/>
                <w:lang w:eastAsia="ja-JP"/>
              </w:rPr>
            </w:pPr>
          </w:p>
        </w:tc>
        <w:tc>
          <w:tcPr>
            <w:tcW w:w="146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A2A8BB" w14:textId="77777777" w:rsidR="0035639E" w:rsidRPr="00D87415" w:rsidRDefault="0035639E" w:rsidP="0035639E">
            <w:pPr>
              <w:jc w:val="right"/>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Execution starting score:</w:t>
            </w:r>
          </w:p>
        </w:tc>
        <w:tc>
          <w:tcPr>
            <w:tcW w:w="1419" w:type="pct"/>
            <w:gridSpan w:val="2"/>
            <w:tcBorders>
              <w:top w:val="single" w:sz="4" w:space="0" w:color="auto"/>
              <w:left w:val="single" w:sz="4" w:space="0" w:color="auto"/>
              <w:bottom w:val="single" w:sz="4" w:space="0" w:color="auto"/>
              <w:right w:val="single" w:sz="4" w:space="0" w:color="auto"/>
            </w:tcBorders>
            <w:vAlign w:val="center"/>
            <w:hideMark/>
          </w:tcPr>
          <w:p w14:paraId="772FE8BE" w14:textId="77777777" w:rsidR="0035639E" w:rsidRPr="001829CF" w:rsidRDefault="0035639E" w:rsidP="001829CF">
            <w:pPr>
              <w:jc w:val="center"/>
              <w:rPr>
                <w:rFonts w:ascii="Arial" w:hAnsi="Arial" w:cs="Arial"/>
                <w:color w:val="E85B2D"/>
                <w:sz w:val="20"/>
                <w:szCs w:val="20"/>
                <w:lang w:eastAsia="ja-JP"/>
              </w:rPr>
            </w:pPr>
            <w:r w:rsidRPr="001829CF">
              <w:rPr>
                <w:rFonts w:ascii="Arial" w:hAnsi="Arial" w:cs="Arial"/>
                <w:color w:val="E85B2D"/>
                <w:sz w:val="20"/>
                <w:szCs w:val="20"/>
                <w:lang w:eastAsia="ja-JP"/>
              </w:rPr>
              <w:t>10.00</w:t>
            </w:r>
          </w:p>
        </w:tc>
      </w:tr>
      <w:tr w:rsidR="00D87415" w:rsidRPr="00D87415" w14:paraId="61FCA54B" w14:textId="77777777" w:rsidTr="00835A7C">
        <w:trPr>
          <w:cantSplit/>
          <w:trHeight w:val="567"/>
        </w:trPr>
        <w:tc>
          <w:tcPr>
            <w:tcW w:w="211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DC15FD" w14:textId="77777777" w:rsidR="0035639E" w:rsidRPr="00D87415" w:rsidRDefault="0035639E" w:rsidP="0035639E">
            <w:pPr>
              <w:jc w:val="right"/>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DV score + C score + Execution starting score =</w:t>
            </w:r>
          </w:p>
        </w:tc>
        <w:tc>
          <w:tcPr>
            <w:tcW w:w="146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4464FA" w14:textId="77777777" w:rsidR="0035639E" w:rsidRPr="00D87415" w:rsidRDefault="0035639E" w:rsidP="0035639E">
            <w:pPr>
              <w:jc w:val="right"/>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Starting score:</w:t>
            </w:r>
          </w:p>
        </w:tc>
        <w:tc>
          <w:tcPr>
            <w:tcW w:w="1419" w:type="pct"/>
            <w:gridSpan w:val="2"/>
            <w:tcBorders>
              <w:top w:val="single" w:sz="4" w:space="0" w:color="auto"/>
              <w:left w:val="single" w:sz="4" w:space="0" w:color="auto"/>
              <w:bottom w:val="single" w:sz="4" w:space="0" w:color="auto"/>
              <w:right w:val="single" w:sz="4" w:space="0" w:color="auto"/>
            </w:tcBorders>
            <w:vAlign w:val="center"/>
          </w:tcPr>
          <w:p w14:paraId="64E28B08" w14:textId="7D54BBD6" w:rsidR="0035639E" w:rsidRPr="001829CF" w:rsidRDefault="005D6C27" w:rsidP="001829CF">
            <w:pPr>
              <w:jc w:val="center"/>
              <w:rPr>
                <w:rFonts w:ascii="Arial" w:hAnsi="Arial" w:cs="Arial"/>
                <w:color w:val="E85B2D"/>
                <w:sz w:val="20"/>
                <w:szCs w:val="20"/>
                <w:lang w:eastAsia="ja-JP"/>
              </w:rPr>
            </w:pPr>
            <w:r>
              <w:rPr>
                <w:rFonts w:ascii="Arial" w:hAnsi="Arial" w:cs="Arial"/>
                <w:color w:val="E85B2D"/>
                <w:sz w:val="20"/>
                <w:szCs w:val="20"/>
                <w:lang w:eastAsia="ja-JP"/>
              </w:rPr>
              <w:t>13.5</w:t>
            </w:r>
          </w:p>
        </w:tc>
      </w:tr>
      <w:tr w:rsidR="00D87415" w:rsidRPr="00D87415" w14:paraId="4F5B1F75" w14:textId="77777777" w:rsidTr="00835A7C">
        <w:trPr>
          <w:cantSplit/>
          <w:trHeight w:val="567"/>
        </w:trPr>
        <w:tc>
          <w:tcPr>
            <w:tcW w:w="211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5E23F6" w14:textId="77777777" w:rsidR="0035639E" w:rsidRPr="00D87415" w:rsidRDefault="0035639E" w:rsidP="0035639E">
            <w:pPr>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What errors have they done against the requirements (max 10.0)</w:t>
            </w:r>
          </w:p>
        </w:tc>
        <w:tc>
          <w:tcPr>
            <w:tcW w:w="146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6558F" w14:textId="77777777" w:rsidR="0035639E" w:rsidRPr="00D87415" w:rsidRDefault="0035639E" w:rsidP="0035639E">
            <w:pPr>
              <w:jc w:val="right"/>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Execution deductions:</w:t>
            </w:r>
          </w:p>
        </w:tc>
        <w:tc>
          <w:tcPr>
            <w:tcW w:w="1419" w:type="pct"/>
            <w:gridSpan w:val="2"/>
            <w:tcBorders>
              <w:top w:val="single" w:sz="4" w:space="0" w:color="auto"/>
              <w:left w:val="single" w:sz="4" w:space="0" w:color="auto"/>
              <w:bottom w:val="single" w:sz="4" w:space="0" w:color="auto"/>
              <w:right w:val="single" w:sz="4" w:space="0" w:color="auto"/>
            </w:tcBorders>
            <w:vAlign w:val="center"/>
          </w:tcPr>
          <w:p w14:paraId="145D037A" w14:textId="12103018" w:rsidR="0035639E" w:rsidRPr="001829CF" w:rsidRDefault="00C56FBB" w:rsidP="001829CF">
            <w:pPr>
              <w:jc w:val="center"/>
              <w:rPr>
                <w:rFonts w:ascii="Arial" w:hAnsi="Arial" w:cs="Arial"/>
                <w:color w:val="E85B2D"/>
                <w:sz w:val="20"/>
                <w:szCs w:val="20"/>
                <w:lang w:eastAsia="ja-JP"/>
              </w:rPr>
            </w:pPr>
            <w:r>
              <w:rPr>
                <w:rFonts w:ascii="Arial" w:hAnsi="Arial" w:cs="Arial"/>
                <w:color w:val="E85B2D"/>
                <w:sz w:val="20"/>
                <w:szCs w:val="20"/>
                <w:lang w:eastAsia="ja-JP"/>
              </w:rPr>
              <w:t>3</w:t>
            </w:r>
            <w:r w:rsidR="00C35B25">
              <w:rPr>
                <w:rFonts w:ascii="Arial" w:hAnsi="Arial" w:cs="Arial"/>
                <w:color w:val="E85B2D"/>
                <w:sz w:val="20"/>
                <w:szCs w:val="20"/>
                <w:lang w:eastAsia="ja-JP"/>
              </w:rPr>
              <w:t>.6</w:t>
            </w:r>
          </w:p>
        </w:tc>
      </w:tr>
      <w:tr w:rsidR="00D87415" w:rsidRPr="00D87415" w14:paraId="4DF2A859" w14:textId="77777777" w:rsidTr="00835A7C">
        <w:trPr>
          <w:cantSplit/>
          <w:trHeight w:val="567"/>
        </w:trPr>
        <w:tc>
          <w:tcPr>
            <w:tcW w:w="211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D2B7EC" w14:textId="77777777" w:rsidR="0035639E" w:rsidRPr="00D87415" w:rsidRDefault="0035639E" w:rsidP="0035639E">
            <w:pPr>
              <w:jc w:val="right"/>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Starting score – Execution deductions =</w:t>
            </w:r>
          </w:p>
        </w:tc>
        <w:tc>
          <w:tcPr>
            <w:tcW w:w="1465" w:type="pct"/>
            <w:gridSpan w:val="3"/>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hideMark/>
          </w:tcPr>
          <w:p w14:paraId="2FE6D292" w14:textId="77777777" w:rsidR="0035639E" w:rsidRPr="00D87415" w:rsidRDefault="0035639E" w:rsidP="0035639E">
            <w:pPr>
              <w:jc w:val="right"/>
              <w:rPr>
                <w:rFonts w:ascii="Arial" w:hAnsi="Arial" w:cs="Arial"/>
                <w:b/>
                <w:color w:val="000000" w:themeColor="text1"/>
                <w:sz w:val="20"/>
                <w:szCs w:val="20"/>
                <w:lang w:eastAsia="ja-JP"/>
              </w:rPr>
            </w:pPr>
            <w:r w:rsidRPr="00D87415">
              <w:rPr>
                <w:rFonts w:ascii="Arial" w:hAnsi="Arial" w:cs="Arial"/>
                <w:b/>
                <w:color w:val="000000" w:themeColor="text1"/>
                <w:sz w:val="20"/>
                <w:szCs w:val="20"/>
                <w:lang w:eastAsia="ja-JP"/>
              </w:rPr>
              <w:t>Final score:</w:t>
            </w:r>
          </w:p>
        </w:tc>
        <w:tc>
          <w:tcPr>
            <w:tcW w:w="1419" w:type="pct"/>
            <w:gridSpan w:val="2"/>
            <w:tcBorders>
              <w:top w:val="single" w:sz="24" w:space="0" w:color="auto"/>
              <w:left w:val="single" w:sz="24" w:space="0" w:color="auto"/>
              <w:bottom w:val="single" w:sz="24" w:space="0" w:color="auto"/>
              <w:right w:val="single" w:sz="24" w:space="0" w:color="auto"/>
            </w:tcBorders>
            <w:vAlign w:val="center"/>
          </w:tcPr>
          <w:p w14:paraId="4528EC00" w14:textId="37D5A650" w:rsidR="0035639E" w:rsidRPr="00C56FBB" w:rsidRDefault="00C56FBB" w:rsidP="001829CF">
            <w:pPr>
              <w:jc w:val="center"/>
              <w:rPr>
                <w:rFonts w:ascii="Arial" w:hAnsi="Arial" w:cs="Arial"/>
                <w:b/>
                <w:bCs/>
                <w:color w:val="E85B2D"/>
                <w:sz w:val="20"/>
                <w:szCs w:val="20"/>
                <w:lang w:eastAsia="ja-JP"/>
              </w:rPr>
            </w:pPr>
            <w:r w:rsidRPr="00C56FBB">
              <w:rPr>
                <w:rFonts w:ascii="Arial" w:hAnsi="Arial" w:cs="Arial"/>
                <w:b/>
                <w:bCs/>
                <w:color w:val="E85B2D"/>
                <w:sz w:val="20"/>
                <w:szCs w:val="20"/>
                <w:lang w:eastAsia="ja-JP"/>
              </w:rPr>
              <w:t>9.9</w:t>
            </w:r>
          </w:p>
        </w:tc>
      </w:tr>
    </w:tbl>
    <w:p w14:paraId="0D90FE5C" w14:textId="0394B2D0" w:rsidR="00EA4A23" w:rsidRPr="00055CB0" w:rsidRDefault="008A0A4E" w:rsidP="00EA4A23">
      <w:pPr>
        <w:rPr>
          <w:rFonts w:ascii="Arial" w:hAnsi="Arial" w:cs="Arial"/>
          <w:i/>
          <w:iCs/>
          <w:color w:val="000000" w:themeColor="text1"/>
          <w:sz w:val="20"/>
          <w:szCs w:val="20"/>
          <w:lang w:eastAsia="ja-JP"/>
        </w:rPr>
      </w:pPr>
      <w:r>
        <w:rPr>
          <w:rFonts w:ascii="Arial" w:hAnsi="Arial" w:cs="Arial"/>
          <w:i/>
          <w:iCs/>
          <w:color w:val="000000" w:themeColor="text1"/>
          <w:sz w:val="20"/>
          <w:szCs w:val="20"/>
          <w:lang w:eastAsia="ja-JP"/>
        </w:rPr>
        <w:t>*</w:t>
      </w:r>
      <w:r w:rsidR="00055CB0">
        <w:rPr>
          <w:rFonts w:ascii="Arial" w:hAnsi="Arial" w:cs="Arial"/>
          <w:i/>
          <w:iCs/>
          <w:color w:val="000000" w:themeColor="text1"/>
          <w:sz w:val="20"/>
          <w:szCs w:val="20"/>
          <w:lang w:eastAsia="ja-JP"/>
        </w:rPr>
        <w:t>These score</w:t>
      </w:r>
      <w:r>
        <w:rPr>
          <w:rFonts w:ascii="Arial" w:hAnsi="Arial" w:cs="Arial"/>
          <w:i/>
          <w:iCs/>
          <w:color w:val="000000" w:themeColor="text1"/>
          <w:sz w:val="20"/>
          <w:szCs w:val="20"/>
          <w:lang w:eastAsia="ja-JP"/>
        </w:rPr>
        <w:t>s are for demonstration only</w:t>
      </w:r>
    </w:p>
    <w:p w14:paraId="73ED4C8C" w14:textId="77777777" w:rsidR="00055CB0" w:rsidRDefault="00055CB0" w:rsidP="00EA4A23">
      <w:pPr>
        <w:rPr>
          <w:rFonts w:ascii="Arial" w:hAnsi="Arial" w:cs="Arial"/>
          <w:color w:val="000000" w:themeColor="text1"/>
          <w:sz w:val="20"/>
          <w:szCs w:val="20"/>
          <w:lang w:eastAsia="ja-JP"/>
        </w:rPr>
      </w:pPr>
    </w:p>
    <w:p w14:paraId="4DBE7EF9" w14:textId="77777777" w:rsidR="00FB1712" w:rsidRPr="00FB1712" w:rsidRDefault="00FB1712" w:rsidP="00FB1712">
      <w:pPr>
        <w:rPr>
          <w:rFonts w:ascii="Arial" w:hAnsi="Arial" w:cs="Arial"/>
          <w:b/>
          <w:bCs/>
          <w:color w:val="000000" w:themeColor="text1"/>
          <w:sz w:val="20"/>
          <w:szCs w:val="20"/>
          <w:lang w:eastAsia="ja-JP"/>
        </w:rPr>
      </w:pPr>
      <w:r w:rsidRPr="00FB1712">
        <w:rPr>
          <w:rFonts w:ascii="Arial" w:hAnsi="Arial" w:cs="Arial"/>
          <w:b/>
          <w:bCs/>
          <w:color w:val="000000" w:themeColor="text1"/>
          <w:sz w:val="20"/>
          <w:szCs w:val="20"/>
          <w:lang w:eastAsia="ja-JP"/>
        </w:rPr>
        <w:t>Nominating a judge:</w:t>
      </w:r>
    </w:p>
    <w:p w14:paraId="09237849" w14:textId="39566FE4" w:rsidR="00B36A65" w:rsidRDefault="00FD4F65" w:rsidP="00B42610">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Within </w:t>
      </w:r>
      <w:hyperlink w:anchor="_6.0_Roles_requirements_1" w:history="1">
        <w:r w:rsidR="0004008D">
          <w:rPr>
            <w:rStyle w:val="Hyperlink"/>
            <w:rFonts w:ascii="Arial" w:hAnsi="Arial" w:cs="Arial"/>
            <w:sz w:val="20"/>
            <w:szCs w:val="20"/>
            <w:lang w:eastAsia="ja-JP"/>
          </w:rPr>
          <w:t>Section 6.0 Role requirements</w:t>
        </w:r>
      </w:hyperlink>
      <w:r w:rsidR="00436E56">
        <w:rPr>
          <w:rFonts w:ascii="Arial" w:hAnsi="Arial" w:cs="Arial"/>
          <w:color w:val="000000" w:themeColor="text1"/>
          <w:sz w:val="20"/>
          <w:szCs w:val="20"/>
          <w:lang w:eastAsia="ja-JP"/>
        </w:rPr>
        <w:t xml:space="preserve"> </w:t>
      </w:r>
      <w:r>
        <w:rPr>
          <w:rFonts w:ascii="Arial" w:hAnsi="Arial" w:cs="Arial"/>
          <w:color w:val="000000" w:themeColor="text1"/>
          <w:sz w:val="20"/>
          <w:szCs w:val="20"/>
          <w:lang w:eastAsia="ja-JP"/>
        </w:rPr>
        <w:t xml:space="preserve">it </w:t>
      </w:r>
      <w:r w:rsidR="003E6E37">
        <w:rPr>
          <w:rFonts w:ascii="Arial" w:hAnsi="Arial" w:cs="Arial"/>
          <w:color w:val="000000" w:themeColor="text1"/>
          <w:sz w:val="20"/>
          <w:szCs w:val="20"/>
          <w:lang w:eastAsia="ja-JP"/>
        </w:rPr>
        <w:t xml:space="preserve">stipulates the requirements of judges for this event. Where you may know anyone that may be interested in </w:t>
      </w:r>
      <w:r w:rsidR="00142501">
        <w:rPr>
          <w:rFonts w:ascii="Arial" w:hAnsi="Arial" w:cs="Arial"/>
          <w:color w:val="000000" w:themeColor="text1"/>
          <w:sz w:val="20"/>
          <w:szCs w:val="20"/>
          <w:lang w:eastAsia="ja-JP"/>
        </w:rPr>
        <w:t xml:space="preserve">judging there </w:t>
      </w:r>
      <w:r w:rsidR="00436E56">
        <w:rPr>
          <w:rFonts w:ascii="Arial" w:hAnsi="Arial" w:cs="Arial"/>
          <w:color w:val="000000" w:themeColor="text1"/>
          <w:sz w:val="20"/>
          <w:szCs w:val="20"/>
          <w:lang w:eastAsia="ja-JP"/>
        </w:rPr>
        <w:t>is</w:t>
      </w:r>
      <w:r w:rsidR="00142501">
        <w:rPr>
          <w:rFonts w:ascii="Arial" w:hAnsi="Arial" w:cs="Arial"/>
          <w:color w:val="000000" w:themeColor="text1"/>
          <w:sz w:val="20"/>
          <w:szCs w:val="20"/>
          <w:lang w:eastAsia="ja-JP"/>
        </w:rPr>
        <w:t>:</w:t>
      </w:r>
    </w:p>
    <w:p w14:paraId="7D66AAA5" w14:textId="0DE6545A" w:rsidR="00877FC9" w:rsidRDefault="007B7095" w:rsidP="0041457C">
      <w:pPr>
        <w:pStyle w:val="ListParagraph"/>
        <w:numPr>
          <w:ilvl w:val="0"/>
          <w:numId w:val="30"/>
        </w:numPr>
        <w:rPr>
          <w:rFonts w:ascii="Arial" w:hAnsi="Arial" w:cs="Arial"/>
          <w:color w:val="000000" w:themeColor="text1"/>
          <w:sz w:val="20"/>
          <w:szCs w:val="20"/>
          <w:lang w:eastAsia="ja-JP"/>
        </w:rPr>
      </w:pPr>
      <w:hyperlink r:id="rId82" w:history="1">
        <w:r w:rsidR="00E87CFD" w:rsidRPr="00B42610">
          <w:rPr>
            <w:rStyle w:val="Hyperlink"/>
            <w:rFonts w:ascii="Arial" w:hAnsi="Arial" w:cs="Arial"/>
            <w:sz w:val="20"/>
            <w:szCs w:val="20"/>
            <w:lang w:eastAsia="ja-JP"/>
          </w:rPr>
          <w:t>Judging Resource – Recreational Gymnastics</w:t>
        </w:r>
      </w:hyperlink>
      <w:r w:rsidR="00A07947">
        <w:rPr>
          <w:rFonts w:ascii="Arial" w:hAnsi="Arial" w:cs="Arial"/>
          <w:color w:val="000000" w:themeColor="text1"/>
          <w:sz w:val="20"/>
          <w:szCs w:val="20"/>
          <w:lang w:eastAsia="ja-JP"/>
        </w:rPr>
        <w:t xml:space="preserve">, a useful initial resource before enrolling onto a </w:t>
      </w:r>
      <w:r w:rsidR="00B42610">
        <w:rPr>
          <w:rFonts w:ascii="Arial" w:hAnsi="Arial" w:cs="Arial"/>
          <w:color w:val="000000" w:themeColor="text1"/>
          <w:sz w:val="20"/>
          <w:szCs w:val="20"/>
          <w:lang w:eastAsia="ja-JP"/>
        </w:rPr>
        <w:t>judging course.</w:t>
      </w:r>
    </w:p>
    <w:p w14:paraId="4D60877F" w14:textId="5586419B" w:rsidR="00436E56" w:rsidRPr="00436E56" w:rsidRDefault="00142501" w:rsidP="0041457C">
      <w:pPr>
        <w:pStyle w:val="ListParagraph"/>
        <w:numPr>
          <w:ilvl w:val="0"/>
          <w:numId w:val="30"/>
        </w:num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Judging courses found on the </w:t>
      </w:r>
      <w:hyperlink r:id="rId83" w:history="1">
        <w:r w:rsidRPr="00877FC9">
          <w:rPr>
            <w:rStyle w:val="Hyperlink"/>
            <w:rFonts w:ascii="Arial" w:hAnsi="Arial" w:cs="Arial"/>
            <w:sz w:val="20"/>
            <w:szCs w:val="20"/>
            <w:lang w:eastAsia="ja-JP"/>
          </w:rPr>
          <w:t>Course</w:t>
        </w:r>
        <w:r w:rsidR="00877FC9" w:rsidRPr="00877FC9">
          <w:rPr>
            <w:rStyle w:val="Hyperlink"/>
            <w:rFonts w:ascii="Arial" w:hAnsi="Arial" w:cs="Arial"/>
            <w:sz w:val="20"/>
            <w:szCs w:val="20"/>
            <w:lang w:eastAsia="ja-JP"/>
          </w:rPr>
          <w:t>s</w:t>
        </w:r>
        <w:r w:rsidRPr="00877FC9">
          <w:rPr>
            <w:rStyle w:val="Hyperlink"/>
            <w:rFonts w:ascii="Arial" w:hAnsi="Arial" w:cs="Arial"/>
            <w:sz w:val="20"/>
            <w:szCs w:val="20"/>
            <w:lang w:eastAsia="ja-JP"/>
          </w:rPr>
          <w:t xml:space="preserve"> page</w:t>
        </w:r>
      </w:hyperlink>
      <w:r>
        <w:rPr>
          <w:rFonts w:ascii="Arial" w:hAnsi="Arial" w:cs="Arial"/>
          <w:color w:val="000000" w:themeColor="text1"/>
          <w:sz w:val="20"/>
          <w:szCs w:val="20"/>
          <w:lang w:eastAsia="ja-JP"/>
        </w:rPr>
        <w:t>.</w:t>
      </w:r>
    </w:p>
    <w:p w14:paraId="12E33B16" w14:textId="65FCDF52" w:rsidR="001067C4" w:rsidRPr="00DC7426" w:rsidRDefault="001067C4" w:rsidP="00DC7426">
      <w:pPr>
        <w:pStyle w:val="Heading2"/>
        <w:rPr>
          <w:rFonts w:ascii="Arial" w:hAnsi="Arial" w:cs="Arial"/>
          <w:color w:val="0065BD"/>
          <w:sz w:val="32"/>
          <w:szCs w:val="32"/>
          <w:lang w:eastAsia="ja-JP"/>
        </w:rPr>
      </w:pPr>
      <w:bookmarkStart w:id="197" w:name="_4.11_Submitting_an"/>
      <w:bookmarkStart w:id="198" w:name="_4.10_Appeals_&amp;"/>
      <w:bookmarkStart w:id="199" w:name="_Toc534368350"/>
      <w:bookmarkStart w:id="200" w:name="_Toc527461374"/>
      <w:bookmarkStart w:id="201" w:name="_Toc533074617"/>
      <w:bookmarkStart w:id="202" w:name="_Toc56000730"/>
      <w:bookmarkStart w:id="203" w:name="_Toc84255075"/>
      <w:bookmarkStart w:id="204" w:name="_Toc94618294"/>
      <w:bookmarkStart w:id="205" w:name="_Toc527461375"/>
      <w:bookmarkEnd w:id="197"/>
      <w:bookmarkEnd w:id="198"/>
      <w:r w:rsidRPr="00DC7426">
        <w:rPr>
          <w:rFonts w:ascii="Arial" w:hAnsi="Arial" w:cs="Arial"/>
          <w:color w:val="0065BD"/>
          <w:sz w:val="32"/>
          <w:szCs w:val="32"/>
          <w:lang w:eastAsia="ja-JP"/>
        </w:rPr>
        <w:t>4.1</w:t>
      </w:r>
      <w:r w:rsidR="00401DD8" w:rsidRPr="00DC7426">
        <w:rPr>
          <w:rFonts w:ascii="Arial" w:hAnsi="Arial" w:cs="Arial"/>
          <w:color w:val="0065BD"/>
          <w:sz w:val="32"/>
          <w:szCs w:val="32"/>
          <w:lang w:eastAsia="ja-JP"/>
        </w:rPr>
        <w:t>0</w:t>
      </w:r>
      <w:r w:rsidR="007341E0" w:rsidRPr="00DC7426">
        <w:rPr>
          <w:rFonts w:ascii="Arial" w:hAnsi="Arial" w:cs="Arial"/>
          <w:color w:val="0065BD"/>
          <w:sz w:val="32"/>
          <w:szCs w:val="32"/>
          <w:lang w:eastAsia="ja-JP"/>
        </w:rPr>
        <w:t xml:space="preserve"> – </w:t>
      </w:r>
      <w:r w:rsidR="000B0418" w:rsidRPr="00DC7426">
        <w:rPr>
          <w:rFonts w:ascii="Arial" w:hAnsi="Arial" w:cs="Arial"/>
          <w:color w:val="0065BD"/>
          <w:sz w:val="32"/>
          <w:szCs w:val="32"/>
          <w:lang w:eastAsia="ja-JP"/>
        </w:rPr>
        <w:t>A</w:t>
      </w:r>
      <w:r w:rsidRPr="00DC7426">
        <w:rPr>
          <w:rFonts w:ascii="Arial" w:hAnsi="Arial" w:cs="Arial"/>
          <w:color w:val="0065BD"/>
          <w:sz w:val="32"/>
          <w:szCs w:val="32"/>
          <w:lang w:eastAsia="ja-JP"/>
        </w:rPr>
        <w:t>ppeal</w:t>
      </w:r>
      <w:r w:rsidR="000B0418" w:rsidRPr="00DC7426">
        <w:rPr>
          <w:rFonts w:ascii="Arial" w:hAnsi="Arial" w:cs="Arial"/>
          <w:color w:val="0065BD"/>
          <w:sz w:val="32"/>
          <w:szCs w:val="32"/>
          <w:lang w:eastAsia="ja-JP"/>
        </w:rPr>
        <w:t>s &amp;</w:t>
      </w:r>
      <w:r w:rsidRPr="00DC7426">
        <w:rPr>
          <w:rFonts w:ascii="Arial" w:hAnsi="Arial" w:cs="Arial"/>
          <w:color w:val="0065BD"/>
          <w:sz w:val="32"/>
          <w:szCs w:val="32"/>
          <w:lang w:eastAsia="ja-JP"/>
        </w:rPr>
        <w:t xml:space="preserve"> inquir</w:t>
      </w:r>
      <w:r w:rsidR="000B0418" w:rsidRPr="00DC7426">
        <w:rPr>
          <w:rFonts w:ascii="Arial" w:hAnsi="Arial" w:cs="Arial"/>
          <w:color w:val="0065BD"/>
          <w:sz w:val="32"/>
          <w:szCs w:val="32"/>
          <w:lang w:eastAsia="ja-JP"/>
        </w:rPr>
        <w:t>ies</w:t>
      </w:r>
      <w:bookmarkEnd w:id="199"/>
      <w:bookmarkEnd w:id="200"/>
      <w:bookmarkEnd w:id="201"/>
      <w:bookmarkEnd w:id="202"/>
      <w:bookmarkEnd w:id="203"/>
      <w:bookmarkEnd w:id="204"/>
    </w:p>
    <w:p w14:paraId="757F42BB" w14:textId="77777777" w:rsidR="00D55797" w:rsidRPr="005461D0" w:rsidRDefault="00D55797" w:rsidP="00D55797">
      <w:pPr>
        <w:rPr>
          <w:rFonts w:ascii="Arial" w:hAnsi="Arial" w:cs="Arial"/>
          <w:b/>
          <w:bCs/>
          <w:color w:val="000000" w:themeColor="text1"/>
          <w:sz w:val="20"/>
          <w:szCs w:val="20"/>
          <w:lang w:eastAsia="ja-JP"/>
        </w:rPr>
      </w:pPr>
      <w:r w:rsidRPr="005461D0">
        <w:rPr>
          <w:rFonts w:ascii="Arial" w:hAnsi="Arial" w:cs="Arial"/>
          <w:b/>
          <w:bCs/>
          <w:color w:val="000000" w:themeColor="text1"/>
          <w:sz w:val="20"/>
          <w:szCs w:val="20"/>
          <w:lang w:eastAsia="ja-JP"/>
        </w:rPr>
        <w:t>What can be appealed/ inquired?</w:t>
      </w:r>
    </w:p>
    <w:p w14:paraId="2E2FF007" w14:textId="0DA5EDFC" w:rsidR="00D55797" w:rsidRPr="005461D0" w:rsidRDefault="00E24FA0" w:rsidP="00D55797">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T</w:t>
      </w:r>
      <w:r w:rsidR="00D55797" w:rsidRPr="005461D0">
        <w:rPr>
          <w:rFonts w:ascii="Arial" w:hAnsi="Arial" w:cs="Arial"/>
          <w:color w:val="000000" w:themeColor="text1"/>
          <w:sz w:val="20"/>
          <w:szCs w:val="20"/>
          <w:lang w:eastAsia="ja-JP"/>
        </w:rPr>
        <w:t>he judge’s Execution deduction</w:t>
      </w:r>
      <w:r>
        <w:rPr>
          <w:rFonts w:ascii="Arial" w:hAnsi="Arial" w:cs="Arial"/>
          <w:color w:val="000000" w:themeColor="text1"/>
          <w:sz w:val="20"/>
          <w:szCs w:val="20"/>
          <w:lang w:eastAsia="ja-JP"/>
        </w:rPr>
        <w:t>s</w:t>
      </w:r>
      <w:r w:rsidR="00D55797" w:rsidRPr="005461D0">
        <w:rPr>
          <w:rFonts w:ascii="Arial" w:hAnsi="Arial" w:cs="Arial"/>
          <w:color w:val="000000" w:themeColor="text1"/>
          <w:sz w:val="20"/>
          <w:szCs w:val="20"/>
          <w:lang w:eastAsia="ja-JP"/>
        </w:rPr>
        <w:t xml:space="preserve"> (score) are only those that can be appealed/ inquired against. All other scoring is set against the event criteria.</w:t>
      </w:r>
      <w:r>
        <w:rPr>
          <w:rFonts w:ascii="Arial" w:hAnsi="Arial" w:cs="Arial"/>
          <w:color w:val="000000" w:themeColor="text1"/>
          <w:sz w:val="20"/>
          <w:szCs w:val="20"/>
          <w:lang w:eastAsia="ja-JP"/>
        </w:rPr>
        <w:t xml:space="preserve"> </w:t>
      </w:r>
      <w:hyperlink w:anchor="_4.09_Judge_slip" w:history="1">
        <w:r w:rsidRPr="00E24FA0">
          <w:rPr>
            <w:rStyle w:val="Hyperlink"/>
            <w:rFonts w:ascii="Arial" w:hAnsi="Arial" w:cs="Arial"/>
            <w:sz w:val="20"/>
            <w:szCs w:val="20"/>
            <w:lang w:eastAsia="ja-JP"/>
          </w:rPr>
          <w:t>Section 4.09 Judge slip example</w:t>
        </w:r>
      </w:hyperlink>
      <w:r>
        <w:rPr>
          <w:rFonts w:ascii="Arial" w:hAnsi="Arial" w:cs="Arial"/>
          <w:color w:val="000000" w:themeColor="text1"/>
          <w:sz w:val="20"/>
          <w:szCs w:val="20"/>
          <w:lang w:eastAsia="ja-JP"/>
        </w:rPr>
        <w:t xml:space="preserve"> demonstrates this.</w:t>
      </w:r>
    </w:p>
    <w:p w14:paraId="00180C32" w14:textId="58FB7642" w:rsidR="00D55797" w:rsidRPr="005461D0" w:rsidRDefault="00AE0F62" w:rsidP="00D55797">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lastRenderedPageBreak/>
        <w:t>T</w:t>
      </w:r>
      <w:r w:rsidR="00D55797" w:rsidRPr="005461D0">
        <w:rPr>
          <w:rFonts w:ascii="Arial" w:hAnsi="Arial" w:cs="Arial"/>
          <w:color w:val="000000" w:themeColor="text1"/>
          <w:sz w:val="20"/>
          <w:szCs w:val="20"/>
          <w:lang w:eastAsia="ja-JP"/>
        </w:rPr>
        <w:t>his is a friendly, low-pressure, fun event and we want to create a fair environment</w:t>
      </w:r>
      <w:r>
        <w:rPr>
          <w:rFonts w:ascii="Arial" w:hAnsi="Arial" w:cs="Arial"/>
          <w:color w:val="000000" w:themeColor="text1"/>
          <w:sz w:val="20"/>
          <w:szCs w:val="20"/>
          <w:lang w:eastAsia="ja-JP"/>
        </w:rPr>
        <w:t xml:space="preserve">, </w:t>
      </w:r>
      <w:r w:rsidR="00DD16DD">
        <w:rPr>
          <w:rFonts w:ascii="Arial" w:hAnsi="Arial" w:cs="Arial"/>
          <w:color w:val="000000" w:themeColor="text1"/>
          <w:sz w:val="20"/>
          <w:szCs w:val="20"/>
          <w:lang w:eastAsia="ja-JP"/>
        </w:rPr>
        <w:t>t</w:t>
      </w:r>
      <w:r w:rsidR="007F1FF9">
        <w:rPr>
          <w:rFonts w:ascii="Arial" w:hAnsi="Arial" w:cs="Arial"/>
          <w:color w:val="000000" w:themeColor="text1"/>
          <w:sz w:val="20"/>
          <w:szCs w:val="20"/>
          <w:lang w:eastAsia="ja-JP"/>
        </w:rPr>
        <w:t xml:space="preserve">his is a consideration as part of the </w:t>
      </w:r>
      <w:r w:rsidRPr="005461D0">
        <w:rPr>
          <w:rFonts w:ascii="Arial" w:hAnsi="Arial" w:cs="Arial"/>
          <w:color w:val="000000" w:themeColor="text1"/>
          <w:sz w:val="20"/>
          <w:szCs w:val="20"/>
          <w:lang w:eastAsia="ja-JP"/>
        </w:rPr>
        <w:t>appeal/ inquiry</w:t>
      </w:r>
      <w:r w:rsidR="00D55797" w:rsidRPr="005461D0">
        <w:rPr>
          <w:rFonts w:ascii="Arial" w:hAnsi="Arial" w:cs="Arial"/>
          <w:color w:val="000000" w:themeColor="text1"/>
          <w:sz w:val="20"/>
          <w:szCs w:val="20"/>
          <w:lang w:eastAsia="ja-JP"/>
        </w:rPr>
        <w:t xml:space="preserve"> </w:t>
      </w:r>
      <w:r w:rsidR="00DD16DD">
        <w:rPr>
          <w:rFonts w:ascii="Arial" w:hAnsi="Arial" w:cs="Arial"/>
          <w:color w:val="000000" w:themeColor="text1"/>
          <w:sz w:val="20"/>
          <w:szCs w:val="20"/>
          <w:lang w:eastAsia="ja-JP"/>
        </w:rPr>
        <w:t>to</w:t>
      </w:r>
      <w:r w:rsidR="00D55797" w:rsidRPr="005461D0">
        <w:rPr>
          <w:rFonts w:ascii="Arial" w:hAnsi="Arial" w:cs="Arial"/>
          <w:color w:val="000000" w:themeColor="text1"/>
          <w:sz w:val="20"/>
          <w:szCs w:val="20"/>
          <w:lang w:eastAsia="ja-JP"/>
        </w:rPr>
        <w:t xml:space="preserve"> strive the best possible</w:t>
      </w:r>
      <w:r w:rsidR="00F83166" w:rsidRPr="00F83166">
        <w:rPr>
          <w:rFonts w:ascii="Arial" w:hAnsi="Arial" w:cs="Arial"/>
          <w:color w:val="000000" w:themeColor="text1"/>
          <w:sz w:val="20"/>
          <w:szCs w:val="20"/>
          <w:lang w:eastAsia="ja-JP"/>
        </w:rPr>
        <w:t xml:space="preserve"> </w:t>
      </w:r>
      <w:r w:rsidR="00F83166">
        <w:rPr>
          <w:rFonts w:ascii="Arial" w:hAnsi="Arial" w:cs="Arial"/>
          <w:color w:val="000000" w:themeColor="text1"/>
          <w:sz w:val="20"/>
          <w:szCs w:val="20"/>
          <w:lang w:eastAsia="ja-JP"/>
        </w:rPr>
        <w:t>outcome for all</w:t>
      </w:r>
      <w:r w:rsidR="00D55797" w:rsidRPr="005461D0">
        <w:rPr>
          <w:rFonts w:ascii="Arial" w:hAnsi="Arial" w:cs="Arial"/>
          <w:color w:val="000000" w:themeColor="text1"/>
          <w:sz w:val="20"/>
          <w:szCs w:val="20"/>
          <w:lang w:eastAsia="ja-JP"/>
        </w:rPr>
        <w:t>.</w:t>
      </w:r>
    </w:p>
    <w:p w14:paraId="359890DD" w14:textId="77777777" w:rsidR="00D55797" w:rsidRPr="005461D0" w:rsidRDefault="00D55797" w:rsidP="00D55797">
      <w:pPr>
        <w:rPr>
          <w:rFonts w:ascii="Arial" w:hAnsi="Arial" w:cs="Arial"/>
          <w:b/>
          <w:bCs/>
          <w:color w:val="000000" w:themeColor="text1"/>
          <w:sz w:val="20"/>
          <w:szCs w:val="20"/>
          <w:lang w:eastAsia="ja-JP"/>
        </w:rPr>
      </w:pPr>
      <w:r w:rsidRPr="005461D0">
        <w:rPr>
          <w:rFonts w:ascii="Arial" w:hAnsi="Arial" w:cs="Arial"/>
          <w:b/>
          <w:bCs/>
          <w:color w:val="000000" w:themeColor="text1"/>
          <w:sz w:val="20"/>
          <w:szCs w:val="20"/>
          <w:lang w:eastAsia="ja-JP"/>
        </w:rPr>
        <w:t>Who can submit the appeal/ inquiry?</w:t>
      </w:r>
    </w:p>
    <w:p w14:paraId="38FA38B1" w14:textId="29B11E07" w:rsidR="00D55797" w:rsidRPr="00651C3A" w:rsidRDefault="00D55797" w:rsidP="00D55797">
      <w:pPr>
        <w:spacing w:after="240"/>
        <w:rPr>
          <w:rFonts w:ascii="Arial" w:hAnsi="Arial" w:cs="Arial"/>
          <w:color w:val="000000" w:themeColor="text1"/>
          <w:sz w:val="20"/>
          <w:szCs w:val="20"/>
          <w:lang w:eastAsia="ja-JP"/>
        </w:rPr>
      </w:pPr>
      <w:r w:rsidRPr="005461D0">
        <w:rPr>
          <w:rFonts w:ascii="Arial" w:hAnsi="Arial" w:cs="Arial"/>
          <w:color w:val="000000" w:themeColor="text1"/>
          <w:sz w:val="20"/>
          <w:szCs w:val="20"/>
          <w:lang w:eastAsia="ja-JP"/>
        </w:rPr>
        <w:t xml:space="preserve">All appeals/ inquiries </w:t>
      </w:r>
      <w:r w:rsidR="00E1510E">
        <w:rPr>
          <w:rFonts w:ascii="Arial" w:hAnsi="Arial" w:cs="Arial"/>
          <w:color w:val="000000" w:themeColor="text1"/>
          <w:sz w:val="20"/>
          <w:szCs w:val="20"/>
          <w:lang w:eastAsia="ja-JP"/>
        </w:rPr>
        <w:t>can only</w:t>
      </w:r>
      <w:r w:rsidRPr="005461D0">
        <w:rPr>
          <w:rFonts w:ascii="Arial" w:hAnsi="Arial" w:cs="Arial"/>
          <w:color w:val="000000" w:themeColor="text1"/>
          <w:sz w:val="20"/>
          <w:szCs w:val="20"/>
          <w:lang w:eastAsia="ja-JP"/>
        </w:rPr>
        <w:t xml:space="preserve"> </w:t>
      </w:r>
      <w:r w:rsidRPr="00651C3A">
        <w:rPr>
          <w:rFonts w:ascii="Arial" w:hAnsi="Arial" w:cs="Arial"/>
          <w:color w:val="000000" w:themeColor="text1"/>
          <w:sz w:val="20"/>
          <w:szCs w:val="20"/>
          <w:lang w:eastAsia="ja-JP"/>
        </w:rPr>
        <w:t>be submitted by the Supervising/ Lead Coach named on entry form</w:t>
      </w:r>
      <w:r w:rsidR="005B53CF">
        <w:rPr>
          <w:rFonts w:ascii="Arial" w:hAnsi="Arial" w:cs="Arial"/>
          <w:color w:val="000000" w:themeColor="text1"/>
          <w:sz w:val="20"/>
          <w:szCs w:val="20"/>
          <w:lang w:eastAsia="ja-JP"/>
        </w:rPr>
        <w:t>.</w:t>
      </w:r>
    </w:p>
    <w:p w14:paraId="725DAD92" w14:textId="77777777" w:rsidR="00D55797" w:rsidRPr="005461D0" w:rsidRDefault="00D55797" w:rsidP="00D55797">
      <w:pPr>
        <w:rPr>
          <w:rFonts w:ascii="Arial" w:hAnsi="Arial" w:cs="Arial"/>
          <w:b/>
          <w:bCs/>
          <w:color w:val="000000" w:themeColor="text1"/>
          <w:sz w:val="20"/>
          <w:szCs w:val="20"/>
          <w:lang w:eastAsia="ja-JP"/>
        </w:rPr>
      </w:pPr>
      <w:r w:rsidRPr="005461D0">
        <w:rPr>
          <w:rFonts w:ascii="Arial" w:hAnsi="Arial" w:cs="Arial"/>
          <w:b/>
          <w:bCs/>
          <w:color w:val="000000" w:themeColor="text1"/>
          <w:sz w:val="20"/>
          <w:szCs w:val="20"/>
          <w:lang w:eastAsia="ja-JP"/>
        </w:rPr>
        <w:t>When does the appeal/ inquiry need to be submitted by?</w:t>
      </w:r>
    </w:p>
    <w:p w14:paraId="0ED8C0FD" w14:textId="0CC08000" w:rsidR="00D55797" w:rsidRPr="005461D0" w:rsidRDefault="00D55797" w:rsidP="00D55797">
      <w:pPr>
        <w:spacing w:after="240"/>
        <w:rPr>
          <w:rFonts w:ascii="Arial" w:hAnsi="Arial" w:cs="Arial"/>
          <w:color w:val="000000" w:themeColor="text1"/>
          <w:sz w:val="20"/>
          <w:szCs w:val="20"/>
          <w:lang w:eastAsia="ja-JP"/>
        </w:rPr>
      </w:pPr>
      <w:r w:rsidRPr="005461D0">
        <w:rPr>
          <w:rFonts w:ascii="Arial" w:hAnsi="Arial" w:cs="Arial"/>
          <w:color w:val="000000" w:themeColor="text1"/>
          <w:sz w:val="20"/>
          <w:szCs w:val="20"/>
          <w:lang w:eastAsia="ja-JP"/>
        </w:rPr>
        <w:t xml:space="preserve">Any appeals/ inquiries need to </w:t>
      </w:r>
      <w:r w:rsidRPr="00651C3A">
        <w:rPr>
          <w:rFonts w:ascii="Arial" w:hAnsi="Arial" w:cs="Arial"/>
          <w:color w:val="000000" w:themeColor="text1"/>
          <w:sz w:val="20"/>
          <w:szCs w:val="20"/>
          <w:lang w:eastAsia="ja-JP"/>
        </w:rPr>
        <w:t xml:space="preserve">be submitted </w:t>
      </w:r>
      <w:r w:rsidR="005B53CF">
        <w:rPr>
          <w:rFonts w:ascii="Arial" w:hAnsi="Arial" w:cs="Arial"/>
          <w:color w:val="000000" w:themeColor="text1"/>
          <w:sz w:val="20"/>
          <w:szCs w:val="20"/>
          <w:lang w:eastAsia="ja-JP"/>
        </w:rPr>
        <w:t>on the day</w:t>
      </w:r>
      <w:r w:rsidRPr="00651C3A">
        <w:rPr>
          <w:rFonts w:ascii="Arial" w:hAnsi="Arial" w:cs="Arial"/>
          <w:color w:val="000000" w:themeColor="text1"/>
          <w:sz w:val="20"/>
          <w:szCs w:val="20"/>
          <w:lang w:eastAsia="ja-JP"/>
        </w:rPr>
        <w:t xml:space="preserve"> of </w:t>
      </w:r>
      <w:r w:rsidRPr="005461D0">
        <w:rPr>
          <w:rFonts w:ascii="Arial" w:hAnsi="Arial" w:cs="Arial"/>
          <w:color w:val="000000" w:themeColor="text1"/>
          <w:sz w:val="20"/>
          <w:szCs w:val="20"/>
          <w:lang w:eastAsia="ja-JP"/>
        </w:rPr>
        <w:t xml:space="preserve">the </w:t>
      </w:r>
      <w:r w:rsidR="005B53CF">
        <w:rPr>
          <w:rFonts w:ascii="Arial" w:hAnsi="Arial" w:cs="Arial"/>
          <w:color w:val="000000" w:themeColor="text1"/>
          <w:sz w:val="20"/>
          <w:szCs w:val="20"/>
          <w:lang w:eastAsia="ja-JP"/>
        </w:rPr>
        <w:t>event</w:t>
      </w:r>
      <w:r w:rsidRPr="005461D0">
        <w:rPr>
          <w:rFonts w:ascii="Arial" w:hAnsi="Arial" w:cs="Arial"/>
          <w:color w:val="000000" w:themeColor="text1"/>
          <w:sz w:val="20"/>
          <w:szCs w:val="20"/>
          <w:lang w:eastAsia="ja-JP"/>
        </w:rPr>
        <w:t>.</w:t>
      </w:r>
    </w:p>
    <w:p w14:paraId="2C7062A2" w14:textId="77777777" w:rsidR="00D55797" w:rsidRPr="005461D0" w:rsidRDefault="00D55797" w:rsidP="00D55797">
      <w:pPr>
        <w:rPr>
          <w:rFonts w:ascii="Arial" w:hAnsi="Arial" w:cs="Arial"/>
          <w:b/>
          <w:bCs/>
          <w:color w:val="000000" w:themeColor="text1"/>
          <w:sz w:val="20"/>
          <w:szCs w:val="20"/>
          <w:lang w:eastAsia="ja-JP"/>
        </w:rPr>
      </w:pPr>
      <w:r w:rsidRPr="005461D0">
        <w:rPr>
          <w:rFonts w:ascii="Arial" w:hAnsi="Arial" w:cs="Arial"/>
          <w:b/>
          <w:bCs/>
          <w:color w:val="000000" w:themeColor="text1"/>
          <w:sz w:val="20"/>
          <w:szCs w:val="20"/>
          <w:lang w:eastAsia="ja-JP"/>
        </w:rPr>
        <w:t>What needs to be included within the appeal/ inquiry?</w:t>
      </w:r>
    </w:p>
    <w:p w14:paraId="6E84A795" w14:textId="77777777" w:rsidR="00D55797" w:rsidRPr="005461D0" w:rsidRDefault="00D55797" w:rsidP="00651C3A">
      <w:pPr>
        <w:rPr>
          <w:rFonts w:ascii="Arial" w:hAnsi="Arial" w:cs="Arial"/>
          <w:color w:val="000000" w:themeColor="text1"/>
          <w:sz w:val="20"/>
          <w:szCs w:val="20"/>
          <w:lang w:eastAsia="ja-JP"/>
        </w:rPr>
      </w:pPr>
      <w:r w:rsidRPr="005461D0">
        <w:rPr>
          <w:rFonts w:ascii="Arial" w:hAnsi="Arial" w:cs="Arial"/>
          <w:color w:val="000000" w:themeColor="text1"/>
          <w:sz w:val="20"/>
          <w:szCs w:val="20"/>
          <w:lang w:eastAsia="ja-JP"/>
        </w:rPr>
        <w:t>The following needs to be included:</w:t>
      </w:r>
    </w:p>
    <w:p w14:paraId="721DEAF3" w14:textId="41FB2A16" w:rsidR="00D55797" w:rsidRPr="005461D0" w:rsidRDefault="00651C3A" w:rsidP="0041457C">
      <w:pPr>
        <w:pStyle w:val="ListParagraph"/>
        <w:numPr>
          <w:ilvl w:val="0"/>
          <w:numId w:val="18"/>
        </w:numPr>
        <w:rPr>
          <w:rFonts w:ascii="Arial" w:hAnsi="Arial" w:cs="Arial"/>
          <w:color w:val="000000" w:themeColor="text1"/>
          <w:sz w:val="20"/>
          <w:szCs w:val="20"/>
          <w:lang w:eastAsia="ja-JP"/>
        </w:rPr>
      </w:pPr>
      <w:r w:rsidRPr="005461D0">
        <w:rPr>
          <w:rFonts w:ascii="Arial" w:hAnsi="Arial" w:cs="Arial"/>
          <w:color w:val="000000" w:themeColor="text1"/>
          <w:sz w:val="20"/>
          <w:szCs w:val="20"/>
          <w:lang w:eastAsia="ja-JP"/>
        </w:rPr>
        <w:t>Gymnast’s</w:t>
      </w:r>
      <w:r w:rsidR="00D55797" w:rsidRPr="005461D0">
        <w:rPr>
          <w:rFonts w:ascii="Arial" w:hAnsi="Arial" w:cs="Arial"/>
          <w:color w:val="000000" w:themeColor="text1"/>
          <w:sz w:val="20"/>
          <w:szCs w:val="20"/>
          <w:lang w:eastAsia="ja-JP"/>
        </w:rPr>
        <w:t xml:space="preserve"> name and performance number</w:t>
      </w:r>
      <w:r w:rsidR="006F11E5">
        <w:rPr>
          <w:rFonts w:ascii="Arial" w:hAnsi="Arial" w:cs="Arial"/>
          <w:color w:val="000000" w:themeColor="text1"/>
          <w:sz w:val="20"/>
          <w:szCs w:val="20"/>
          <w:lang w:eastAsia="ja-JP"/>
        </w:rPr>
        <w:t>.</w:t>
      </w:r>
    </w:p>
    <w:p w14:paraId="00CB54CE" w14:textId="5B8A6C8D" w:rsidR="00D55797" w:rsidRPr="005461D0" w:rsidRDefault="00D55797" w:rsidP="0041457C">
      <w:pPr>
        <w:pStyle w:val="ListParagraph"/>
        <w:numPr>
          <w:ilvl w:val="0"/>
          <w:numId w:val="18"/>
        </w:numPr>
        <w:rPr>
          <w:rFonts w:ascii="Arial" w:hAnsi="Arial" w:cs="Arial"/>
          <w:color w:val="000000" w:themeColor="text1"/>
          <w:sz w:val="20"/>
          <w:szCs w:val="20"/>
          <w:lang w:eastAsia="ja-JP"/>
        </w:rPr>
      </w:pPr>
      <w:r w:rsidRPr="005461D0">
        <w:rPr>
          <w:rFonts w:ascii="Arial" w:hAnsi="Arial" w:cs="Arial"/>
          <w:color w:val="000000" w:themeColor="text1"/>
          <w:sz w:val="20"/>
          <w:szCs w:val="20"/>
          <w:lang w:eastAsia="ja-JP"/>
        </w:rPr>
        <w:t>Apparatus performing</w:t>
      </w:r>
      <w:r w:rsidR="006F11E5">
        <w:rPr>
          <w:rFonts w:ascii="Arial" w:hAnsi="Arial" w:cs="Arial"/>
          <w:color w:val="000000" w:themeColor="text1"/>
          <w:sz w:val="20"/>
          <w:szCs w:val="20"/>
          <w:lang w:eastAsia="ja-JP"/>
        </w:rPr>
        <w:t>.</w:t>
      </w:r>
    </w:p>
    <w:p w14:paraId="1381254D" w14:textId="68733FE7" w:rsidR="00D55797" w:rsidRPr="005461D0" w:rsidRDefault="00D55797" w:rsidP="0041457C">
      <w:pPr>
        <w:pStyle w:val="ListParagraph"/>
        <w:numPr>
          <w:ilvl w:val="0"/>
          <w:numId w:val="18"/>
        </w:numPr>
        <w:rPr>
          <w:rFonts w:ascii="Arial" w:hAnsi="Arial" w:cs="Arial"/>
          <w:color w:val="000000" w:themeColor="text1"/>
          <w:sz w:val="20"/>
          <w:szCs w:val="20"/>
          <w:lang w:eastAsia="ja-JP"/>
        </w:rPr>
      </w:pPr>
      <w:r w:rsidRPr="005461D0">
        <w:rPr>
          <w:rFonts w:ascii="Arial" w:hAnsi="Arial" w:cs="Arial"/>
          <w:color w:val="000000" w:themeColor="text1"/>
          <w:sz w:val="20"/>
          <w:szCs w:val="20"/>
          <w:lang w:eastAsia="ja-JP"/>
        </w:rPr>
        <w:t>Error/ deduction being appealed/ inquired</w:t>
      </w:r>
      <w:r w:rsidR="006F11E5">
        <w:rPr>
          <w:rFonts w:ascii="Arial" w:hAnsi="Arial" w:cs="Arial"/>
          <w:color w:val="000000" w:themeColor="text1"/>
          <w:sz w:val="20"/>
          <w:szCs w:val="20"/>
          <w:lang w:eastAsia="ja-JP"/>
        </w:rPr>
        <w:t>.</w:t>
      </w:r>
    </w:p>
    <w:p w14:paraId="5C80B2DE" w14:textId="2867633A" w:rsidR="00D55797" w:rsidRPr="005461D0" w:rsidRDefault="00D55797" w:rsidP="0041457C">
      <w:pPr>
        <w:pStyle w:val="ListParagraph"/>
        <w:numPr>
          <w:ilvl w:val="0"/>
          <w:numId w:val="18"/>
        </w:numPr>
        <w:spacing w:after="240"/>
        <w:rPr>
          <w:rFonts w:ascii="Arial" w:hAnsi="Arial" w:cs="Arial"/>
          <w:color w:val="000000" w:themeColor="text1"/>
          <w:sz w:val="20"/>
          <w:szCs w:val="20"/>
          <w:lang w:eastAsia="ja-JP"/>
        </w:rPr>
      </w:pPr>
      <w:r w:rsidRPr="005461D0">
        <w:rPr>
          <w:rFonts w:ascii="Arial" w:hAnsi="Arial" w:cs="Arial"/>
          <w:color w:val="000000" w:themeColor="text1"/>
          <w:sz w:val="20"/>
          <w:szCs w:val="20"/>
          <w:lang w:eastAsia="ja-JP"/>
        </w:rPr>
        <w:t xml:space="preserve">What </w:t>
      </w:r>
      <w:r w:rsidR="003D00E2" w:rsidRPr="005461D0">
        <w:rPr>
          <w:rFonts w:ascii="Arial" w:hAnsi="Arial" w:cs="Arial"/>
          <w:color w:val="000000" w:themeColor="text1"/>
          <w:sz w:val="20"/>
          <w:szCs w:val="20"/>
          <w:lang w:eastAsia="ja-JP"/>
        </w:rPr>
        <w:t>they</w:t>
      </w:r>
      <w:r w:rsidRPr="005461D0">
        <w:rPr>
          <w:rFonts w:ascii="Arial" w:hAnsi="Arial" w:cs="Arial"/>
          <w:color w:val="000000" w:themeColor="text1"/>
          <w:sz w:val="20"/>
          <w:szCs w:val="20"/>
          <w:lang w:eastAsia="ja-JP"/>
        </w:rPr>
        <w:t xml:space="preserve"> believe</w:t>
      </w:r>
      <w:r w:rsidR="00842AD7" w:rsidRPr="005461D0">
        <w:rPr>
          <w:rFonts w:ascii="Arial" w:hAnsi="Arial" w:cs="Arial"/>
          <w:color w:val="000000" w:themeColor="text1"/>
          <w:sz w:val="20"/>
          <w:szCs w:val="20"/>
          <w:lang w:eastAsia="ja-JP"/>
        </w:rPr>
        <w:t xml:space="preserve"> is the</w:t>
      </w:r>
      <w:r w:rsidRPr="005461D0">
        <w:rPr>
          <w:rFonts w:ascii="Arial" w:hAnsi="Arial" w:cs="Arial"/>
          <w:color w:val="000000" w:themeColor="text1"/>
          <w:sz w:val="20"/>
          <w:szCs w:val="20"/>
          <w:lang w:eastAsia="ja-JP"/>
        </w:rPr>
        <w:t xml:space="preserve"> ‘correct’ score and </w:t>
      </w:r>
      <w:r w:rsidR="00842AD7" w:rsidRPr="005461D0">
        <w:rPr>
          <w:rFonts w:ascii="Arial" w:hAnsi="Arial" w:cs="Arial"/>
          <w:color w:val="000000" w:themeColor="text1"/>
          <w:sz w:val="20"/>
          <w:szCs w:val="20"/>
          <w:lang w:eastAsia="ja-JP"/>
        </w:rPr>
        <w:t xml:space="preserve">their </w:t>
      </w:r>
      <w:r w:rsidRPr="005461D0">
        <w:rPr>
          <w:rFonts w:ascii="Arial" w:hAnsi="Arial" w:cs="Arial"/>
          <w:color w:val="000000" w:themeColor="text1"/>
          <w:sz w:val="20"/>
          <w:szCs w:val="20"/>
          <w:lang w:eastAsia="ja-JP"/>
        </w:rPr>
        <w:t>reason</w:t>
      </w:r>
      <w:r w:rsidR="00842AD7" w:rsidRPr="005461D0">
        <w:rPr>
          <w:rFonts w:ascii="Arial" w:hAnsi="Arial" w:cs="Arial"/>
          <w:color w:val="000000" w:themeColor="text1"/>
          <w:sz w:val="20"/>
          <w:szCs w:val="20"/>
          <w:lang w:eastAsia="ja-JP"/>
        </w:rPr>
        <w:t>ing</w:t>
      </w:r>
      <w:r w:rsidR="006F11E5">
        <w:rPr>
          <w:rFonts w:ascii="Arial" w:hAnsi="Arial" w:cs="Arial"/>
          <w:color w:val="000000" w:themeColor="text1"/>
          <w:sz w:val="20"/>
          <w:szCs w:val="20"/>
          <w:lang w:eastAsia="ja-JP"/>
        </w:rPr>
        <w:t>.</w:t>
      </w:r>
    </w:p>
    <w:p w14:paraId="505AE752" w14:textId="77777777" w:rsidR="00D55797" w:rsidRPr="005461D0" w:rsidRDefault="00D55797" w:rsidP="00D55797">
      <w:pPr>
        <w:spacing w:after="240"/>
        <w:rPr>
          <w:rFonts w:ascii="Arial" w:hAnsi="Arial" w:cs="Arial"/>
          <w:color w:val="000000" w:themeColor="text1"/>
          <w:sz w:val="20"/>
          <w:szCs w:val="20"/>
          <w:lang w:eastAsia="ja-JP"/>
        </w:rPr>
      </w:pPr>
      <w:r w:rsidRPr="005461D0">
        <w:rPr>
          <w:rFonts w:ascii="Arial" w:hAnsi="Arial" w:cs="Arial"/>
          <w:color w:val="000000" w:themeColor="text1"/>
          <w:sz w:val="20"/>
          <w:szCs w:val="20"/>
          <w:lang w:eastAsia="ja-JP"/>
        </w:rPr>
        <w:t>Video evidence will not be accepted on any grounds.</w:t>
      </w:r>
    </w:p>
    <w:p w14:paraId="4A690FE7" w14:textId="5B5D47E1" w:rsidR="00D55797" w:rsidRPr="005461D0" w:rsidRDefault="00D55797" w:rsidP="00D55797">
      <w:pPr>
        <w:spacing w:after="240"/>
        <w:rPr>
          <w:rFonts w:ascii="Arial" w:hAnsi="Arial" w:cs="Arial"/>
          <w:color w:val="000000" w:themeColor="text1"/>
          <w:sz w:val="20"/>
          <w:szCs w:val="20"/>
          <w:lang w:eastAsia="ja-JP"/>
        </w:rPr>
      </w:pPr>
      <w:r w:rsidRPr="005461D0">
        <w:rPr>
          <w:rFonts w:ascii="Arial" w:hAnsi="Arial" w:cs="Arial"/>
          <w:color w:val="000000" w:themeColor="text1"/>
          <w:sz w:val="20"/>
          <w:szCs w:val="20"/>
          <w:lang w:eastAsia="ja-JP"/>
        </w:rPr>
        <w:t xml:space="preserve">With the above in writing please ensure it is executed in a </w:t>
      </w:r>
      <w:r w:rsidRPr="001E69F4">
        <w:rPr>
          <w:rFonts w:ascii="Arial" w:hAnsi="Arial" w:cs="Arial"/>
          <w:color w:val="E85B2D"/>
          <w:sz w:val="20"/>
          <w:szCs w:val="20"/>
          <w:lang w:eastAsia="ja-JP"/>
        </w:rPr>
        <w:t xml:space="preserve">constructive manner and not to breach </w:t>
      </w:r>
      <w:r w:rsidR="001E69F4" w:rsidRPr="001E69F4">
        <w:rPr>
          <w:rFonts w:ascii="Arial" w:hAnsi="Arial" w:cs="Arial"/>
          <w:color w:val="E85B2D"/>
          <w:sz w:val="20"/>
          <w:szCs w:val="20"/>
          <w:lang w:eastAsia="ja-JP"/>
        </w:rPr>
        <w:t xml:space="preserve">terms </w:t>
      </w:r>
      <w:r w:rsidR="001E69F4">
        <w:rPr>
          <w:rFonts w:ascii="Arial" w:hAnsi="Arial" w:cs="Arial"/>
          <w:color w:val="000000" w:themeColor="text1"/>
          <w:sz w:val="20"/>
          <w:szCs w:val="20"/>
          <w:lang w:eastAsia="ja-JP"/>
        </w:rPr>
        <w:t xml:space="preserve">with the Code of Behaviours </w:t>
      </w:r>
      <w:r w:rsidR="000F60C1">
        <w:rPr>
          <w:rFonts w:ascii="Arial" w:hAnsi="Arial" w:cs="Arial"/>
          <w:color w:val="000000" w:themeColor="text1"/>
          <w:sz w:val="20"/>
          <w:szCs w:val="20"/>
          <w:lang w:eastAsia="ja-JP"/>
        </w:rPr>
        <w:t>stated in</w:t>
      </w:r>
      <w:r w:rsidR="001E69F4">
        <w:rPr>
          <w:rFonts w:ascii="Arial" w:hAnsi="Arial" w:cs="Arial"/>
          <w:color w:val="000000" w:themeColor="text1"/>
          <w:sz w:val="20"/>
          <w:szCs w:val="20"/>
          <w:lang w:eastAsia="ja-JP"/>
        </w:rPr>
        <w:t xml:space="preserve"> </w:t>
      </w:r>
      <w:hyperlink w:anchor="_8.02_Etiquette" w:history="1">
        <w:r w:rsidR="007A0424">
          <w:rPr>
            <w:rStyle w:val="Hyperlink"/>
            <w:rFonts w:ascii="Arial" w:hAnsi="Arial" w:cs="Arial"/>
            <w:sz w:val="20"/>
            <w:szCs w:val="20"/>
            <w:lang w:eastAsia="ja-JP"/>
          </w:rPr>
          <w:t>Section 8.02 Code of Behaviour</w:t>
        </w:r>
      </w:hyperlink>
      <w:r w:rsidRPr="005461D0">
        <w:rPr>
          <w:rFonts w:ascii="Arial" w:hAnsi="Arial" w:cs="Arial"/>
          <w:color w:val="000000" w:themeColor="text1"/>
          <w:sz w:val="20"/>
          <w:szCs w:val="20"/>
          <w:lang w:eastAsia="ja-JP"/>
        </w:rPr>
        <w:t xml:space="preserve">. </w:t>
      </w:r>
    </w:p>
    <w:p w14:paraId="3B93E5F6" w14:textId="77777777" w:rsidR="00D55797" w:rsidRPr="005461D0" w:rsidRDefault="00D55797" w:rsidP="00D55797">
      <w:pPr>
        <w:rPr>
          <w:rFonts w:ascii="Arial" w:hAnsi="Arial" w:cs="Arial"/>
          <w:b/>
          <w:bCs/>
          <w:color w:val="000000" w:themeColor="text1"/>
          <w:sz w:val="20"/>
          <w:szCs w:val="20"/>
          <w:lang w:eastAsia="ja-JP"/>
        </w:rPr>
      </w:pPr>
      <w:r w:rsidRPr="005461D0">
        <w:rPr>
          <w:rFonts w:ascii="Arial" w:hAnsi="Arial" w:cs="Arial"/>
          <w:b/>
          <w:bCs/>
          <w:color w:val="000000" w:themeColor="text1"/>
          <w:sz w:val="20"/>
          <w:szCs w:val="20"/>
          <w:lang w:eastAsia="ja-JP"/>
        </w:rPr>
        <w:t>Where to submit the appeal/ inquiry?</w:t>
      </w:r>
    </w:p>
    <w:p w14:paraId="33E9EE6D" w14:textId="76710A1C" w:rsidR="00D55797" w:rsidRPr="005B53CF" w:rsidRDefault="00D55797" w:rsidP="005B53CF">
      <w:pPr>
        <w:pStyle w:val="ListParagraph"/>
        <w:numPr>
          <w:ilvl w:val="0"/>
          <w:numId w:val="44"/>
        </w:numPr>
        <w:rPr>
          <w:rFonts w:ascii="Arial" w:hAnsi="Arial" w:cs="Arial"/>
          <w:color w:val="000000" w:themeColor="text1"/>
          <w:sz w:val="20"/>
          <w:szCs w:val="20"/>
          <w:lang w:eastAsia="ja-JP"/>
        </w:rPr>
      </w:pPr>
      <w:r w:rsidRPr="005B53CF">
        <w:rPr>
          <w:rFonts w:ascii="Arial" w:hAnsi="Arial" w:cs="Arial"/>
          <w:b/>
          <w:bCs/>
          <w:color w:val="000000" w:themeColor="text1"/>
          <w:sz w:val="20"/>
          <w:szCs w:val="20"/>
          <w:lang w:eastAsia="ja-JP"/>
        </w:rPr>
        <w:t>During the event</w:t>
      </w:r>
      <w:r w:rsidRPr="005B53CF">
        <w:rPr>
          <w:rFonts w:ascii="Arial" w:hAnsi="Arial" w:cs="Arial"/>
          <w:color w:val="000000" w:themeColor="text1"/>
          <w:sz w:val="20"/>
          <w:szCs w:val="20"/>
          <w:lang w:eastAsia="ja-JP"/>
        </w:rPr>
        <w:t xml:space="preserve"> </w:t>
      </w:r>
      <w:r w:rsidR="00B639CF" w:rsidRPr="005B53CF">
        <w:rPr>
          <w:rFonts w:ascii="Arial" w:hAnsi="Arial" w:cs="Arial"/>
          <w:color w:val="000000" w:themeColor="text1"/>
          <w:sz w:val="20"/>
          <w:szCs w:val="20"/>
          <w:lang w:eastAsia="ja-JP"/>
        </w:rPr>
        <w:t>– S</w:t>
      </w:r>
      <w:r w:rsidRPr="005B53CF">
        <w:rPr>
          <w:rFonts w:ascii="Arial" w:hAnsi="Arial" w:cs="Arial"/>
          <w:color w:val="000000" w:themeColor="text1"/>
          <w:sz w:val="20"/>
          <w:szCs w:val="20"/>
          <w:lang w:eastAsia="ja-JP"/>
        </w:rPr>
        <w:t xml:space="preserve">ubmitted to </w:t>
      </w:r>
      <w:r w:rsidR="005B53CF" w:rsidRPr="005B53CF">
        <w:rPr>
          <w:rFonts w:ascii="Arial" w:hAnsi="Arial" w:cs="Arial"/>
          <w:color w:val="000000" w:themeColor="text1"/>
          <w:sz w:val="20"/>
          <w:szCs w:val="20"/>
          <w:lang w:eastAsia="ja-JP"/>
        </w:rPr>
        <w:t>a Committee Member/ Competition Organiser.</w:t>
      </w:r>
    </w:p>
    <w:p w14:paraId="306CA031" w14:textId="65066978" w:rsidR="00D55797" w:rsidRPr="00B639CF" w:rsidRDefault="00D55797" w:rsidP="0041457C">
      <w:pPr>
        <w:pStyle w:val="ListParagraph"/>
        <w:numPr>
          <w:ilvl w:val="0"/>
          <w:numId w:val="31"/>
        </w:numPr>
        <w:spacing w:after="240"/>
        <w:rPr>
          <w:rFonts w:ascii="Arial" w:hAnsi="Arial" w:cs="Arial"/>
          <w:color w:val="000000" w:themeColor="text1"/>
          <w:sz w:val="20"/>
          <w:szCs w:val="20"/>
          <w:lang w:eastAsia="ja-JP"/>
        </w:rPr>
      </w:pPr>
      <w:r w:rsidRPr="00B639CF">
        <w:rPr>
          <w:rFonts w:ascii="Arial" w:hAnsi="Arial" w:cs="Arial"/>
          <w:b/>
          <w:bCs/>
          <w:color w:val="000000" w:themeColor="text1"/>
          <w:sz w:val="20"/>
          <w:szCs w:val="20"/>
          <w:lang w:eastAsia="ja-JP"/>
        </w:rPr>
        <w:t>After the event</w:t>
      </w:r>
      <w:r w:rsidRPr="00B639CF">
        <w:rPr>
          <w:rFonts w:ascii="Arial" w:hAnsi="Arial" w:cs="Arial"/>
          <w:color w:val="000000" w:themeColor="text1"/>
          <w:sz w:val="20"/>
          <w:szCs w:val="20"/>
          <w:lang w:eastAsia="ja-JP"/>
        </w:rPr>
        <w:t xml:space="preserve"> </w:t>
      </w:r>
      <w:r w:rsidR="00B639CF">
        <w:rPr>
          <w:rFonts w:ascii="Arial" w:hAnsi="Arial" w:cs="Arial"/>
          <w:color w:val="000000" w:themeColor="text1"/>
          <w:sz w:val="20"/>
          <w:szCs w:val="20"/>
          <w:lang w:eastAsia="ja-JP"/>
        </w:rPr>
        <w:t>– S</w:t>
      </w:r>
      <w:r w:rsidRPr="00B639CF">
        <w:rPr>
          <w:rFonts w:ascii="Arial" w:hAnsi="Arial" w:cs="Arial"/>
          <w:color w:val="000000" w:themeColor="text1"/>
          <w:sz w:val="20"/>
          <w:szCs w:val="20"/>
          <w:lang w:eastAsia="ja-JP"/>
        </w:rPr>
        <w:t xml:space="preserve">ubmitted to the </w:t>
      </w:r>
      <w:hyperlink w:anchor="_Key_contacts" w:history="1">
        <w:r w:rsidRPr="00B639CF">
          <w:rPr>
            <w:rStyle w:val="Hyperlink"/>
            <w:rFonts w:ascii="Arial" w:hAnsi="Arial" w:cs="Arial"/>
            <w:sz w:val="20"/>
            <w:szCs w:val="20"/>
            <w:lang w:eastAsia="ja-JP"/>
          </w:rPr>
          <w:t>Event Organiser</w:t>
        </w:r>
      </w:hyperlink>
      <w:r w:rsidRPr="00B639CF">
        <w:rPr>
          <w:rFonts w:ascii="Arial" w:hAnsi="Arial" w:cs="Arial"/>
          <w:color w:val="000000" w:themeColor="text1"/>
          <w:sz w:val="20"/>
          <w:szCs w:val="20"/>
          <w:lang w:eastAsia="ja-JP"/>
        </w:rPr>
        <w:t>.</w:t>
      </w:r>
    </w:p>
    <w:p w14:paraId="5E08B25A" w14:textId="253F47A2" w:rsidR="006025E9" w:rsidRPr="00DC7426" w:rsidRDefault="00385DF8" w:rsidP="006025E9">
      <w:pPr>
        <w:pStyle w:val="Heading2"/>
        <w:rPr>
          <w:rFonts w:ascii="Arial" w:hAnsi="Arial" w:cs="Arial"/>
          <w:color w:val="0065BD"/>
          <w:sz w:val="32"/>
          <w:szCs w:val="32"/>
          <w:lang w:eastAsia="ja-JP"/>
        </w:rPr>
      </w:pPr>
      <w:bookmarkStart w:id="206" w:name="_Toc84255076"/>
      <w:bookmarkStart w:id="207" w:name="_Toc94618295"/>
      <w:r w:rsidRPr="00DC7426">
        <w:rPr>
          <w:rFonts w:ascii="Arial" w:hAnsi="Arial" w:cs="Arial"/>
          <w:color w:val="0065BD"/>
          <w:sz w:val="32"/>
          <w:szCs w:val="32"/>
          <w:lang w:eastAsia="ja-JP"/>
        </w:rPr>
        <w:t>5.0</w:t>
      </w:r>
      <w:r w:rsidR="007341E0" w:rsidRPr="00DC7426">
        <w:rPr>
          <w:rFonts w:ascii="Arial" w:hAnsi="Arial" w:cs="Arial"/>
          <w:color w:val="0065BD"/>
          <w:sz w:val="32"/>
          <w:szCs w:val="32"/>
          <w:lang w:eastAsia="ja-JP"/>
        </w:rPr>
        <w:t xml:space="preserve"> – </w:t>
      </w:r>
      <w:r w:rsidR="006025E9" w:rsidRPr="00DC7426">
        <w:rPr>
          <w:rFonts w:ascii="Arial" w:hAnsi="Arial" w:cs="Arial"/>
          <w:color w:val="0065BD"/>
          <w:sz w:val="32"/>
          <w:szCs w:val="32"/>
          <w:lang w:eastAsia="ja-JP"/>
        </w:rPr>
        <w:t xml:space="preserve">Club, </w:t>
      </w:r>
      <w:r w:rsidR="00991FD3" w:rsidRPr="00DC7426">
        <w:rPr>
          <w:rFonts w:ascii="Arial" w:hAnsi="Arial" w:cs="Arial"/>
          <w:color w:val="0065BD"/>
          <w:sz w:val="32"/>
          <w:szCs w:val="32"/>
          <w:lang w:eastAsia="ja-JP"/>
        </w:rPr>
        <w:t>S</w:t>
      </w:r>
      <w:r w:rsidR="006025E9" w:rsidRPr="00DC7426">
        <w:rPr>
          <w:rFonts w:ascii="Arial" w:hAnsi="Arial" w:cs="Arial"/>
          <w:color w:val="0065BD"/>
          <w:sz w:val="32"/>
          <w:szCs w:val="32"/>
          <w:lang w:eastAsia="ja-JP"/>
        </w:rPr>
        <w:t xml:space="preserve">chool, and </w:t>
      </w:r>
      <w:r w:rsidR="00991FD3" w:rsidRPr="00DC7426">
        <w:rPr>
          <w:rFonts w:ascii="Arial" w:hAnsi="Arial" w:cs="Arial"/>
          <w:color w:val="0065BD"/>
          <w:sz w:val="32"/>
          <w:szCs w:val="32"/>
          <w:lang w:eastAsia="ja-JP"/>
        </w:rPr>
        <w:t>L</w:t>
      </w:r>
      <w:r w:rsidR="006025E9" w:rsidRPr="00DC7426">
        <w:rPr>
          <w:rFonts w:ascii="Arial" w:hAnsi="Arial" w:cs="Arial"/>
          <w:color w:val="0065BD"/>
          <w:sz w:val="32"/>
          <w:szCs w:val="32"/>
          <w:lang w:eastAsia="ja-JP"/>
        </w:rPr>
        <w:t xml:space="preserve">eisure </w:t>
      </w:r>
      <w:r w:rsidR="00991FD3" w:rsidRPr="00DC7426">
        <w:rPr>
          <w:rFonts w:ascii="Arial" w:hAnsi="Arial" w:cs="Arial"/>
          <w:color w:val="0065BD"/>
          <w:sz w:val="32"/>
          <w:szCs w:val="32"/>
          <w:lang w:eastAsia="ja-JP"/>
        </w:rPr>
        <w:t>C</w:t>
      </w:r>
      <w:r w:rsidR="006025E9" w:rsidRPr="00DC7426">
        <w:rPr>
          <w:rFonts w:ascii="Arial" w:hAnsi="Arial" w:cs="Arial"/>
          <w:color w:val="0065BD"/>
          <w:sz w:val="32"/>
          <w:szCs w:val="32"/>
          <w:lang w:eastAsia="ja-JP"/>
        </w:rPr>
        <w:t>entre requirements</w:t>
      </w:r>
      <w:bookmarkEnd w:id="205"/>
      <w:bookmarkEnd w:id="206"/>
      <w:bookmarkEnd w:id="207"/>
    </w:p>
    <w:p w14:paraId="2AEDC896" w14:textId="5C30A12E" w:rsidR="000B73D9" w:rsidRDefault="006025E9" w:rsidP="00A97F46">
      <w:pPr>
        <w:pStyle w:val="Heading2"/>
        <w:rPr>
          <w:rFonts w:ascii="Arial" w:hAnsi="Arial" w:cs="Arial"/>
          <w:color w:val="0065BD" w:themeColor="accent1"/>
          <w:sz w:val="32"/>
          <w:szCs w:val="32"/>
          <w:lang w:eastAsia="ja-JP"/>
        </w:rPr>
      </w:pPr>
      <w:bookmarkStart w:id="208" w:name="_Toc94618296"/>
      <w:r w:rsidRPr="004D20D9">
        <w:rPr>
          <w:rFonts w:ascii="Arial" w:hAnsi="Arial" w:cs="Arial"/>
          <w:color w:val="000000" w:themeColor="text1"/>
          <w:sz w:val="20"/>
          <w:szCs w:val="20"/>
          <w:lang w:eastAsia="ja-JP"/>
        </w:rPr>
        <w:t>The following table provides information on the level of British Gymnastics membership each gymnastics environment</w:t>
      </w:r>
      <w:bookmarkEnd w:id="208"/>
      <w:r w:rsidRPr="004D20D9">
        <w:rPr>
          <w:rFonts w:ascii="Arial" w:hAnsi="Arial" w:cs="Arial"/>
          <w:color w:val="000000" w:themeColor="text1"/>
          <w:sz w:val="20"/>
          <w:szCs w:val="20"/>
          <w:lang w:eastAsia="ja-JP"/>
        </w:rPr>
        <w:t xml:space="preserve"> </w:t>
      </w:r>
      <w:bookmarkStart w:id="209" w:name="_6.0_Roles_requirements"/>
      <w:bookmarkStart w:id="210" w:name="_Toc527461376"/>
      <w:bookmarkStart w:id="211" w:name="_Toc56000732"/>
      <w:bookmarkStart w:id="212" w:name="_Toc527461377"/>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817"/>
        <w:gridCol w:w="2819"/>
        <w:gridCol w:w="2817"/>
      </w:tblGrid>
      <w:tr w:rsidR="009665C3" w:rsidRPr="0048036B" w14:paraId="40E144F2" w14:textId="77777777" w:rsidTr="009665C3">
        <w:trPr>
          <w:trHeight w:val="397"/>
        </w:trPr>
        <w:tc>
          <w:tcPr>
            <w:tcW w:w="967" w:type="pct"/>
            <w:shd w:val="clear" w:color="auto" w:fill="F2F2F2"/>
            <w:vAlign w:val="center"/>
          </w:tcPr>
          <w:p w14:paraId="7F34DC42" w14:textId="77777777" w:rsidR="009665C3" w:rsidRPr="009665C3" w:rsidRDefault="009665C3" w:rsidP="00E447EA">
            <w:pPr>
              <w:jc w:val="center"/>
              <w:rPr>
                <w:rFonts w:ascii="Arial" w:hAnsi="Arial" w:cs="Arial"/>
                <w:b/>
                <w:color w:val="000000" w:themeColor="text1"/>
                <w:sz w:val="20"/>
                <w:szCs w:val="20"/>
                <w:lang w:eastAsia="ja-JP"/>
              </w:rPr>
            </w:pPr>
            <w:r w:rsidRPr="009665C3">
              <w:rPr>
                <w:rFonts w:ascii="Arial" w:hAnsi="Arial" w:cs="Arial"/>
                <w:b/>
                <w:color w:val="000000" w:themeColor="text1"/>
                <w:sz w:val="20"/>
                <w:szCs w:val="20"/>
                <w:lang w:eastAsia="ja-JP"/>
              </w:rPr>
              <w:t>Environment</w:t>
            </w:r>
          </w:p>
        </w:tc>
        <w:tc>
          <w:tcPr>
            <w:tcW w:w="1344" w:type="pct"/>
            <w:shd w:val="clear" w:color="auto" w:fill="F2F2F2"/>
            <w:vAlign w:val="center"/>
          </w:tcPr>
          <w:p w14:paraId="29F2D1E7" w14:textId="77777777" w:rsidR="009665C3" w:rsidRPr="009665C3" w:rsidRDefault="009665C3" w:rsidP="00E447EA">
            <w:pPr>
              <w:jc w:val="center"/>
              <w:rPr>
                <w:rFonts w:ascii="Arial" w:hAnsi="Arial" w:cs="Arial"/>
                <w:b/>
                <w:color w:val="000000" w:themeColor="text1"/>
                <w:sz w:val="20"/>
                <w:szCs w:val="20"/>
                <w:lang w:eastAsia="ja-JP"/>
              </w:rPr>
            </w:pPr>
            <w:r w:rsidRPr="009665C3">
              <w:rPr>
                <w:rFonts w:ascii="Arial" w:hAnsi="Arial" w:cs="Arial"/>
                <w:b/>
                <w:color w:val="000000" w:themeColor="text1"/>
                <w:sz w:val="20"/>
                <w:szCs w:val="20"/>
                <w:lang w:eastAsia="ja-JP"/>
              </w:rPr>
              <w:t>Club</w:t>
            </w:r>
          </w:p>
        </w:tc>
        <w:tc>
          <w:tcPr>
            <w:tcW w:w="1345" w:type="pct"/>
            <w:shd w:val="clear" w:color="auto" w:fill="F2F2F2"/>
            <w:vAlign w:val="center"/>
          </w:tcPr>
          <w:p w14:paraId="636B638E" w14:textId="77777777" w:rsidR="009665C3" w:rsidRPr="009665C3" w:rsidRDefault="009665C3" w:rsidP="00E447EA">
            <w:pPr>
              <w:jc w:val="center"/>
              <w:rPr>
                <w:rFonts w:ascii="Arial" w:hAnsi="Arial" w:cs="Arial"/>
                <w:b/>
                <w:color w:val="000000" w:themeColor="text1"/>
                <w:sz w:val="20"/>
                <w:szCs w:val="20"/>
                <w:lang w:eastAsia="ja-JP"/>
              </w:rPr>
            </w:pPr>
            <w:r w:rsidRPr="009665C3">
              <w:rPr>
                <w:rFonts w:ascii="Arial" w:hAnsi="Arial" w:cs="Arial"/>
                <w:b/>
                <w:color w:val="000000" w:themeColor="text1"/>
                <w:sz w:val="20"/>
                <w:szCs w:val="20"/>
                <w:lang w:eastAsia="ja-JP"/>
              </w:rPr>
              <w:t>School</w:t>
            </w:r>
          </w:p>
        </w:tc>
        <w:tc>
          <w:tcPr>
            <w:tcW w:w="1344" w:type="pct"/>
            <w:shd w:val="clear" w:color="auto" w:fill="F2F2F2"/>
            <w:vAlign w:val="center"/>
          </w:tcPr>
          <w:p w14:paraId="29D73A38" w14:textId="77777777" w:rsidR="009665C3" w:rsidRPr="009665C3" w:rsidRDefault="009665C3" w:rsidP="00E447EA">
            <w:pPr>
              <w:jc w:val="center"/>
              <w:rPr>
                <w:rFonts w:ascii="Arial" w:hAnsi="Arial" w:cs="Arial"/>
                <w:b/>
                <w:color w:val="000000" w:themeColor="text1"/>
                <w:sz w:val="20"/>
                <w:szCs w:val="20"/>
                <w:lang w:eastAsia="ja-JP"/>
              </w:rPr>
            </w:pPr>
            <w:r w:rsidRPr="009665C3">
              <w:rPr>
                <w:rFonts w:ascii="Arial" w:hAnsi="Arial" w:cs="Arial"/>
                <w:b/>
                <w:color w:val="000000" w:themeColor="text1"/>
                <w:sz w:val="20"/>
                <w:szCs w:val="20"/>
                <w:lang w:eastAsia="ja-JP"/>
              </w:rPr>
              <w:t>Leisure Centre</w:t>
            </w:r>
          </w:p>
        </w:tc>
      </w:tr>
      <w:tr w:rsidR="009665C3" w:rsidRPr="0048036B" w14:paraId="67DC80A0" w14:textId="77777777" w:rsidTr="009665C3">
        <w:trPr>
          <w:trHeight w:val="454"/>
        </w:trPr>
        <w:tc>
          <w:tcPr>
            <w:tcW w:w="967" w:type="pct"/>
            <w:vMerge w:val="restart"/>
            <w:shd w:val="clear" w:color="auto" w:fill="F2F2F2"/>
            <w:vAlign w:val="center"/>
          </w:tcPr>
          <w:p w14:paraId="1D1EC026" w14:textId="77777777" w:rsidR="009665C3" w:rsidRPr="009665C3" w:rsidRDefault="009665C3" w:rsidP="009665C3">
            <w:pPr>
              <w:jc w:val="center"/>
              <w:rPr>
                <w:rFonts w:ascii="Arial" w:hAnsi="Arial" w:cs="Arial"/>
                <w:b/>
                <w:color w:val="000000" w:themeColor="text1"/>
                <w:sz w:val="20"/>
                <w:szCs w:val="20"/>
                <w:lang w:eastAsia="ja-JP"/>
              </w:rPr>
            </w:pPr>
            <w:r w:rsidRPr="009665C3">
              <w:rPr>
                <w:rFonts w:ascii="Arial" w:hAnsi="Arial" w:cs="Arial"/>
                <w:b/>
                <w:color w:val="000000" w:themeColor="text1"/>
                <w:sz w:val="20"/>
                <w:szCs w:val="20"/>
                <w:lang w:eastAsia="ja-JP"/>
              </w:rPr>
              <w:t>Level of membership</w:t>
            </w:r>
          </w:p>
        </w:tc>
        <w:tc>
          <w:tcPr>
            <w:tcW w:w="1344" w:type="pct"/>
            <w:shd w:val="clear" w:color="auto" w:fill="auto"/>
            <w:vAlign w:val="center"/>
          </w:tcPr>
          <w:p w14:paraId="3FBE292D" w14:textId="16AAB864" w:rsidR="009665C3" w:rsidRPr="00C66324" w:rsidRDefault="009665C3" w:rsidP="009665C3">
            <w:pPr>
              <w:jc w:val="center"/>
              <w:rPr>
                <w:rFonts w:ascii="Arial" w:hAnsi="Arial" w:cs="Arial"/>
                <w:color w:val="808080"/>
                <w:sz w:val="22"/>
                <w:szCs w:val="22"/>
                <w:lang w:eastAsia="ja-JP"/>
              </w:rPr>
            </w:pPr>
            <w:r w:rsidRPr="004D20D9">
              <w:rPr>
                <w:rFonts w:ascii="Arial" w:hAnsi="Arial" w:cs="Arial"/>
                <w:color w:val="000000" w:themeColor="text1"/>
                <w:sz w:val="20"/>
                <w:szCs w:val="20"/>
                <w:lang w:eastAsia="ja-JP"/>
              </w:rPr>
              <w:t>BG Club membership</w:t>
            </w:r>
          </w:p>
        </w:tc>
        <w:tc>
          <w:tcPr>
            <w:tcW w:w="1345" w:type="pct"/>
            <w:shd w:val="clear" w:color="auto" w:fill="auto"/>
            <w:vAlign w:val="center"/>
          </w:tcPr>
          <w:p w14:paraId="7D3E861A" w14:textId="319D52E7" w:rsidR="009665C3" w:rsidRPr="00C66324" w:rsidRDefault="009665C3" w:rsidP="009665C3">
            <w:pPr>
              <w:jc w:val="center"/>
              <w:rPr>
                <w:rFonts w:ascii="Arial" w:hAnsi="Arial" w:cs="Arial"/>
                <w:color w:val="808080"/>
                <w:sz w:val="22"/>
                <w:szCs w:val="22"/>
                <w:lang w:eastAsia="ja-JP"/>
              </w:rPr>
            </w:pPr>
            <w:r w:rsidRPr="004D20D9">
              <w:rPr>
                <w:rFonts w:ascii="Arial" w:hAnsi="Arial" w:cs="Arial"/>
                <w:color w:val="000000" w:themeColor="text1"/>
                <w:sz w:val="20"/>
                <w:szCs w:val="20"/>
                <w:lang w:eastAsia="ja-JP"/>
              </w:rPr>
              <w:t>BG Club membership</w:t>
            </w:r>
          </w:p>
        </w:tc>
        <w:tc>
          <w:tcPr>
            <w:tcW w:w="1344" w:type="pct"/>
            <w:shd w:val="clear" w:color="auto" w:fill="auto"/>
            <w:vAlign w:val="center"/>
          </w:tcPr>
          <w:p w14:paraId="62AB7CB8" w14:textId="4ADD324B" w:rsidR="009665C3" w:rsidRPr="00C66324" w:rsidRDefault="009665C3" w:rsidP="009665C3">
            <w:pPr>
              <w:jc w:val="center"/>
              <w:rPr>
                <w:rFonts w:ascii="Arial" w:hAnsi="Arial" w:cs="Arial"/>
                <w:color w:val="808080"/>
                <w:sz w:val="22"/>
                <w:szCs w:val="22"/>
                <w:lang w:eastAsia="ja-JP"/>
              </w:rPr>
            </w:pPr>
            <w:r w:rsidRPr="004D20D9">
              <w:rPr>
                <w:rFonts w:ascii="Arial" w:hAnsi="Arial" w:cs="Arial"/>
                <w:color w:val="000000" w:themeColor="text1"/>
                <w:sz w:val="20"/>
                <w:szCs w:val="20"/>
                <w:lang w:eastAsia="ja-JP"/>
              </w:rPr>
              <w:t>BG Club membership</w:t>
            </w:r>
          </w:p>
        </w:tc>
      </w:tr>
      <w:tr w:rsidR="009665C3" w:rsidRPr="00E6156C" w14:paraId="259A8483" w14:textId="77777777" w:rsidTr="009665C3">
        <w:trPr>
          <w:trHeight w:val="454"/>
        </w:trPr>
        <w:tc>
          <w:tcPr>
            <w:tcW w:w="967" w:type="pct"/>
            <w:vMerge/>
            <w:shd w:val="clear" w:color="auto" w:fill="F2F2F2"/>
            <w:vAlign w:val="center"/>
          </w:tcPr>
          <w:p w14:paraId="113F558A" w14:textId="77777777" w:rsidR="009665C3" w:rsidRPr="009665C3" w:rsidRDefault="009665C3" w:rsidP="009665C3">
            <w:pPr>
              <w:jc w:val="center"/>
              <w:rPr>
                <w:rFonts w:ascii="Arial" w:hAnsi="Arial" w:cs="Arial"/>
                <w:b/>
                <w:color w:val="000000" w:themeColor="text1"/>
                <w:sz w:val="20"/>
                <w:szCs w:val="20"/>
                <w:lang w:eastAsia="ja-JP"/>
              </w:rPr>
            </w:pPr>
          </w:p>
        </w:tc>
        <w:tc>
          <w:tcPr>
            <w:tcW w:w="4033" w:type="pct"/>
            <w:gridSpan w:val="3"/>
            <w:shd w:val="clear" w:color="auto" w:fill="auto"/>
            <w:vAlign w:val="center"/>
          </w:tcPr>
          <w:p w14:paraId="45C159B0" w14:textId="68BCC714" w:rsidR="009665C3" w:rsidRPr="00C66324" w:rsidRDefault="009665C3" w:rsidP="009665C3">
            <w:pPr>
              <w:jc w:val="center"/>
              <w:rPr>
                <w:rFonts w:ascii="Arial" w:hAnsi="Arial" w:cs="Arial"/>
                <w:color w:val="808080"/>
                <w:sz w:val="22"/>
                <w:szCs w:val="22"/>
                <w:lang w:eastAsia="ja-JP"/>
              </w:rPr>
            </w:pPr>
            <w:r w:rsidRPr="004D20D9">
              <w:rPr>
                <w:rFonts w:ascii="Arial" w:hAnsi="Arial" w:cs="Arial"/>
                <w:color w:val="000000" w:themeColor="text1"/>
                <w:sz w:val="20"/>
                <w:szCs w:val="20"/>
                <w:lang w:eastAsia="ja-JP"/>
              </w:rPr>
              <w:t xml:space="preserve">Further details can be found on the </w:t>
            </w:r>
            <w:hyperlink r:id="rId84" w:history="1">
              <w:r w:rsidRPr="0095162A">
                <w:rPr>
                  <w:rStyle w:val="Hyperlink"/>
                  <w:rFonts w:ascii="Arial" w:hAnsi="Arial" w:cs="Arial"/>
                  <w:sz w:val="20"/>
                  <w:szCs w:val="20"/>
                  <w:lang w:eastAsia="ja-JP"/>
                </w:rPr>
                <w:t>British Gymnastics website</w:t>
              </w:r>
            </w:hyperlink>
            <w:r>
              <w:rPr>
                <w:rFonts w:ascii="Arial" w:hAnsi="Arial" w:cs="Arial"/>
                <w:color w:val="000000" w:themeColor="text1"/>
                <w:sz w:val="20"/>
                <w:szCs w:val="20"/>
                <w:lang w:eastAsia="ja-JP"/>
              </w:rPr>
              <w:t xml:space="preserve">. </w:t>
            </w:r>
          </w:p>
        </w:tc>
      </w:tr>
      <w:tr w:rsidR="009665C3" w:rsidRPr="00E6156C" w14:paraId="01D4790F" w14:textId="77777777" w:rsidTr="009665C3">
        <w:trPr>
          <w:trHeight w:val="454"/>
        </w:trPr>
        <w:tc>
          <w:tcPr>
            <w:tcW w:w="967" w:type="pct"/>
            <w:vMerge w:val="restart"/>
            <w:shd w:val="clear" w:color="auto" w:fill="F2F2F2"/>
            <w:vAlign w:val="center"/>
          </w:tcPr>
          <w:p w14:paraId="33DA6BAF" w14:textId="77777777" w:rsidR="009665C3" w:rsidRPr="009665C3" w:rsidRDefault="009665C3" w:rsidP="00E447EA">
            <w:pPr>
              <w:jc w:val="center"/>
              <w:rPr>
                <w:rFonts w:ascii="Arial" w:hAnsi="Arial" w:cs="Arial"/>
                <w:b/>
                <w:color w:val="000000" w:themeColor="text1"/>
                <w:sz w:val="20"/>
                <w:szCs w:val="20"/>
                <w:lang w:eastAsia="ja-JP"/>
              </w:rPr>
            </w:pPr>
            <w:r w:rsidRPr="009665C3">
              <w:rPr>
                <w:rFonts w:ascii="Arial" w:hAnsi="Arial" w:cs="Arial"/>
                <w:b/>
                <w:color w:val="000000" w:themeColor="text1"/>
                <w:sz w:val="20"/>
                <w:szCs w:val="20"/>
                <w:lang w:eastAsia="ja-JP"/>
              </w:rPr>
              <w:t>Affiliation</w:t>
            </w:r>
          </w:p>
        </w:tc>
        <w:tc>
          <w:tcPr>
            <w:tcW w:w="1344" w:type="pct"/>
            <w:shd w:val="clear" w:color="auto" w:fill="auto"/>
            <w:vAlign w:val="center"/>
          </w:tcPr>
          <w:p w14:paraId="5D61E719" w14:textId="77777777" w:rsidR="009665C3" w:rsidRPr="009665C3" w:rsidRDefault="009665C3" w:rsidP="00E447EA">
            <w:pPr>
              <w:jc w:val="center"/>
              <w:rPr>
                <w:rFonts w:ascii="Arial" w:hAnsi="Arial" w:cs="Arial"/>
                <w:color w:val="000000" w:themeColor="text1"/>
                <w:sz w:val="20"/>
                <w:szCs w:val="20"/>
                <w:lang w:eastAsia="ja-JP"/>
              </w:rPr>
            </w:pPr>
            <w:r w:rsidRPr="009665C3">
              <w:rPr>
                <w:rFonts w:ascii="Arial" w:hAnsi="Arial" w:cs="Arial"/>
                <w:color w:val="000000" w:themeColor="text1"/>
                <w:sz w:val="20"/>
                <w:szCs w:val="20"/>
                <w:lang w:eastAsia="ja-JP"/>
              </w:rPr>
              <w:t>East Midlands Region</w:t>
            </w:r>
          </w:p>
        </w:tc>
        <w:tc>
          <w:tcPr>
            <w:tcW w:w="1345" w:type="pct"/>
            <w:shd w:val="clear" w:color="auto" w:fill="auto"/>
            <w:vAlign w:val="center"/>
          </w:tcPr>
          <w:p w14:paraId="0FEB91B6" w14:textId="77777777" w:rsidR="009665C3" w:rsidRPr="009665C3" w:rsidRDefault="009665C3" w:rsidP="00E447EA">
            <w:pPr>
              <w:jc w:val="center"/>
              <w:rPr>
                <w:rFonts w:ascii="Arial" w:hAnsi="Arial" w:cs="Arial"/>
                <w:color w:val="000000" w:themeColor="text1"/>
                <w:sz w:val="20"/>
                <w:szCs w:val="20"/>
                <w:lang w:eastAsia="ja-JP"/>
              </w:rPr>
            </w:pPr>
            <w:r w:rsidRPr="009665C3">
              <w:rPr>
                <w:rFonts w:ascii="Arial" w:hAnsi="Arial" w:cs="Arial"/>
                <w:color w:val="000000" w:themeColor="text1"/>
                <w:sz w:val="20"/>
                <w:szCs w:val="20"/>
                <w:lang w:eastAsia="ja-JP"/>
              </w:rPr>
              <w:t>East Midlands Region</w:t>
            </w:r>
          </w:p>
        </w:tc>
        <w:tc>
          <w:tcPr>
            <w:tcW w:w="1344" w:type="pct"/>
            <w:shd w:val="clear" w:color="auto" w:fill="auto"/>
            <w:vAlign w:val="center"/>
          </w:tcPr>
          <w:p w14:paraId="5B41AE9C" w14:textId="77777777" w:rsidR="009665C3" w:rsidRPr="009665C3" w:rsidRDefault="009665C3" w:rsidP="00E447EA">
            <w:pPr>
              <w:jc w:val="center"/>
              <w:rPr>
                <w:rFonts w:ascii="Arial" w:hAnsi="Arial" w:cs="Arial"/>
                <w:color w:val="000000" w:themeColor="text1"/>
                <w:sz w:val="20"/>
                <w:szCs w:val="20"/>
                <w:lang w:eastAsia="ja-JP"/>
              </w:rPr>
            </w:pPr>
            <w:r w:rsidRPr="009665C3">
              <w:rPr>
                <w:rFonts w:ascii="Arial" w:hAnsi="Arial" w:cs="Arial"/>
                <w:color w:val="000000" w:themeColor="text1"/>
                <w:sz w:val="20"/>
                <w:szCs w:val="20"/>
                <w:lang w:eastAsia="ja-JP"/>
              </w:rPr>
              <w:t>East Midlands Region</w:t>
            </w:r>
          </w:p>
        </w:tc>
      </w:tr>
      <w:tr w:rsidR="009665C3" w:rsidRPr="00E6156C" w14:paraId="2F2E9447" w14:textId="77777777" w:rsidTr="009665C3">
        <w:trPr>
          <w:trHeight w:val="454"/>
        </w:trPr>
        <w:tc>
          <w:tcPr>
            <w:tcW w:w="967" w:type="pct"/>
            <w:vMerge/>
            <w:shd w:val="clear" w:color="auto" w:fill="F2F2F2"/>
            <w:vAlign w:val="center"/>
          </w:tcPr>
          <w:p w14:paraId="4F34D485" w14:textId="77777777" w:rsidR="009665C3" w:rsidRPr="00C66324" w:rsidRDefault="009665C3" w:rsidP="00E447EA">
            <w:pPr>
              <w:jc w:val="center"/>
              <w:rPr>
                <w:rFonts w:ascii="Arial" w:hAnsi="Arial" w:cs="Arial"/>
                <w:b/>
                <w:color w:val="808080"/>
                <w:sz w:val="22"/>
                <w:szCs w:val="22"/>
                <w:highlight w:val="yellow"/>
                <w:lang w:eastAsia="ja-JP"/>
              </w:rPr>
            </w:pPr>
          </w:p>
        </w:tc>
        <w:tc>
          <w:tcPr>
            <w:tcW w:w="4033" w:type="pct"/>
            <w:gridSpan w:val="3"/>
            <w:shd w:val="clear" w:color="auto" w:fill="auto"/>
            <w:vAlign w:val="center"/>
          </w:tcPr>
          <w:p w14:paraId="38C9C245" w14:textId="77777777" w:rsidR="009665C3" w:rsidRPr="009665C3" w:rsidRDefault="009665C3" w:rsidP="00E447EA">
            <w:pPr>
              <w:jc w:val="center"/>
              <w:rPr>
                <w:rFonts w:ascii="Arial" w:hAnsi="Arial" w:cs="Arial"/>
                <w:color w:val="808080"/>
                <w:sz w:val="20"/>
                <w:szCs w:val="20"/>
                <w:highlight w:val="yellow"/>
                <w:lang w:eastAsia="ja-JP"/>
              </w:rPr>
            </w:pPr>
            <w:r w:rsidRPr="009665C3">
              <w:rPr>
                <w:rFonts w:ascii="Arial" w:hAnsi="Arial" w:cs="Arial"/>
                <w:sz w:val="20"/>
                <w:szCs w:val="20"/>
                <w:lang w:eastAsia="ja-JP"/>
              </w:rPr>
              <w:t xml:space="preserve">Further details on how to become affiliated can be found by emailing </w:t>
            </w:r>
            <w:hyperlink r:id="rId85" w:history="1">
              <w:r w:rsidRPr="009665C3">
                <w:rPr>
                  <w:rStyle w:val="Hyperlink"/>
                  <w:rFonts w:ascii="Arial" w:hAnsi="Arial" w:cs="Arial"/>
                  <w:sz w:val="20"/>
                  <w:szCs w:val="20"/>
                  <w:lang w:eastAsia="ja-JP"/>
                </w:rPr>
                <w:t>eastmidsgfa@gmail.com</w:t>
              </w:r>
            </w:hyperlink>
          </w:p>
        </w:tc>
      </w:tr>
    </w:tbl>
    <w:p w14:paraId="5DBE764C" w14:textId="51FB2601" w:rsidR="009665C3" w:rsidRPr="009665C3" w:rsidRDefault="009665C3" w:rsidP="009665C3">
      <w:pPr>
        <w:rPr>
          <w:lang w:eastAsia="ja-JP"/>
        </w:rPr>
        <w:sectPr w:rsidR="009665C3" w:rsidRPr="009665C3" w:rsidSect="0071212B">
          <w:headerReference w:type="default" r:id="rId86"/>
          <w:footerReference w:type="default" r:id="rId87"/>
          <w:headerReference w:type="first" r:id="rId88"/>
          <w:footerReference w:type="first" r:id="rId89"/>
          <w:pgSz w:w="11900" w:h="16820"/>
          <w:pgMar w:top="2481" w:right="701" w:bottom="1276" w:left="709" w:header="0" w:footer="482" w:gutter="0"/>
          <w:pgNumType w:start="0"/>
          <w:cols w:space="708"/>
          <w:titlePg/>
          <w:docGrid w:linePitch="326"/>
        </w:sectPr>
      </w:pPr>
    </w:p>
    <w:p w14:paraId="379CDA07" w14:textId="42BD76E9" w:rsidR="00A97F46" w:rsidRPr="00DC7426" w:rsidRDefault="00A97F46" w:rsidP="00A97F46">
      <w:pPr>
        <w:pStyle w:val="Heading2"/>
        <w:rPr>
          <w:rFonts w:ascii="Arial" w:hAnsi="Arial" w:cs="Arial"/>
          <w:color w:val="0065BD"/>
          <w:sz w:val="32"/>
          <w:szCs w:val="32"/>
          <w:lang w:eastAsia="ja-JP"/>
        </w:rPr>
      </w:pPr>
      <w:bookmarkStart w:id="213" w:name="_6.0_Roles_requirements_1"/>
      <w:bookmarkStart w:id="214" w:name="_Toc84255077"/>
      <w:bookmarkStart w:id="215" w:name="_Toc94618297"/>
      <w:bookmarkEnd w:id="213"/>
      <w:r w:rsidRPr="00DC7426">
        <w:rPr>
          <w:rFonts w:ascii="Arial" w:hAnsi="Arial" w:cs="Arial"/>
          <w:color w:val="0065BD"/>
          <w:sz w:val="32"/>
          <w:szCs w:val="32"/>
          <w:lang w:eastAsia="ja-JP"/>
        </w:rPr>
        <w:lastRenderedPageBreak/>
        <w:t>6.0</w:t>
      </w:r>
      <w:r w:rsidR="007341E0" w:rsidRPr="00DC7426">
        <w:rPr>
          <w:rFonts w:ascii="Arial" w:hAnsi="Arial" w:cs="Arial"/>
          <w:color w:val="0065BD"/>
          <w:sz w:val="32"/>
          <w:szCs w:val="32"/>
          <w:lang w:eastAsia="ja-JP"/>
        </w:rPr>
        <w:t xml:space="preserve"> – </w:t>
      </w:r>
      <w:r w:rsidR="00993CC8" w:rsidRPr="00DC7426">
        <w:rPr>
          <w:rFonts w:ascii="Arial" w:hAnsi="Arial" w:cs="Arial"/>
          <w:color w:val="0065BD"/>
          <w:sz w:val="32"/>
          <w:szCs w:val="32"/>
          <w:lang w:eastAsia="ja-JP"/>
        </w:rPr>
        <w:t>Role</w:t>
      </w:r>
      <w:r w:rsidRPr="00DC7426">
        <w:rPr>
          <w:rFonts w:ascii="Arial" w:hAnsi="Arial" w:cs="Arial"/>
          <w:color w:val="0065BD"/>
          <w:sz w:val="32"/>
          <w:szCs w:val="32"/>
          <w:lang w:eastAsia="ja-JP"/>
        </w:rPr>
        <w:t xml:space="preserve"> requirements</w:t>
      </w:r>
      <w:bookmarkEnd w:id="210"/>
      <w:bookmarkEnd w:id="211"/>
      <w:bookmarkEnd w:id="214"/>
      <w:bookmarkEnd w:id="215"/>
    </w:p>
    <w:p w14:paraId="4BC0A668" w14:textId="346F2F05" w:rsidR="00F624AF" w:rsidRDefault="00F624AF" w:rsidP="00F624AF">
      <w:pPr>
        <w:spacing w:after="240"/>
        <w:rPr>
          <w:rFonts w:ascii="Arial" w:hAnsi="Arial" w:cs="Arial"/>
          <w:color w:val="000000" w:themeColor="text1"/>
          <w:sz w:val="20"/>
          <w:szCs w:val="20"/>
          <w:lang w:eastAsia="ja-JP"/>
        </w:rPr>
      </w:pPr>
      <w:bookmarkStart w:id="216" w:name="_6.01_Judge,_Coach,"/>
      <w:bookmarkEnd w:id="216"/>
      <w:r w:rsidRPr="00AA2BF9">
        <w:rPr>
          <w:rFonts w:ascii="Arial" w:hAnsi="Arial" w:cs="Arial"/>
          <w:color w:val="000000" w:themeColor="text1"/>
          <w:sz w:val="20"/>
          <w:szCs w:val="20"/>
          <w:lang w:eastAsia="ja-JP"/>
        </w:rPr>
        <w:t>The following table provides requirements for Judges, Coaches, and Gymnasts that are involved within this event:</w:t>
      </w:r>
    </w:p>
    <w:tbl>
      <w:tblPr>
        <w:tblW w:w="6307"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614"/>
        <w:gridCol w:w="3614"/>
        <w:gridCol w:w="3614"/>
        <w:gridCol w:w="3617"/>
      </w:tblGrid>
      <w:tr w:rsidR="00F56AFE" w:rsidRPr="00AA2BF9" w14:paraId="6EF2C3FD" w14:textId="77777777" w:rsidTr="269EA7EE">
        <w:trPr>
          <w:trHeight w:val="397"/>
          <w:tblHeader/>
        </w:trPr>
        <w:tc>
          <w:tcPr>
            <w:tcW w:w="487" w:type="pct"/>
            <w:shd w:val="clear" w:color="auto" w:fill="F2F2F2" w:themeFill="background1" w:themeFillShade="F2"/>
            <w:vAlign w:val="center"/>
          </w:tcPr>
          <w:p w14:paraId="1BE6C77D" w14:textId="77777777" w:rsidR="00F56AFE" w:rsidRPr="00AA2BF9" w:rsidRDefault="00F56AFE" w:rsidP="00DE12CB">
            <w:pPr>
              <w:rPr>
                <w:rFonts w:ascii="Arial" w:hAnsi="Arial" w:cs="Arial"/>
                <w:b/>
                <w:color w:val="000000" w:themeColor="text1"/>
                <w:sz w:val="20"/>
                <w:szCs w:val="20"/>
                <w:lang w:eastAsia="ja-JP"/>
              </w:rPr>
            </w:pPr>
          </w:p>
        </w:tc>
        <w:tc>
          <w:tcPr>
            <w:tcW w:w="1128" w:type="pct"/>
            <w:shd w:val="clear" w:color="auto" w:fill="F2F2F2" w:themeFill="background1" w:themeFillShade="F2"/>
            <w:vAlign w:val="center"/>
          </w:tcPr>
          <w:p w14:paraId="7F7FC39F" w14:textId="77777777" w:rsidR="00F56AFE" w:rsidRPr="00AA2BF9" w:rsidRDefault="00F56AFE" w:rsidP="00DE12CB">
            <w:pPr>
              <w:jc w:val="cente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Judge</w:t>
            </w:r>
          </w:p>
        </w:tc>
        <w:tc>
          <w:tcPr>
            <w:tcW w:w="1128" w:type="pct"/>
            <w:shd w:val="clear" w:color="auto" w:fill="F2F2F2" w:themeFill="background1" w:themeFillShade="F2"/>
            <w:vAlign w:val="center"/>
          </w:tcPr>
          <w:p w14:paraId="6380BA53" w14:textId="77777777" w:rsidR="00F56AFE" w:rsidRPr="00AA2BF9" w:rsidRDefault="00F56AFE" w:rsidP="00DE12CB">
            <w:pPr>
              <w:jc w:val="cente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Coach</w:t>
            </w:r>
          </w:p>
        </w:tc>
        <w:tc>
          <w:tcPr>
            <w:tcW w:w="1128" w:type="pct"/>
            <w:shd w:val="clear" w:color="auto" w:fill="F2F2F2" w:themeFill="background1" w:themeFillShade="F2"/>
            <w:vAlign w:val="center"/>
          </w:tcPr>
          <w:p w14:paraId="5C78DCE4" w14:textId="77777777" w:rsidR="00F56AFE" w:rsidRPr="00AA2BF9" w:rsidRDefault="00F56AFE" w:rsidP="00DE12CB">
            <w:pPr>
              <w:jc w:val="cente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Gymnast</w:t>
            </w:r>
          </w:p>
        </w:tc>
        <w:tc>
          <w:tcPr>
            <w:tcW w:w="1129" w:type="pct"/>
            <w:shd w:val="clear" w:color="auto" w:fill="F2F2F2" w:themeFill="background1" w:themeFillShade="F2"/>
            <w:vAlign w:val="center"/>
          </w:tcPr>
          <w:p w14:paraId="23BEEF65" w14:textId="77777777" w:rsidR="00F56AFE" w:rsidRPr="00AA2BF9" w:rsidRDefault="00F56AFE" w:rsidP="00DE12CB">
            <w:pPr>
              <w:jc w:val="center"/>
              <w:rPr>
                <w:rFonts w:ascii="Arial" w:hAnsi="Arial" w:cs="Arial"/>
                <w:b/>
                <w:color w:val="000000" w:themeColor="text1"/>
                <w:sz w:val="20"/>
                <w:szCs w:val="20"/>
                <w:lang w:eastAsia="ja-JP"/>
              </w:rPr>
            </w:pPr>
            <w:r>
              <w:rPr>
                <w:rFonts w:ascii="Arial" w:hAnsi="Arial" w:cs="Arial"/>
                <w:b/>
                <w:color w:val="000000" w:themeColor="text1"/>
                <w:sz w:val="20"/>
                <w:szCs w:val="20"/>
                <w:lang w:eastAsia="ja-JP"/>
              </w:rPr>
              <w:t>Volunteers</w:t>
            </w:r>
          </w:p>
        </w:tc>
      </w:tr>
      <w:tr w:rsidR="00F56AFE" w:rsidRPr="00AA2BF9" w14:paraId="6E6B0D7C" w14:textId="77777777" w:rsidTr="269EA7EE">
        <w:trPr>
          <w:trHeight w:val="567"/>
        </w:trPr>
        <w:tc>
          <w:tcPr>
            <w:tcW w:w="487" w:type="pct"/>
            <w:shd w:val="clear" w:color="auto" w:fill="F2F2F2" w:themeFill="background1" w:themeFillShade="F2"/>
            <w:vAlign w:val="center"/>
          </w:tcPr>
          <w:p w14:paraId="7255B9FE" w14:textId="77777777" w:rsidR="00F56AFE" w:rsidRPr="00AA2BF9" w:rsidRDefault="00F56AFE" w:rsidP="00DE12CB">
            <w:pPr>
              <w:rPr>
                <w:rFonts w:ascii="Arial" w:hAnsi="Arial" w:cs="Arial"/>
                <w:b/>
                <w:color w:val="000000" w:themeColor="text1"/>
                <w:sz w:val="20"/>
                <w:szCs w:val="20"/>
                <w:lang w:eastAsia="ja-JP"/>
              </w:rPr>
            </w:pPr>
            <w:r>
              <w:rPr>
                <w:rFonts w:ascii="Arial" w:hAnsi="Arial" w:cs="Arial"/>
                <w:b/>
                <w:color w:val="000000" w:themeColor="text1"/>
                <w:sz w:val="20"/>
                <w:szCs w:val="20"/>
                <w:lang w:eastAsia="ja-JP"/>
              </w:rPr>
              <w:t>Numbers:</w:t>
            </w:r>
          </w:p>
        </w:tc>
        <w:tc>
          <w:tcPr>
            <w:tcW w:w="1128" w:type="pct"/>
            <w:shd w:val="clear" w:color="auto" w:fill="auto"/>
          </w:tcPr>
          <w:p w14:paraId="5DCD337E" w14:textId="77777777" w:rsidR="00F56AFE" w:rsidRDefault="00F56AFE" w:rsidP="002D4095">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 xml:space="preserve">Minimum requirement = </w:t>
            </w:r>
          </w:p>
          <w:p w14:paraId="5D0F958C" w14:textId="670407A0" w:rsidR="002D4095" w:rsidRDefault="441D25AB" w:rsidP="002D4095">
            <w:pPr>
              <w:rPr>
                <w:rFonts w:ascii="Arial" w:hAnsi="Arial" w:cs="Arial"/>
                <w:color w:val="000000" w:themeColor="text1"/>
                <w:sz w:val="20"/>
                <w:szCs w:val="20"/>
                <w:lang w:eastAsia="ja-JP"/>
              </w:rPr>
            </w:pPr>
            <w:r w:rsidRPr="269EA7EE">
              <w:rPr>
                <w:rFonts w:ascii="Arial" w:hAnsi="Arial" w:cs="Arial"/>
                <w:color w:val="000000" w:themeColor="text1"/>
                <w:sz w:val="20"/>
                <w:szCs w:val="20"/>
                <w:lang w:eastAsia="ja-JP"/>
              </w:rPr>
              <w:t xml:space="preserve">1 – 10 gymnasts = </w:t>
            </w:r>
            <w:r w:rsidR="005F3823">
              <w:rPr>
                <w:rFonts w:ascii="Arial" w:hAnsi="Arial" w:cs="Arial"/>
                <w:color w:val="000000" w:themeColor="text1"/>
                <w:sz w:val="20"/>
                <w:szCs w:val="20"/>
                <w:lang w:eastAsia="ja-JP"/>
              </w:rPr>
              <w:t>X</w:t>
            </w:r>
            <w:r w:rsidRPr="269EA7EE">
              <w:rPr>
                <w:rFonts w:ascii="Arial" w:hAnsi="Arial" w:cs="Arial"/>
                <w:color w:val="000000" w:themeColor="text1"/>
                <w:sz w:val="20"/>
                <w:szCs w:val="20"/>
                <w:lang w:eastAsia="ja-JP"/>
              </w:rPr>
              <w:t xml:space="preserve">1 </w:t>
            </w:r>
            <w:r w:rsidR="6A31FBCB" w:rsidRPr="269EA7EE">
              <w:rPr>
                <w:rFonts w:ascii="Arial" w:hAnsi="Arial" w:cs="Arial"/>
                <w:color w:val="000000" w:themeColor="text1"/>
                <w:sz w:val="20"/>
                <w:szCs w:val="20"/>
                <w:lang w:eastAsia="ja-JP"/>
              </w:rPr>
              <w:t xml:space="preserve">club </w:t>
            </w:r>
            <w:r w:rsidRPr="269EA7EE">
              <w:rPr>
                <w:rFonts w:ascii="Arial" w:hAnsi="Arial" w:cs="Arial"/>
                <w:color w:val="000000" w:themeColor="text1"/>
                <w:sz w:val="20"/>
                <w:szCs w:val="20"/>
                <w:lang w:eastAsia="ja-JP"/>
              </w:rPr>
              <w:t>judge</w:t>
            </w:r>
            <w:r w:rsidR="003C4DC1">
              <w:rPr>
                <w:rFonts w:ascii="Arial" w:hAnsi="Arial" w:cs="Arial"/>
                <w:color w:val="000000" w:themeColor="text1"/>
                <w:sz w:val="20"/>
                <w:szCs w:val="20"/>
                <w:lang w:eastAsia="ja-JP"/>
              </w:rPr>
              <w:t>.</w:t>
            </w:r>
          </w:p>
          <w:p w14:paraId="3FE9D3D4" w14:textId="6DAD1C05" w:rsidR="002D4095" w:rsidRPr="002D4095" w:rsidRDefault="441D25AB" w:rsidP="002D4095">
            <w:pPr>
              <w:rPr>
                <w:rFonts w:ascii="Arial" w:hAnsi="Arial" w:cs="Arial"/>
                <w:color w:val="000000" w:themeColor="text1"/>
                <w:sz w:val="20"/>
                <w:szCs w:val="20"/>
                <w:lang w:eastAsia="ja-JP"/>
              </w:rPr>
            </w:pPr>
            <w:r w:rsidRPr="269EA7EE">
              <w:rPr>
                <w:rFonts w:ascii="Arial" w:hAnsi="Arial" w:cs="Arial"/>
                <w:color w:val="000000" w:themeColor="text1"/>
                <w:sz w:val="20"/>
                <w:szCs w:val="20"/>
                <w:lang w:eastAsia="ja-JP"/>
              </w:rPr>
              <w:t xml:space="preserve">11 – 20 gymnasts = </w:t>
            </w:r>
            <w:r w:rsidR="005F3823">
              <w:rPr>
                <w:rFonts w:ascii="Arial" w:hAnsi="Arial" w:cs="Arial"/>
                <w:color w:val="000000" w:themeColor="text1"/>
                <w:sz w:val="20"/>
                <w:szCs w:val="20"/>
                <w:lang w:eastAsia="ja-JP"/>
              </w:rPr>
              <w:t>X</w:t>
            </w:r>
            <w:r w:rsidR="15058FDC" w:rsidRPr="269EA7EE">
              <w:rPr>
                <w:rFonts w:ascii="Arial" w:hAnsi="Arial" w:cs="Arial"/>
                <w:color w:val="000000" w:themeColor="text1"/>
                <w:sz w:val="20"/>
                <w:szCs w:val="20"/>
                <w:lang w:eastAsia="ja-JP"/>
              </w:rPr>
              <w:t xml:space="preserve">1 club and </w:t>
            </w:r>
            <w:r w:rsidR="005F3823">
              <w:rPr>
                <w:rFonts w:ascii="Arial" w:hAnsi="Arial" w:cs="Arial"/>
                <w:color w:val="000000" w:themeColor="text1"/>
                <w:sz w:val="20"/>
                <w:szCs w:val="20"/>
                <w:lang w:eastAsia="ja-JP"/>
              </w:rPr>
              <w:t>X1 I</w:t>
            </w:r>
            <w:r w:rsidR="15058FDC" w:rsidRPr="269EA7EE">
              <w:rPr>
                <w:rFonts w:ascii="Arial" w:hAnsi="Arial" w:cs="Arial"/>
                <w:color w:val="000000" w:themeColor="text1"/>
                <w:sz w:val="20"/>
                <w:szCs w:val="20"/>
                <w:lang w:eastAsia="ja-JP"/>
              </w:rPr>
              <w:t>ntro</w:t>
            </w:r>
            <w:r w:rsidR="005F3823">
              <w:rPr>
                <w:rFonts w:ascii="Arial" w:hAnsi="Arial" w:cs="Arial"/>
                <w:color w:val="000000" w:themeColor="text1"/>
                <w:sz w:val="20"/>
                <w:szCs w:val="20"/>
                <w:lang w:eastAsia="ja-JP"/>
              </w:rPr>
              <w:t xml:space="preserve"> To…</w:t>
            </w:r>
            <w:r w:rsidRPr="269EA7EE">
              <w:rPr>
                <w:rFonts w:ascii="Arial" w:hAnsi="Arial" w:cs="Arial"/>
                <w:color w:val="000000" w:themeColor="text1"/>
                <w:sz w:val="20"/>
                <w:szCs w:val="20"/>
                <w:lang w:eastAsia="ja-JP"/>
              </w:rPr>
              <w:t xml:space="preserve"> judges</w:t>
            </w:r>
          </w:p>
          <w:p w14:paraId="08703154" w14:textId="77777777" w:rsidR="002D4095" w:rsidRPr="002D4095" w:rsidRDefault="002D4095" w:rsidP="002D4095">
            <w:pPr>
              <w:rPr>
                <w:rFonts w:ascii="Arial" w:hAnsi="Arial" w:cs="Arial"/>
                <w:color w:val="000000" w:themeColor="text1"/>
                <w:sz w:val="20"/>
                <w:szCs w:val="20"/>
                <w:lang w:eastAsia="ja-JP"/>
              </w:rPr>
            </w:pPr>
            <w:r w:rsidRPr="002D4095">
              <w:rPr>
                <w:rFonts w:ascii="Arial" w:hAnsi="Arial" w:cs="Arial"/>
                <w:color w:val="000000" w:themeColor="text1"/>
                <w:sz w:val="20"/>
                <w:szCs w:val="20"/>
                <w:lang w:eastAsia="ja-JP"/>
              </w:rPr>
              <w:t>No judge = no entry</w:t>
            </w:r>
          </w:p>
          <w:p w14:paraId="243D4A1B" w14:textId="0F5A3F05" w:rsidR="00F56AFE" w:rsidRPr="00AA2BF9" w:rsidRDefault="002D4095" w:rsidP="00DE12CB">
            <w:pPr>
              <w:rPr>
                <w:rFonts w:ascii="Arial" w:hAnsi="Arial" w:cs="Arial"/>
                <w:color w:val="000000" w:themeColor="text1"/>
                <w:sz w:val="20"/>
                <w:szCs w:val="20"/>
                <w:lang w:eastAsia="ja-JP"/>
              </w:rPr>
            </w:pPr>
            <w:r w:rsidRPr="002D4095">
              <w:rPr>
                <w:rFonts w:ascii="Arial" w:hAnsi="Arial" w:cs="Arial"/>
                <w:color w:val="000000" w:themeColor="text1"/>
                <w:sz w:val="20"/>
                <w:szCs w:val="20"/>
                <w:lang w:eastAsia="ja-JP"/>
              </w:rPr>
              <w:t>No show judge = £75.00 fee</w:t>
            </w:r>
          </w:p>
        </w:tc>
        <w:tc>
          <w:tcPr>
            <w:tcW w:w="1128" w:type="pct"/>
            <w:tcBorders>
              <w:bottom w:val="single" w:sz="4" w:space="0" w:color="auto"/>
            </w:tcBorders>
            <w:shd w:val="clear" w:color="auto" w:fill="auto"/>
          </w:tcPr>
          <w:p w14:paraId="5E50C5C6" w14:textId="540E065F" w:rsidR="00F56AFE" w:rsidRPr="00990A39" w:rsidRDefault="00F56AFE" w:rsidP="00DE12CB">
            <w:pPr>
              <w:rPr>
                <w:rFonts w:ascii="Arial" w:hAnsi="Arial" w:cs="Arial"/>
                <w:sz w:val="20"/>
                <w:szCs w:val="20"/>
                <w:lang w:eastAsia="ja-JP"/>
              </w:rPr>
            </w:pPr>
            <w:r w:rsidRPr="00990A39">
              <w:rPr>
                <w:rFonts w:ascii="Arial" w:hAnsi="Arial" w:cs="Arial"/>
                <w:sz w:val="20"/>
                <w:szCs w:val="20"/>
                <w:lang w:eastAsia="ja-JP"/>
              </w:rPr>
              <w:t xml:space="preserve">1 </w:t>
            </w:r>
            <w:r w:rsidR="00FA76C8" w:rsidRPr="00990A39">
              <w:rPr>
                <w:rFonts w:ascii="Arial" w:hAnsi="Arial" w:cs="Arial"/>
                <w:sz w:val="20"/>
                <w:szCs w:val="20"/>
                <w:lang w:eastAsia="ja-JP"/>
              </w:rPr>
              <w:t>coach:</w:t>
            </w:r>
            <w:r w:rsidRPr="00990A39">
              <w:rPr>
                <w:rFonts w:ascii="Arial" w:hAnsi="Arial" w:cs="Arial"/>
                <w:sz w:val="20"/>
                <w:szCs w:val="20"/>
                <w:lang w:eastAsia="ja-JP"/>
              </w:rPr>
              <w:t xml:space="preserve"> 8 gymnasts.</w:t>
            </w:r>
          </w:p>
          <w:p w14:paraId="5BC02035" w14:textId="77777777" w:rsidR="00F56AFE" w:rsidRPr="00990A39" w:rsidRDefault="00F56AFE" w:rsidP="00DE12CB">
            <w:pPr>
              <w:rPr>
                <w:rFonts w:ascii="Arial" w:hAnsi="Arial" w:cs="Arial"/>
                <w:sz w:val="20"/>
                <w:szCs w:val="20"/>
                <w:lang w:eastAsia="ja-JP"/>
              </w:rPr>
            </w:pPr>
          </w:p>
        </w:tc>
        <w:tc>
          <w:tcPr>
            <w:tcW w:w="1128" w:type="pct"/>
            <w:shd w:val="clear" w:color="auto" w:fill="auto"/>
          </w:tcPr>
          <w:p w14:paraId="74A084F1" w14:textId="77777777" w:rsidR="00F56AFE" w:rsidRPr="00990A39" w:rsidRDefault="00F56AFE" w:rsidP="00DE12CB">
            <w:pPr>
              <w:rPr>
                <w:rFonts w:ascii="Arial" w:hAnsi="Arial" w:cs="Arial"/>
                <w:sz w:val="20"/>
                <w:szCs w:val="20"/>
                <w:lang w:eastAsia="ja-JP"/>
              </w:rPr>
            </w:pPr>
            <w:r w:rsidRPr="00990A39">
              <w:rPr>
                <w:rFonts w:ascii="Arial" w:hAnsi="Arial" w:cs="Arial"/>
                <w:sz w:val="20"/>
                <w:szCs w:val="20"/>
                <w:lang w:eastAsia="ja-JP"/>
              </w:rPr>
              <w:t xml:space="preserve">Maximum entry = </w:t>
            </w:r>
          </w:p>
          <w:p w14:paraId="4D18FCC6" w14:textId="77777777" w:rsidR="00F56AFE" w:rsidRPr="00990A39" w:rsidRDefault="00F56AFE" w:rsidP="00DE12CB">
            <w:pPr>
              <w:rPr>
                <w:rFonts w:ascii="Arial" w:hAnsi="Arial" w:cs="Arial"/>
                <w:sz w:val="20"/>
                <w:szCs w:val="20"/>
                <w:lang w:eastAsia="ja-JP"/>
              </w:rPr>
            </w:pPr>
            <w:commentRangeStart w:id="217"/>
            <w:r w:rsidRPr="00990A39">
              <w:rPr>
                <w:rFonts w:ascii="Arial" w:hAnsi="Arial" w:cs="Arial"/>
                <w:sz w:val="20"/>
                <w:szCs w:val="20"/>
                <w:lang w:eastAsia="ja-JP"/>
              </w:rPr>
              <w:t xml:space="preserve">[Insert number] </w:t>
            </w:r>
            <w:commentRangeEnd w:id="217"/>
            <w:r w:rsidR="00525B8B" w:rsidRPr="00990A39">
              <w:rPr>
                <w:rStyle w:val="CommentReference"/>
              </w:rPr>
              <w:commentReference w:id="217"/>
            </w:r>
            <w:r w:rsidRPr="00990A39">
              <w:rPr>
                <w:rFonts w:ascii="Arial" w:hAnsi="Arial" w:cs="Arial"/>
                <w:sz w:val="20"/>
                <w:szCs w:val="20"/>
                <w:lang w:eastAsia="ja-JP"/>
              </w:rPr>
              <w:t>gymnasts per club.</w:t>
            </w:r>
          </w:p>
        </w:tc>
        <w:tc>
          <w:tcPr>
            <w:tcW w:w="1129" w:type="pct"/>
          </w:tcPr>
          <w:p w14:paraId="52A60F12" w14:textId="77777777" w:rsidR="00F56AFE"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Event requirement</w:t>
            </w:r>
            <w:r w:rsidRPr="00AA2BF9">
              <w:rPr>
                <w:rFonts w:ascii="Arial" w:hAnsi="Arial" w:cs="Arial"/>
                <w:color w:val="000000" w:themeColor="text1"/>
                <w:sz w:val="20"/>
                <w:szCs w:val="20"/>
                <w:lang w:eastAsia="ja-JP"/>
              </w:rPr>
              <w:t xml:space="preserve"> = </w:t>
            </w:r>
          </w:p>
          <w:p w14:paraId="479D08E5" w14:textId="1F03311B" w:rsidR="00F56AFE" w:rsidRPr="00AA2BF9" w:rsidRDefault="00525B8B"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1</w:t>
            </w:r>
            <w:r w:rsidR="00F56AFE" w:rsidRPr="00AA2BF9">
              <w:rPr>
                <w:rFonts w:ascii="Arial" w:hAnsi="Arial" w:cs="Arial"/>
                <w:color w:val="000000" w:themeColor="text1"/>
                <w:sz w:val="20"/>
                <w:szCs w:val="20"/>
                <w:lang w:eastAsia="ja-JP"/>
              </w:rPr>
              <w:t xml:space="preserve"> </w:t>
            </w:r>
            <w:r w:rsidR="00990A39">
              <w:rPr>
                <w:rFonts w:ascii="Arial" w:hAnsi="Arial" w:cs="Arial"/>
                <w:color w:val="000000" w:themeColor="text1"/>
                <w:sz w:val="20"/>
                <w:szCs w:val="20"/>
                <w:lang w:eastAsia="ja-JP"/>
              </w:rPr>
              <w:t>volunteer</w:t>
            </w:r>
            <w:r w:rsidR="00F56AFE" w:rsidRPr="00AA2BF9">
              <w:rPr>
                <w:rFonts w:ascii="Arial" w:hAnsi="Arial" w:cs="Arial"/>
                <w:color w:val="000000" w:themeColor="text1"/>
                <w:sz w:val="20"/>
                <w:szCs w:val="20"/>
                <w:lang w:eastAsia="ja-JP"/>
              </w:rPr>
              <w:t xml:space="preserve"> per club</w:t>
            </w:r>
            <w:r w:rsidR="00F56AFE">
              <w:rPr>
                <w:rFonts w:ascii="Arial" w:hAnsi="Arial" w:cs="Arial"/>
                <w:color w:val="000000" w:themeColor="text1"/>
                <w:sz w:val="20"/>
                <w:szCs w:val="20"/>
                <w:lang w:eastAsia="ja-JP"/>
              </w:rPr>
              <w:t>.</w:t>
            </w:r>
          </w:p>
        </w:tc>
      </w:tr>
      <w:tr w:rsidR="00C0520E" w:rsidRPr="00AA2BF9" w14:paraId="7986F6A9" w14:textId="77777777" w:rsidTr="269EA7EE">
        <w:trPr>
          <w:trHeight w:val="720"/>
        </w:trPr>
        <w:tc>
          <w:tcPr>
            <w:tcW w:w="487" w:type="pct"/>
            <w:vMerge w:val="restart"/>
            <w:shd w:val="clear" w:color="auto" w:fill="F2F2F2" w:themeFill="background1" w:themeFillShade="F2"/>
            <w:vAlign w:val="center"/>
          </w:tcPr>
          <w:p w14:paraId="1BF13527" w14:textId="77777777" w:rsidR="00C0520E" w:rsidRPr="00AA2BF9" w:rsidRDefault="00C0520E" w:rsidP="00DE12CB">
            <w:pP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Qualifications</w:t>
            </w:r>
          </w:p>
        </w:tc>
        <w:tc>
          <w:tcPr>
            <w:tcW w:w="1128" w:type="pct"/>
            <w:vMerge w:val="restart"/>
            <w:shd w:val="clear" w:color="auto" w:fill="auto"/>
          </w:tcPr>
          <w:p w14:paraId="40ABABC1" w14:textId="2B66F965" w:rsidR="00C0520E" w:rsidRPr="00AA2BF9" w:rsidRDefault="00C0520E" w:rsidP="00DE12CB">
            <w:pPr>
              <w:rPr>
                <w:rFonts w:ascii="Arial" w:hAnsi="Arial" w:cs="Arial"/>
                <w:color w:val="000000" w:themeColor="text1"/>
                <w:sz w:val="20"/>
                <w:szCs w:val="20"/>
                <w:lang w:eastAsia="ja-JP"/>
              </w:rPr>
            </w:pPr>
          </w:p>
        </w:tc>
        <w:tc>
          <w:tcPr>
            <w:tcW w:w="1128" w:type="pct"/>
            <w:tcBorders>
              <w:bottom w:val="nil"/>
            </w:tcBorders>
            <w:shd w:val="clear" w:color="auto" w:fill="auto"/>
          </w:tcPr>
          <w:p w14:paraId="14E8CEED" w14:textId="459BF7B2" w:rsidR="00C0520E" w:rsidRPr="001B3D47" w:rsidRDefault="00C0520E" w:rsidP="00DE12CB">
            <w:pPr>
              <w:rPr>
                <w:rFonts w:ascii="Arial" w:hAnsi="Arial" w:cs="Arial"/>
                <w:sz w:val="20"/>
                <w:szCs w:val="20"/>
                <w:lang w:eastAsia="ja-JP"/>
              </w:rPr>
            </w:pPr>
            <w:r w:rsidRPr="001B3D47">
              <w:rPr>
                <w:rFonts w:ascii="Arial" w:hAnsi="Arial" w:cs="Arial"/>
                <w:b/>
                <w:bCs/>
                <w:sz w:val="20"/>
                <w:szCs w:val="20"/>
                <w:lang w:eastAsia="ja-JP"/>
              </w:rPr>
              <w:t>Responsible Coach</w:t>
            </w:r>
          </w:p>
          <w:p w14:paraId="7A0C7B3F" w14:textId="23E05EB0" w:rsidR="00C0520E" w:rsidRPr="001B3D47" w:rsidRDefault="00C0520E" w:rsidP="00DE12CB">
            <w:pPr>
              <w:rPr>
                <w:rFonts w:ascii="Arial" w:hAnsi="Arial" w:cs="Arial"/>
                <w:sz w:val="20"/>
                <w:szCs w:val="20"/>
                <w:lang w:eastAsia="ja-JP"/>
              </w:rPr>
            </w:pPr>
            <w:r w:rsidRPr="001B3D47">
              <w:rPr>
                <w:rFonts w:ascii="Arial" w:hAnsi="Arial" w:cs="Arial"/>
                <w:sz w:val="20"/>
                <w:szCs w:val="20"/>
                <w:lang w:eastAsia="ja-JP"/>
              </w:rPr>
              <w:t xml:space="preserve">To be qualified in either: </w:t>
            </w:r>
          </w:p>
          <w:p w14:paraId="42571C56" w14:textId="081519D2" w:rsidR="00C0520E" w:rsidRPr="001B3D47" w:rsidRDefault="00C0520E" w:rsidP="00DE12CB">
            <w:pPr>
              <w:rPr>
                <w:rFonts w:ascii="Arial" w:hAnsi="Arial" w:cs="Arial"/>
                <w:sz w:val="20"/>
                <w:szCs w:val="20"/>
                <w:lang w:eastAsia="ja-JP"/>
              </w:rPr>
            </w:pPr>
            <w:r w:rsidRPr="001B3D47">
              <w:rPr>
                <w:rFonts w:ascii="Arial" w:hAnsi="Arial" w:cs="Arial"/>
                <w:sz w:val="20"/>
                <w:szCs w:val="20"/>
                <w:lang w:eastAsia="ja-JP"/>
              </w:rPr>
              <w:t>GG, MAG, WAG</w:t>
            </w:r>
          </w:p>
          <w:p w14:paraId="22E6D899" w14:textId="572AF56D" w:rsidR="00C0520E" w:rsidRPr="001B3D47" w:rsidRDefault="00C0520E" w:rsidP="00DE12CB">
            <w:pPr>
              <w:rPr>
                <w:rFonts w:ascii="Arial" w:hAnsi="Arial" w:cs="Arial"/>
                <w:sz w:val="20"/>
                <w:szCs w:val="20"/>
                <w:lang w:eastAsia="ja-JP"/>
              </w:rPr>
            </w:pPr>
            <w:r w:rsidRPr="001B3D47">
              <w:rPr>
                <w:rFonts w:ascii="Arial" w:hAnsi="Arial" w:cs="Arial"/>
                <w:sz w:val="20"/>
                <w:szCs w:val="20"/>
                <w:lang w:eastAsia="ja-JP"/>
              </w:rPr>
              <w:t>At a minimum of:</w:t>
            </w:r>
          </w:p>
          <w:p w14:paraId="0D1038C2" w14:textId="77777777" w:rsidR="00C0520E" w:rsidRPr="001B3D47" w:rsidRDefault="00C0520E" w:rsidP="00DE12CB">
            <w:pPr>
              <w:rPr>
                <w:rFonts w:ascii="Arial" w:hAnsi="Arial" w:cs="Arial"/>
                <w:sz w:val="20"/>
                <w:szCs w:val="20"/>
                <w:lang w:eastAsia="ja-JP"/>
              </w:rPr>
            </w:pPr>
            <w:r w:rsidRPr="001B3D47">
              <w:rPr>
                <w:rFonts w:ascii="Arial" w:hAnsi="Arial" w:cs="Arial"/>
                <w:sz w:val="20"/>
                <w:szCs w:val="20"/>
                <w:lang w:eastAsia="ja-JP"/>
              </w:rPr>
              <w:t>British Gymnastics recognised Level 2</w:t>
            </w:r>
          </w:p>
        </w:tc>
        <w:tc>
          <w:tcPr>
            <w:tcW w:w="1128" w:type="pct"/>
            <w:vMerge w:val="restart"/>
            <w:shd w:val="clear" w:color="auto" w:fill="auto"/>
          </w:tcPr>
          <w:p w14:paraId="425E0F6B" w14:textId="1378C061" w:rsidR="00C0520E" w:rsidRPr="00D6135C" w:rsidRDefault="00C0520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See </w:t>
            </w:r>
            <w:hyperlink w:anchor="_3.05_Eligibility" w:history="1">
              <w:r w:rsidRPr="00F73569">
                <w:rPr>
                  <w:rStyle w:val="Hyperlink"/>
                  <w:rFonts w:ascii="Arial" w:hAnsi="Arial" w:cs="Arial"/>
                  <w:sz w:val="20"/>
                  <w:szCs w:val="20"/>
                  <w:lang w:eastAsia="ja-JP"/>
                </w:rPr>
                <w:t>Section 3.05 Eligibility requirements</w:t>
              </w:r>
            </w:hyperlink>
            <w:r>
              <w:rPr>
                <w:rFonts w:ascii="Arial" w:hAnsi="Arial" w:cs="Arial"/>
                <w:color w:val="000000" w:themeColor="text1"/>
                <w:sz w:val="20"/>
                <w:szCs w:val="20"/>
                <w:lang w:eastAsia="ja-JP"/>
              </w:rPr>
              <w:t xml:space="preserve"> for details.</w:t>
            </w:r>
          </w:p>
        </w:tc>
        <w:tc>
          <w:tcPr>
            <w:tcW w:w="1129" w:type="pct"/>
            <w:vMerge w:val="restart"/>
            <w:shd w:val="clear" w:color="auto" w:fill="auto"/>
          </w:tcPr>
          <w:p w14:paraId="033FE6EF" w14:textId="4702563F" w:rsidR="00C0520E" w:rsidRDefault="00C0520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Role dependant.</w:t>
            </w:r>
          </w:p>
          <w:p w14:paraId="3FB38BCC" w14:textId="77777777" w:rsidR="00C0520E" w:rsidRDefault="00C0520E" w:rsidP="00DE12CB">
            <w:pPr>
              <w:rPr>
                <w:rFonts w:ascii="Arial" w:hAnsi="Arial" w:cs="Arial"/>
                <w:color w:val="000000" w:themeColor="text1"/>
                <w:sz w:val="20"/>
                <w:szCs w:val="20"/>
                <w:lang w:eastAsia="ja-JP"/>
              </w:rPr>
            </w:pPr>
          </w:p>
          <w:p w14:paraId="2D824467" w14:textId="724A76DB" w:rsidR="00C0520E" w:rsidRPr="00AA2BF9" w:rsidRDefault="00C0520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Note: Volunteers aren’t qualified coaches, therefore unable to coach. </w:t>
            </w:r>
          </w:p>
        </w:tc>
      </w:tr>
      <w:tr w:rsidR="00C0520E" w:rsidRPr="00AA2BF9" w14:paraId="463C8C32" w14:textId="77777777" w:rsidTr="269EA7EE">
        <w:trPr>
          <w:trHeight w:val="720"/>
        </w:trPr>
        <w:tc>
          <w:tcPr>
            <w:tcW w:w="487" w:type="pct"/>
            <w:vMerge/>
            <w:vAlign w:val="center"/>
          </w:tcPr>
          <w:p w14:paraId="0D6BEA91" w14:textId="77777777" w:rsidR="00C0520E" w:rsidRPr="00AA2BF9" w:rsidRDefault="00C0520E" w:rsidP="00DE12CB">
            <w:pPr>
              <w:rPr>
                <w:rFonts w:ascii="Arial" w:hAnsi="Arial" w:cs="Arial"/>
                <w:b/>
                <w:color w:val="000000" w:themeColor="text1"/>
                <w:sz w:val="20"/>
                <w:szCs w:val="20"/>
                <w:lang w:eastAsia="ja-JP"/>
              </w:rPr>
            </w:pPr>
          </w:p>
        </w:tc>
        <w:tc>
          <w:tcPr>
            <w:tcW w:w="1128" w:type="pct"/>
            <w:vMerge/>
          </w:tcPr>
          <w:p w14:paraId="00127FD1" w14:textId="77777777" w:rsidR="00C0520E" w:rsidRPr="00AA2BF9" w:rsidRDefault="00C0520E" w:rsidP="00DE12CB">
            <w:pPr>
              <w:rPr>
                <w:rFonts w:ascii="Arial" w:hAnsi="Arial" w:cs="Arial"/>
                <w:color w:val="000000" w:themeColor="text1"/>
                <w:sz w:val="20"/>
                <w:szCs w:val="20"/>
                <w:lang w:eastAsia="ja-JP"/>
              </w:rPr>
            </w:pPr>
          </w:p>
        </w:tc>
        <w:tc>
          <w:tcPr>
            <w:tcW w:w="1128" w:type="pct"/>
            <w:tcBorders>
              <w:top w:val="nil"/>
              <w:bottom w:val="nil"/>
            </w:tcBorders>
            <w:shd w:val="clear" w:color="auto" w:fill="auto"/>
          </w:tcPr>
          <w:p w14:paraId="64C9EE0B" w14:textId="5EE07AC0" w:rsidR="001B59C2" w:rsidRPr="001B3D47" w:rsidRDefault="001B59C2" w:rsidP="001B59C2">
            <w:pPr>
              <w:rPr>
                <w:rFonts w:ascii="Arial" w:hAnsi="Arial" w:cs="Arial"/>
                <w:sz w:val="20"/>
                <w:szCs w:val="20"/>
                <w:lang w:eastAsia="ja-JP"/>
              </w:rPr>
            </w:pPr>
            <w:r>
              <w:rPr>
                <w:rFonts w:ascii="Arial" w:hAnsi="Arial" w:cs="Arial"/>
                <w:b/>
                <w:bCs/>
                <w:sz w:val="20"/>
                <w:szCs w:val="20"/>
                <w:lang w:eastAsia="ja-JP"/>
              </w:rPr>
              <w:t xml:space="preserve">4-Piece Event: </w:t>
            </w:r>
            <w:r w:rsidRPr="001B3D47">
              <w:rPr>
                <w:rFonts w:ascii="Arial" w:hAnsi="Arial" w:cs="Arial"/>
                <w:b/>
                <w:bCs/>
                <w:sz w:val="20"/>
                <w:szCs w:val="20"/>
                <w:lang w:eastAsia="ja-JP"/>
              </w:rPr>
              <w:t>Responsible Coach</w:t>
            </w:r>
          </w:p>
          <w:p w14:paraId="31BE09B1" w14:textId="337C9B37" w:rsidR="001B59C2" w:rsidRPr="001B3D47" w:rsidRDefault="001B59C2" w:rsidP="001B59C2">
            <w:pPr>
              <w:rPr>
                <w:rFonts w:ascii="Arial" w:hAnsi="Arial" w:cs="Arial"/>
                <w:sz w:val="20"/>
                <w:szCs w:val="20"/>
                <w:lang w:eastAsia="ja-JP"/>
              </w:rPr>
            </w:pPr>
            <w:r w:rsidRPr="001B3D47">
              <w:rPr>
                <w:rFonts w:ascii="Arial" w:hAnsi="Arial" w:cs="Arial"/>
                <w:sz w:val="20"/>
                <w:szCs w:val="20"/>
                <w:lang w:eastAsia="ja-JP"/>
              </w:rPr>
              <w:t xml:space="preserve">To be qualified in </w:t>
            </w:r>
            <w:r w:rsidR="004855EB">
              <w:rPr>
                <w:rFonts w:ascii="Arial" w:hAnsi="Arial" w:cs="Arial"/>
                <w:sz w:val="20"/>
                <w:szCs w:val="20"/>
                <w:lang w:eastAsia="ja-JP"/>
              </w:rPr>
              <w:t>their specific apparatus discipline</w:t>
            </w:r>
            <w:r w:rsidRPr="001B3D47">
              <w:rPr>
                <w:rFonts w:ascii="Arial" w:hAnsi="Arial" w:cs="Arial"/>
                <w:sz w:val="20"/>
                <w:szCs w:val="20"/>
                <w:lang w:eastAsia="ja-JP"/>
              </w:rPr>
              <w:t xml:space="preserve">: </w:t>
            </w:r>
          </w:p>
          <w:p w14:paraId="6286A224" w14:textId="77777777" w:rsidR="001B59C2" w:rsidRPr="001B3D47" w:rsidRDefault="001B59C2" w:rsidP="001B59C2">
            <w:pPr>
              <w:rPr>
                <w:rFonts w:ascii="Arial" w:hAnsi="Arial" w:cs="Arial"/>
                <w:sz w:val="20"/>
                <w:szCs w:val="20"/>
                <w:lang w:eastAsia="ja-JP"/>
              </w:rPr>
            </w:pPr>
            <w:r w:rsidRPr="001B3D47">
              <w:rPr>
                <w:rFonts w:ascii="Arial" w:hAnsi="Arial" w:cs="Arial"/>
                <w:sz w:val="20"/>
                <w:szCs w:val="20"/>
                <w:lang w:eastAsia="ja-JP"/>
              </w:rPr>
              <w:t>GG, MAG, WAG</w:t>
            </w:r>
          </w:p>
          <w:p w14:paraId="62072CEC" w14:textId="77777777" w:rsidR="001B59C2" w:rsidRPr="001B3D47" w:rsidRDefault="001B59C2" w:rsidP="001B59C2">
            <w:pPr>
              <w:rPr>
                <w:rFonts w:ascii="Arial" w:hAnsi="Arial" w:cs="Arial"/>
                <w:sz w:val="20"/>
                <w:szCs w:val="20"/>
                <w:lang w:eastAsia="ja-JP"/>
              </w:rPr>
            </w:pPr>
            <w:r w:rsidRPr="001B3D47">
              <w:rPr>
                <w:rFonts w:ascii="Arial" w:hAnsi="Arial" w:cs="Arial"/>
                <w:sz w:val="20"/>
                <w:szCs w:val="20"/>
                <w:lang w:eastAsia="ja-JP"/>
              </w:rPr>
              <w:t>At a minimum of:</w:t>
            </w:r>
          </w:p>
          <w:p w14:paraId="60BE1ECF" w14:textId="48533E83" w:rsidR="00C0520E" w:rsidRPr="001B3D47" w:rsidRDefault="001B59C2" w:rsidP="001B59C2">
            <w:pPr>
              <w:rPr>
                <w:rFonts w:ascii="Arial" w:hAnsi="Arial" w:cs="Arial"/>
                <w:b/>
                <w:bCs/>
                <w:sz w:val="20"/>
                <w:szCs w:val="20"/>
                <w:lang w:eastAsia="ja-JP"/>
              </w:rPr>
            </w:pPr>
            <w:r w:rsidRPr="001B3D47">
              <w:rPr>
                <w:rFonts w:ascii="Arial" w:hAnsi="Arial" w:cs="Arial"/>
                <w:sz w:val="20"/>
                <w:szCs w:val="20"/>
                <w:lang w:eastAsia="ja-JP"/>
              </w:rPr>
              <w:t>British Gymnastics recognised Level 2</w:t>
            </w:r>
          </w:p>
        </w:tc>
        <w:tc>
          <w:tcPr>
            <w:tcW w:w="1128" w:type="pct"/>
            <w:vMerge/>
          </w:tcPr>
          <w:p w14:paraId="78B0D9A4" w14:textId="77777777" w:rsidR="00C0520E" w:rsidRDefault="00C0520E" w:rsidP="00DE12CB">
            <w:pPr>
              <w:rPr>
                <w:rFonts w:ascii="Arial" w:hAnsi="Arial" w:cs="Arial"/>
                <w:color w:val="000000" w:themeColor="text1"/>
                <w:sz w:val="20"/>
                <w:szCs w:val="20"/>
                <w:lang w:eastAsia="ja-JP"/>
              </w:rPr>
            </w:pPr>
          </w:p>
        </w:tc>
        <w:tc>
          <w:tcPr>
            <w:tcW w:w="1129" w:type="pct"/>
            <w:vMerge/>
          </w:tcPr>
          <w:p w14:paraId="339A6C61" w14:textId="77777777" w:rsidR="00C0520E" w:rsidRDefault="00C0520E" w:rsidP="00DE12CB">
            <w:pPr>
              <w:rPr>
                <w:rFonts w:ascii="Arial" w:hAnsi="Arial" w:cs="Arial"/>
                <w:color w:val="000000" w:themeColor="text1"/>
                <w:sz w:val="20"/>
                <w:szCs w:val="20"/>
                <w:lang w:eastAsia="ja-JP"/>
              </w:rPr>
            </w:pPr>
          </w:p>
        </w:tc>
      </w:tr>
      <w:tr w:rsidR="00C0520E" w:rsidRPr="00AA2BF9" w14:paraId="52AD42D0" w14:textId="77777777" w:rsidTr="269EA7EE">
        <w:trPr>
          <w:trHeight w:val="454"/>
        </w:trPr>
        <w:tc>
          <w:tcPr>
            <w:tcW w:w="487" w:type="pct"/>
            <w:vMerge/>
            <w:vAlign w:val="center"/>
          </w:tcPr>
          <w:p w14:paraId="49B1AA07" w14:textId="77777777" w:rsidR="00C0520E" w:rsidRPr="00AA2BF9" w:rsidRDefault="00C0520E" w:rsidP="00DE12CB">
            <w:pPr>
              <w:rPr>
                <w:rFonts w:ascii="Arial" w:hAnsi="Arial" w:cs="Arial"/>
                <w:b/>
                <w:color w:val="000000" w:themeColor="text1"/>
                <w:sz w:val="20"/>
                <w:szCs w:val="20"/>
                <w:lang w:eastAsia="ja-JP"/>
              </w:rPr>
            </w:pPr>
          </w:p>
        </w:tc>
        <w:tc>
          <w:tcPr>
            <w:tcW w:w="1128" w:type="pct"/>
            <w:tcBorders>
              <w:top w:val="nil"/>
            </w:tcBorders>
            <w:shd w:val="clear" w:color="auto" w:fill="auto"/>
          </w:tcPr>
          <w:p w14:paraId="3FD4B977" w14:textId="77777777" w:rsidR="00C0520E" w:rsidRDefault="00C0520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Ideal</w:t>
            </w:r>
            <w:r w:rsidRPr="00AA2BF9">
              <w:rPr>
                <w:rFonts w:ascii="Arial" w:hAnsi="Arial" w:cs="Arial"/>
                <w:color w:val="000000" w:themeColor="text1"/>
                <w:sz w:val="20"/>
                <w:szCs w:val="20"/>
                <w:lang w:eastAsia="ja-JP"/>
              </w:rPr>
              <w:t xml:space="preserve"> requirement = </w:t>
            </w:r>
          </w:p>
          <w:p w14:paraId="5EDBEBC9" w14:textId="356FA8F6" w:rsidR="00C0520E" w:rsidRPr="00AA2BF9" w:rsidRDefault="00C0520E" w:rsidP="00DE12CB">
            <w:pPr>
              <w:rPr>
                <w:rFonts w:ascii="Arial" w:hAnsi="Arial" w:cs="Arial"/>
                <w:color w:val="000000" w:themeColor="text1"/>
                <w:sz w:val="20"/>
                <w:szCs w:val="20"/>
                <w:lang w:eastAsia="ja-JP"/>
              </w:rPr>
            </w:pPr>
            <w:r w:rsidRPr="00BC0993">
              <w:rPr>
                <w:rFonts w:ascii="Arial" w:hAnsi="Arial" w:cs="Arial"/>
                <w:color w:val="000000" w:themeColor="text1"/>
                <w:sz w:val="20"/>
                <w:szCs w:val="20"/>
                <w:lang w:eastAsia="ja-JP"/>
              </w:rPr>
              <w:t>Floor and Vault judge, Club level judge qualification in any of the following disciplines: Men’s Artistic, Women’s Artistic, TeamGym, Tumbling</w:t>
            </w:r>
          </w:p>
        </w:tc>
        <w:tc>
          <w:tcPr>
            <w:tcW w:w="1128" w:type="pct"/>
            <w:tcBorders>
              <w:top w:val="nil"/>
              <w:bottom w:val="nil"/>
            </w:tcBorders>
            <w:shd w:val="clear" w:color="auto" w:fill="auto"/>
          </w:tcPr>
          <w:p w14:paraId="35F16AE4" w14:textId="77777777" w:rsidR="00C0520E" w:rsidRPr="001B3D47" w:rsidRDefault="00C0520E" w:rsidP="00DE12CB">
            <w:pPr>
              <w:rPr>
                <w:rFonts w:ascii="Arial" w:hAnsi="Arial" w:cs="Arial"/>
                <w:b/>
                <w:bCs/>
                <w:sz w:val="20"/>
                <w:szCs w:val="20"/>
                <w:lang w:eastAsia="ja-JP"/>
              </w:rPr>
            </w:pPr>
            <w:r w:rsidRPr="001B3D47">
              <w:rPr>
                <w:rFonts w:ascii="Arial" w:hAnsi="Arial" w:cs="Arial"/>
                <w:b/>
                <w:bCs/>
                <w:sz w:val="20"/>
                <w:szCs w:val="20"/>
                <w:lang w:eastAsia="ja-JP"/>
              </w:rPr>
              <w:t xml:space="preserve">Other Coaching Officials </w:t>
            </w:r>
          </w:p>
          <w:p w14:paraId="099E83C0" w14:textId="77777777" w:rsidR="00C0520E" w:rsidRPr="001B3D47" w:rsidRDefault="00C0520E" w:rsidP="00DE12CB">
            <w:pPr>
              <w:rPr>
                <w:rFonts w:ascii="Arial" w:hAnsi="Arial" w:cs="Arial"/>
                <w:sz w:val="20"/>
                <w:szCs w:val="20"/>
                <w:lang w:eastAsia="ja-JP"/>
              </w:rPr>
            </w:pPr>
            <w:r w:rsidRPr="001B3D47">
              <w:rPr>
                <w:rFonts w:ascii="Arial" w:hAnsi="Arial" w:cs="Arial"/>
                <w:sz w:val="20"/>
                <w:szCs w:val="20"/>
                <w:lang w:eastAsia="ja-JP"/>
              </w:rPr>
              <w:t xml:space="preserve">To be qualified in either: </w:t>
            </w:r>
          </w:p>
          <w:p w14:paraId="213104D7" w14:textId="335BC023" w:rsidR="00C0520E" w:rsidRPr="001B3D47" w:rsidRDefault="00C0520E" w:rsidP="00DE12CB">
            <w:pPr>
              <w:rPr>
                <w:rFonts w:ascii="Arial" w:hAnsi="Arial" w:cs="Arial"/>
                <w:sz w:val="20"/>
                <w:szCs w:val="20"/>
                <w:lang w:eastAsia="ja-JP"/>
              </w:rPr>
            </w:pPr>
            <w:r w:rsidRPr="001B3D47">
              <w:rPr>
                <w:rFonts w:ascii="Arial" w:hAnsi="Arial" w:cs="Arial"/>
                <w:sz w:val="20"/>
                <w:szCs w:val="20"/>
                <w:lang w:eastAsia="ja-JP"/>
              </w:rPr>
              <w:t>GG, MAG, WAG, TG, TUM</w:t>
            </w:r>
          </w:p>
          <w:p w14:paraId="70936666" w14:textId="77777777" w:rsidR="00C0520E" w:rsidRPr="001B3D47" w:rsidRDefault="00C0520E" w:rsidP="00DE12CB">
            <w:pPr>
              <w:rPr>
                <w:rFonts w:ascii="Arial" w:hAnsi="Arial" w:cs="Arial"/>
                <w:sz w:val="20"/>
                <w:szCs w:val="20"/>
                <w:lang w:eastAsia="ja-JP"/>
              </w:rPr>
            </w:pPr>
            <w:r w:rsidRPr="001B3D47">
              <w:rPr>
                <w:rFonts w:ascii="Arial" w:hAnsi="Arial" w:cs="Arial"/>
                <w:sz w:val="20"/>
                <w:szCs w:val="20"/>
                <w:lang w:eastAsia="ja-JP"/>
              </w:rPr>
              <w:t>At minimum:</w:t>
            </w:r>
          </w:p>
          <w:p w14:paraId="61CC3D08" w14:textId="60433214" w:rsidR="00C0520E" w:rsidRPr="001B3D47" w:rsidRDefault="00C0520E" w:rsidP="00DE12CB">
            <w:pPr>
              <w:rPr>
                <w:rFonts w:ascii="Arial" w:hAnsi="Arial" w:cs="Arial"/>
                <w:sz w:val="20"/>
                <w:szCs w:val="20"/>
                <w:lang w:eastAsia="ja-JP"/>
              </w:rPr>
            </w:pPr>
            <w:r w:rsidRPr="001B3D47">
              <w:rPr>
                <w:rFonts w:ascii="Arial" w:hAnsi="Arial" w:cs="Arial"/>
                <w:sz w:val="20"/>
                <w:szCs w:val="20"/>
                <w:lang w:eastAsia="ja-JP"/>
              </w:rPr>
              <w:t>British Gymnastics recognised Level 1</w:t>
            </w:r>
          </w:p>
        </w:tc>
        <w:tc>
          <w:tcPr>
            <w:tcW w:w="1128" w:type="pct"/>
            <w:vMerge/>
          </w:tcPr>
          <w:p w14:paraId="734E3DFC" w14:textId="77777777" w:rsidR="00C0520E" w:rsidRPr="00AA2BF9" w:rsidRDefault="00C0520E" w:rsidP="00DE12CB">
            <w:pPr>
              <w:rPr>
                <w:rFonts w:ascii="Arial" w:hAnsi="Arial" w:cs="Arial"/>
                <w:color w:val="000000" w:themeColor="text1"/>
                <w:sz w:val="20"/>
                <w:szCs w:val="20"/>
                <w:lang w:eastAsia="ja-JP"/>
              </w:rPr>
            </w:pPr>
          </w:p>
        </w:tc>
        <w:tc>
          <w:tcPr>
            <w:tcW w:w="1129" w:type="pct"/>
            <w:vMerge/>
          </w:tcPr>
          <w:p w14:paraId="1BACE3D6" w14:textId="77777777" w:rsidR="00C0520E" w:rsidRPr="00AA2BF9" w:rsidRDefault="00C0520E" w:rsidP="00DE12CB">
            <w:pPr>
              <w:rPr>
                <w:rFonts w:ascii="Arial" w:hAnsi="Arial" w:cs="Arial"/>
                <w:color w:val="000000" w:themeColor="text1"/>
                <w:sz w:val="20"/>
                <w:szCs w:val="20"/>
                <w:lang w:eastAsia="ja-JP"/>
              </w:rPr>
            </w:pPr>
          </w:p>
        </w:tc>
      </w:tr>
      <w:tr w:rsidR="00F56AFE" w:rsidRPr="00AA2BF9" w14:paraId="37E57775" w14:textId="77777777" w:rsidTr="269EA7EE">
        <w:trPr>
          <w:trHeight w:val="567"/>
        </w:trPr>
        <w:tc>
          <w:tcPr>
            <w:tcW w:w="487" w:type="pct"/>
            <w:shd w:val="clear" w:color="auto" w:fill="F2F2F2" w:themeFill="background1" w:themeFillShade="F2"/>
            <w:vAlign w:val="center"/>
          </w:tcPr>
          <w:p w14:paraId="5BE8F6A2" w14:textId="77777777" w:rsidR="00F56AFE" w:rsidRPr="00AA2BF9" w:rsidRDefault="00F56AFE" w:rsidP="00DE12CB">
            <w:pP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lastRenderedPageBreak/>
              <w:t>DBS</w:t>
            </w:r>
          </w:p>
        </w:tc>
        <w:tc>
          <w:tcPr>
            <w:tcW w:w="1128" w:type="pct"/>
            <w:shd w:val="clear" w:color="auto" w:fill="auto"/>
          </w:tcPr>
          <w:p w14:paraId="134A9339" w14:textId="0FF605CE" w:rsidR="00F56AFE" w:rsidRPr="00AA2BF9" w:rsidRDefault="00F509C5"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No</w:t>
            </w:r>
          </w:p>
        </w:tc>
        <w:tc>
          <w:tcPr>
            <w:tcW w:w="1128" w:type="pct"/>
            <w:shd w:val="clear" w:color="auto" w:fill="auto"/>
          </w:tcPr>
          <w:p w14:paraId="2EFEBA8A" w14:textId="77777777" w:rsidR="00F56AFE" w:rsidRPr="00AA2BF9" w:rsidRDefault="00F56AFE"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Yes</w:t>
            </w:r>
          </w:p>
        </w:tc>
        <w:tc>
          <w:tcPr>
            <w:tcW w:w="1128" w:type="pct"/>
            <w:shd w:val="clear" w:color="auto" w:fill="auto"/>
          </w:tcPr>
          <w:p w14:paraId="7D4708E3" w14:textId="77777777" w:rsidR="00F56AFE" w:rsidRPr="00AA2BF9" w:rsidRDefault="00F56AFE"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No</w:t>
            </w:r>
          </w:p>
        </w:tc>
        <w:tc>
          <w:tcPr>
            <w:tcW w:w="1129" w:type="pct"/>
          </w:tcPr>
          <w:p w14:paraId="292CD49E" w14:textId="77777777" w:rsidR="00F56AFE" w:rsidRPr="00AA2BF9"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Role dependant – More details on </w:t>
            </w:r>
            <w:hyperlink r:id="rId90" w:history="1">
              <w:r w:rsidRPr="009071EE">
                <w:rPr>
                  <w:rStyle w:val="Hyperlink"/>
                  <w:rFonts w:ascii="Arial" w:hAnsi="Arial" w:cs="Arial"/>
                  <w:sz w:val="20"/>
                  <w:szCs w:val="20"/>
                  <w:lang w:eastAsia="ja-JP"/>
                </w:rPr>
                <w:t>Club Hub – Resources</w:t>
              </w:r>
            </w:hyperlink>
            <w:r>
              <w:rPr>
                <w:rFonts w:ascii="Arial" w:hAnsi="Arial" w:cs="Arial"/>
                <w:color w:val="000000" w:themeColor="text1"/>
                <w:sz w:val="20"/>
                <w:szCs w:val="20"/>
                <w:lang w:eastAsia="ja-JP"/>
              </w:rPr>
              <w:t>.</w:t>
            </w:r>
          </w:p>
        </w:tc>
      </w:tr>
      <w:tr w:rsidR="00F56AFE" w:rsidRPr="00AA2BF9" w14:paraId="2AF658A1" w14:textId="77777777" w:rsidTr="269EA7EE">
        <w:trPr>
          <w:trHeight w:val="567"/>
        </w:trPr>
        <w:tc>
          <w:tcPr>
            <w:tcW w:w="487" w:type="pct"/>
            <w:shd w:val="clear" w:color="auto" w:fill="F2F2F2" w:themeFill="background1" w:themeFillShade="F2"/>
            <w:vAlign w:val="center"/>
          </w:tcPr>
          <w:p w14:paraId="792496F9" w14:textId="77777777" w:rsidR="00F56AFE" w:rsidRPr="00AA2BF9" w:rsidRDefault="00F56AFE" w:rsidP="00DE12CB">
            <w:pP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Safeguarding training</w:t>
            </w:r>
          </w:p>
        </w:tc>
        <w:tc>
          <w:tcPr>
            <w:tcW w:w="1128" w:type="pct"/>
            <w:shd w:val="clear" w:color="auto" w:fill="auto"/>
          </w:tcPr>
          <w:p w14:paraId="0BC0B5A3" w14:textId="0541BC17" w:rsidR="00F56AFE" w:rsidRPr="00AA2BF9" w:rsidRDefault="00F509C5"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No</w:t>
            </w:r>
          </w:p>
        </w:tc>
        <w:tc>
          <w:tcPr>
            <w:tcW w:w="1128" w:type="pct"/>
            <w:shd w:val="clear" w:color="auto" w:fill="auto"/>
          </w:tcPr>
          <w:p w14:paraId="7B04E655" w14:textId="77777777" w:rsidR="00F56AFE" w:rsidRPr="00AA2BF9" w:rsidRDefault="00F56AFE"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Yes</w:t>
            </w:r>
          </w:p>
        </w:tc>
        <w:tc>
          <w:tcPr>
            <w:tcW w:w="1128" w:type="pct"/>
            <w:shd w:val="clear" w:color="auto" w:fill="auto"/>
          </w:tcPr>
          <w:p w14:paraId="06054CF5" w14:textId="77777777" w:rsidR="00F56AFE" w:rsidRPr="00AA2BF9" w:rsidRDefault="00F56AFE"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No</w:t>
            </w:r>
          </w:p>
        </w:tc>
        <w:tc>
          <w:tcPr>
            <w:tcW w:w="1129" w:type="pct"/>
            <w:tcBorders>
              <w:bottom w:val="single" w:sz="4" w:space="0" w:color="auto"/>
            </w:tcBorders>
          </w:tcPr>
          <w:p w14:paraId="14661312" w14:textId="77777777" w:rsidR="00F56AFE" w:rsidRPr="00AA2BF9"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Role dependant – More details on </w:t>
            </w:r>
            <w:hyperlink r:id="rId91" w:history="1">
              <w:r w:rsidRPr="009071EE">
                <w:rPr>
                  <w:rStyle w:val="Hyperlink"/>
                  <w:rFonts w:ascii="Arial" w:hAnsi="Arial" w:cs="Arial"/>
                  <w:sz w:val="20"/>
                  <w:szCs w:val="20"/>
                  <w:lang w:eastAsia="ja-JP"/>
                </w:rPr>
                <w:t>Club Hub – Resources</w:t>
              </w:r>
            </w:hyperlink>
            <w:r>
              <w:rPr>
                <w:rFonts w:ascii="Arial" w:hAnsi="Arial" w:cs="Arial"/>
                <w:color w:val="000000" w:themeColor="text1"/>
                <w:sz w:val="20"/>
                <w:szCs w:val="20"/>
                <w:lang w:eastAsia="ja-JP"/>
              </w:rPr>
              <w:t>.</w:t>
            </w:r>
          </w:p>
        </w:tc>
      </w:tr>
      <w:tr w:rsidR="001B5F8A" w:rsidRPr="00AA2BF9" w14:paraId="7C0B2801" w14:textId="77777777" w:rsidTr="269EA7EE">
        <w:trPr>
          <w:trHeight w:val="454"/>
        </w:trPr>
        <w:tc>
          <w:tcPr>
            <w:tcW w:w="487" w:type="pct"/>
            <w:vMerge w:val="restart"/>
            <w:shd w:val="clear" w:color="auto" w:fill="F2F2F2" w:themeFill="background1" w:themeFillShade="F2"/>
            <w:vAlign w:val="center"/>
          </w:tcPr>
          <w:p w14:paraId="47B2F014" w14:textId="77777777" w:rsidR="00F56AFE" w:rsidRPr="00AA2BF9" w:rsidRDefault="00F56AFE" w:rsidP="00DE12CB">
            <w:pP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Membership</w:t>
            </w:r>
          </w:p>
        </w:tc>
        <w:tc>
          <w:tcPr>
            <w:tcW w:w="1128" w:type="pct"/>
            <w:shd w:val="clear" w:color="auto" w:fill="auto"/>
          </w:tcPr>
          <w:p w14:paraId="36B11611" w14:textId="77777777" w:rsidR="00F56AFE" w:rsidRDefault="00F56AFE"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 xml:space="preserve">Minimum requirement = </w:t>
            </w:r>
          </w:p>
          <w:p w14:paraId="7E80B9FD" w14:textId="7EE0A1C2" w:rsidR="00644DA1" w:rsidRPr="00644DA1" w:rsidRDefault="00644DA1" w:rsidP="00644DA1">
            <w:pPr>
              <w:rPr>
                <w:rFonts w:ascii="Arial" w:hAnsi="Arial" w:cs="Arial"/>
                <w:color w:val="000000" w:themeColor="text1"/>
                <w:sz w:val="20"/>
                <w:szCs w:val="20"/>
                <w:lang w:eastAsia="ja-JP"/>
              </w:rPr>
            </w:pPr>
            <w:r w:rsidRPr="00644DA1">
              <w:rPr>
                <w:rFonts w:ascii="Arial" w:hAnsi="Arial" w:cs="Arial"/>
                <w:color w:val="000000" w:themeColor="text1"/>
                <w:sz w:val="20"/>
                <w:szCs w:val="20"/>
                <w:lang w:eastAsia="ja-JP"/>
              </w:rPr>
              <w:t xml:space="preserve">Up to </w:t>
            </w:r>
            <w:r w:rsidR="00767E89">
              <w:rPr>
                <w:rFonts w:ascii="Arial" w:hAnsi="Arial" w:cs="Arial"/>
                <w:color w:val="000000" w:themeColor="text1"/>
                <w:sz w:val="20"/>
                <w:szCs w:val="20"/>
                <w:lang w:eastAsia="ja-JP"/>
              </w:rPr>
              <w:t>&amp;</w:t>
            </w:r>
            <w:r w:rsidRPr="00644DA1">
              <w:rPr>
                <w:rFonts w:ascii="Arial" w:hAnsi="Arial" w:cs="Arial"/>
                <w:color w:val="000000" w:themeColor="text1"/>
                <w:sz w:val="20"/>
                <w:szCs w:val="20"/>
                <w:lang w:eastAsia="ja-JP"/>
              </w:rPr>
              <w:t xml:space="preserve"> including </w:t>
            </w:r>
            <w:r w:rsidR="0072302D">
              <w:rPr>
                <w:rFonts w:ascii="Arial" w:hAnsi="Arial" w:cs="Arial"/>
                <w:color w:val="000000" w:themeColor="text1"/>
                <w:sz w:val="20"/>
                <w:szCs w:val="20"/>
                <w:lang w:eastAsia="ja-JP"/>
              </w:rPr>
              <w:t>R</w:t>
            </w:r>
            <w:r w:rsidRPr="00644DA1">
              <w:rPr>
                <w:rFonts w:ascii="Arial" w:hAnsi="Arial" w:cs="Arial"/>
                <w:color w:val="000000" w:themeColor="text1"/>
                <w:sz w:val="20"/>
                <w:szCs w:val="20"/>
                <w:lang w:eastAsia="ja-JP"/>
              </w:rPr>
              <w:t xml:space="preserve">egional </w:t>
            </w:r>
            <w:r w:rsidR="00354B5C">
              <w:rPr>
                <w:rFonts w:ascii="Arial" w:hAnsi="Arial" w:cs="Arial"/>
                <w:color w:val="000000" w:themeColor="text1"/>
                <w:sz w:val="20"/>
                <w:szCs w:val="20"/>
                <w:lang w:eastAsia="ja-JP"/>
              </w:rPr>
              <w:t xml:space="preserve">events </w:t>
            </w:r>
            <w:r w:rsidR="00801192">
              <w:rPr>
                <w:rFonts w:ascii="Arial" w:hAnsi="Arial" w:cs="Arial"/>
                <w:color w:val="000000" w:themeColor="text1"/>
                <w:sz w:val="20"/>
                <w:szCs w:val="20"/>
                <w:lang w:eastAsia="ja-JP"/>
              </w:rPr>
              <w:t xml:space="preserve">– </w:t>
            </w:r>
            <w:r w:rsidR="0069371E">
              <w:rPr>
                <w:rFonts w:ascii="Arial" w:hAnsi="Arial" w:cs="Arial"/>
                <w:color w:val="000000" w:themeColor="text1"/>
                <w:sz w:val="20"/>
                <w:szCs w:val="20"/>
                <w:lang w:eastAsia="ja-JP"/>
              </w:rPr>
              <w:t>B</w:t>
            </w:r>
            <w:r w:rsidRPr="00644DA1">
              <w:rPr>
                <w:rFonts w:ascii="Arial" w:hAnsi="Arial" w:cs="Arial"/>
                <w:color w:val="000000" w:themeColor="text1"/>
                <w:sz w:val="20"/>
                <w:szCs w:val="20"/>
                <w:lang w:eastAsia="ja-JP"/>
              </w:rPr>
              <w:t xml:space="preserve">ronze </w:t>
            </w:r>
            <w:r w:rsidR="00C653FF">
              <w:rPr>
                <w:rFonts w:ascii="Arial" w:hAnsi="Arial" w:cs="Arial"/>
                <w:color w:val="000000" w:themeColor="text1"/>
                <w:sz w:val="20"/>
                <w:szCs w:val="20"/>
                <w:lang w:eastAsia="ja-JP"/>
              </w:rPr>
              <w:t>membership</w:t>
            </w:r>
          </w:p>
          <w:p w14:paraId="42A86C1B" w14:textId="24BADBD8" w:rsidR="00644DA1" w:rsidRPr="00AA2BF9" w:rsidRDefault="00644DA1" w:rsidP="00644DA1">
            <w:pPr>
              <w:rPr>
                <w:rFonts w:ascii="Arial" w:hAnsi="Arial" w:cs="Arial"/>
                <w:color w:val="000000" w:themeColor="text1"/>
                <w:sz w:val="20"/>
                <w:szCs w:val="20"/>
                <w:lang w:eastAsia="ja-JP"/>
              </w:rPr>
            </w:pPr>
            <w:r w:rsidRPr="00644DA1">
              <w:rPr>
                <w:rFonts w:ascii="Arial" w:hAnsi="Arial" w:cs="Arial"/>
                <w:color w:val="000000" w:themeColor="text1"/>
                <w:sz w:val="20"/>
                <w:szCs w:val="20"/>
                <w:lang w:eastAsia="ja-JP"/>
              </w:rPr>
              <w:t xml:space="preserve">National </w:t>
            </w:r>
            <w:r w:rsidR="0072302D">
              <w:rPr>
                <w:rFonts w:ascii="Arial" w:hAnsi="Arial" w:cs="Arial"/>
                <w:color w:val="000000" w:themeColor="text1"/>
                <w:sz w:val="20"/>
                <w:szCs w:val="20"/>
                <w:lang w:eastAsia="ja-JP"/>
              </w:rPr>
              <w:t>&amp;</w:t>
            </w:r>
            <w:r w:rsidRPr="00644DA1">
              <w:rPr>
                <w:rFonts w:ascii="Arial" w:hAnsi="Arial" w:cs="Arial"/>
                <w:color w:val="000000" w:themeColor="text1"/>
                <w:sz w:val="20"/>
                <w:szCs w:val="20"/>
                <w:lang w:eastAsia="ja-JP"/>
              </w:rPr>
              <w:t xml:space="preserve"> Brevet - National Brevet membership</w:t>
            </w:r>
          </w:p>
        </w:tc>
        <w:tc>
          <w:tcPr>
            <w:tcW w:w="1128" w:type="pct"/>
            <w:shd w:val="clear" w:color="auto" w:fill="auto"/>
          </w:tcPr>
          <w:p w14:paraId="52483128" w14:textId="594559AF" w:rsidR="00F56AFE" w:rsidRPr="00954F50" w:rsidRDefault="00C148E7" w:rsidP="00DE12CB">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t>Responsible</w:t>
            </w:r>
            <w:r w:rsidRPr="3FD95BFE">
              <w:rPr>
                <w:rFonts w:ascii="Arial" w:hAnsi="Arial" w:cs="Arial"/>
                <w:b/>
                <w:bCs/>
                <w:color w:val="000000" w:themeColor="text1"/>
                <w:sz w:val="20"/>
                <w:szCs w:val="20"/>
                <w:lang w:eastAsia="ja-JP"/>
              </w:rPr>
              <w:t xml:space="preserve"> </w:t>
            </w:r>
            <w:r w:rsidR="00F56AFE" w:rsidRPr="00954F50">
              <w:rPr>
                <w:rFonts w:ascii="Arial" w:hAnsi="Arial" w:cs="Arial"/>
                <w:b/>
                <w:bCs/>
                <w:color w:val="000000" w:themeColor="text1"/>
                <w:sz w:val="20"/>
                <w:szCs w:val="20"/>
                <w:lang w:eastAsia="ja-JP"/>
              </w:rPr>
              <w:t xml:space="preserve">Coach = </w:t>
            </w:r>
          </w:p>
          <w:p w14:paraId="3692B435" w14:textId="77777777" w:rsidR="00F56AFE" w:rsidRPr="00AA2BF9"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Coach membership</w:t>
            </w:r>
          </w:p>
          <w:p w14:paraId="35182594" w14:textId="77777777" w:rsidR="00F56AFE" w:rsidRPr="00B75984" w:rsidRDefault="00F56AFE" w:rsidP="00DE12CB">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t>Other Coaching Officials</w:t>
            </w:r>
            <w:r w:rsidRPr="00B75984">
              <w:rPr>
                <w:rFonts w:ascii="Arial" w:hAnsi="Arial" w:cs="Arial"/>
                <w:b/>
                <w:bCs/>
                <w:color w:val="000000" w:themeColor="text1"/>
                <w:sz w:val="20"/>
                <w:szCs w:val="20"/>
                <w:lang w:eastAsia="ja-JP"/>
              </w:rPr>
              <w:t xml:space="preserve"> = </w:t>
            </w:r>
          </w:p>
          <w:p w14:paraId="7A666DD0" w14:textId="115994F3" w:rsidR="00F56AFE" w:rsidRPr="00AA2BF9" w:rsidRDefault="00F2257C"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Coach </w:t>
            </w:r>
            <w:r w:rsidR="00FE2247">
              <w:rPr>
                <w:rFonts w:ascii="Arial" w:hAnsi="Arial" w:cs="Arial"/>
                <w:color w:val="000000" w:themeColor="text1"/>
                <w:sz w:val="20"/>
                <w:szCs w:val="20"/>
                <w:lang w:eastAsia="ja-JP"/>
              </w:rPr>
              <w:t>qualification specific</w:t>
            </w:r>
            <w:r w:rsidR="001E6F14">
              <w:rPr>
                <w:rFonts w:ascii="Arial" w:hAnsi="Arial" w:cs="Arial"/>
                <w:color w:val="000000" w:themeColor="text1"/>
                <w:sz w:val="20"/>
                <w:szCs w:val="20"/>
                <w:lang w:eastAsia="ja-JP"/>
              </w:rPr>
              <w:t xml:space="preserve"> – More </w:t>
            </w:r>
            <w:r w:rsidR="004C4E16">
              <w:rPr>
                <w:rFonts w:ascii="Arial" w:hAnsi="Arial" w:cs="Arial"/>
                <w:color w:val="000000" w:themeColor="text1"/>
                <w:sz w:val="20"/>
                <w:szCs w:val="20"/>
                <w:lang w:eastAsia="ja-JP"/>
              </w:rPr>
              <w:t xml:space="preserve">details on </w:t>
            </w:r>
            <w:hyperlink r:id="rId92" w:history="1">
              <w:r w:rsidR="0055275F" w:rsidRPr="0055275F">
                <w:rPr>
                  <w:rStyle w:val="Hyperlink"/>
                  <w:rFonts w:ascii="Arial" w:hAnsi="Arial" w:cs="Arial"/>
                  <w:sz w:val="20"/>
                  <w:szCs w:val="20"/>
                  <w:lang w:eastAsia="ja-JP"/>
                </w:rPr>
                <w:t>British Gymnastics website</w:t>
              </w:r>
            </w:hyperlink>
            <w:r w:rsidR="0055275F">
              <w:rPr>
                <w:rFonts w:ascii="Arial" w:hAnsi="Arial" w:cs="Arial"/>
                <w:color w:val="000000" w:themeColor="text1"/>
                <w:sz w:val="20"/>
                <w:szCs w:val="20"/>
                <w:lang w:eastAsia="ja-JP"/>
              </w:rPr>
              <w:t>.</w:t>
            </w:r>
          </w:p>
        </w:tc>
        <w:tc>
          <w:tcPr>
            <w:tcW w:w="1128" w:type="pct"/>
            <w:shd w:val="clear" w:color="auto" w:fill="auto"/>
          </w:tcPr>
          <w:p w14:paraId="468FB69A" w14:textId="77777777" w:rsidR="00F56AFE" w:rsidRPr="00BB70A3" w:rsidRDefault="00F56AFE" w:rsidP="00DE12CB">
            <w:pPr>
              <w:rPr>
                <w:rFonts w:ascii="Arial" w:hAnsi="Arial" w:cs="Arial"/>
                <w:b/>
                <w:bCs/>
                <w:color w:val="F25B2D"/>
                <w:sz w:val="20"/>
                <w:szCs w:val="20"/>
                <w:lang w:eastAsia="ja-JP"/>
              </w:rPr>
            </w:pPr>
            <w:r w:rsidRPr="00BB70A3">
              <w:rPr>
                <w:rFonts w:ascii="Arial" w:hAnsi="Arial" w:cs="Arial"/>
                <w:b/>
                <w:bCs/>
                <w:color w:val="F25B2D"/>
                <w:sz w:val="20"/>
                <w:szCs w:val="20"/>
                <w:lang w:eastAsia="ja-JP"/>
              </w:rPr>
              <w:t>Recreational events =</w:t>
            </w:r>
          </w:p>
          <w:p w14:paraId="125D1D78" w14:textId="77777777" w:rsidR="00F56AFE" w:rsidRDefault="00F56AFE" w:rsidP="00DE12CB">
            <w:pPr>
              <w:rPr>
                <w:rFonts w:ascii="Arial" w:hAnsi="Arial" w:cs="Arial"/>
                <w:color w:val="000000" w:themeColor="text1"/>
                <w:sz w:val="20"/>
                <w:szCs w:val="20"/>
                <w:lang w:eastAsia="ja-JP"/>
              </w:rPr>
            </w:pPr>
            <w:r w:rsidRPr="00BB70A3">
              <w:rPr>
                <w:rFonts w:ascii="Arial" w:hAnsi="Arial" w:cs="Arial"/>
                <w:color w:val="F25B2D"/>
                <w:sz w:val="20"/>
                <w:szCs w:val="20"/>
                <w:lang w:eastAsia="ja-JP"/>
              </w:rPr>
              <w:t>Recreational Gymnast membership</w:t>
            </w:r>
            <w:r>
              <w:rPr>
                <w:rFonts w:ascii="Arial" w:hAnsi="Arial" w:cs="Arial"/>
                <w:color w:val="000000" w:themeColor="text1"/>
                <w:sz w:val="20"/>
                <w:szCs w:val="20"/>
                <w:lang w:eastAsia="ja-JP"/>
              </w:rPr>
              <w:t>.</w:t>
            </w:r>
          </w:p>
          <w:p w14:paraId="1940512C" w14:textId="77777777" w:rsidR="00F56AFE" w:rsidRPr="008963A2" w:rsidRDefault="00F56AFE" w:rsidP="00DE12CB">
            <w:pPr>
              <w:rPr>
                <w:rFonts w:ascii="Arial" w:hAnsi="Arial" w:cs="Arial"/>
                <w:b/>
                <w:bCs/>
                <w:color w:val="000000" w:themeColor="text1"/>
                <w:sz w:val="20"/>
                <w:szCs w:val="20"/>
                <w:lang w:eastAsia="ja-JP"/>
              </w:rPr>
            </w:pPr>
            <w:r w:rsidRPr="008963A2">
              <w:rPr>
                <w:rFonts w:ascii="Arial" w:hAnsi="Arial" w:cs="Arial"/>
                <w:b/>
                <w:bCs/>
                <w:color w:val="000000" w:themeColor="text1"/>
                <w:sz w:val="20"/>
                <w:szCs w:val="20"/>
                <w:lang w:eastAsia="ja-JP"/>
              </w:rPr>
              <w:t xml:space="preserve">Pathway events = </w:t>
            </w:r>
          </w:p>
          <w:p w14:paraId="5376D0E3" w14:textId="77777777" w:rsidR="00F56AFE" w:rsidRPr="00AA2BF9"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Competitive Gymnast membership.</w:t>
            </w:r>
          </w:p>
        </w:tc>
        <w:tc>
          <w:tcPr>
            <w:tcW w:w="1129" w:type="pct"/>
            <w:tcBorders>
              <w:bottom w:val="nil"/>
            </w:tcBorders>
          </w:tcPr>
          <w:p w14:paraId="1FFCA7A0" w14:textId="77777777" w:rsidR="003D028F" w:rsidRPr="003D028F" w:rsidRDefault="003D028F" w:rsidP="00DE12CB">
            <w:pPr>
              <w:rPr>
                <w:rFonts w:ascii="Arial" w:hAnsi="Arial" w:cs="Arial"/>
                <w:b/>
                <w:bCs/>
                <w:color w:val="000000" w:themeColor="text1"/>
                <w:sz w:val="20"/>
                <w:szCs w:val="20"/>
                <w:lang w:eastAsia="ja-JP"/>
              </w:rPr>
            </w:pPr>
            <w:r w:rsidRPr="003D028F">
              <w:rPr>
                <w:rFonts w:ascii="Arial" w:hAnsi="Arial" w:cs="Arial"/>
                <w:b/>
                <w:bCs/>
                <w:color w:val="000000" w:themeColor="text1"/>
                <w:sz w:val="20"/>
                <w:szCs w:val="20"/>
                <w:lang w:eastAsia="ja-JP"/>
              </w:rPr>
              <w:t>Role dependant</w:t>
            </w:r>
          </w:p>
          <w:p w14:paraId="10386E62" w14:textId="1332D406" w:rsidR="00F56AFE" w:rsidRDefault="00F56AFE"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 xml:space="preserve">Minimum requirement = </w:t>
            </w:r>
          </w:p>
          <w:p w14:paraId="5FEF57E0" w14:textId="6E0C4FC2" w:rsidR="00BB5085"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Bronze Club Officer </w:t>
            </w:r>
          </w:p>
        </w:tc>
      </w:tr>
      <w:tr w:rsidR="00F56AFE" w:rsidRPr="00AA2BF9" w14:paraId="62087DFE" w14:textId="77777777" w:rsidTr="269EA7EE">
        <w:trPr>
          <w:trHeight w:val="454"/>
        </w:trPr>
        <w:tc>
          <w:tcPr>
            <w:tcW w:w="487" w:type="pct"/>
            <w:vMerge/>
            <w:vAlign w:val="center"/>
          </w:tcPr>
          <w:p w14:paraId="530AA353" w14:textId="77777777" w:rsidR="00F56AFE" w:rsidRPr="00AA2BF9" w:rsidRDefault="00F56AFE" w:rsidP="00DE12CB">
            <w:pPr>
              <w:rPr>
                <w:rFonts w:ascii="Arial" w:hAnsi="Arial" w:cs="Arial"/>
                <w:b/>
                <w:color w:val="000000" w:themeColor="text1"/>
                <w:sz w:val="20"/>
                <w:szCs w:val="20"/>
                <w:lang w:eastAsia="ja-JP"/>
              </w:rPr>
            </w:pPr>
          </w:p>
        </w:tc>
        <w:tc>
          <w:tcPr>
            <w:tcW w:w="4513" w:type="pct"/>
            <w:gridSpan w:val="4"/>
            <w:shd w:val="clear" w:color="auto" w:fill="auto"/>
          </w:tcPr>
          <w:p w14:paraId="5A2895D2" w14:textId="77777777" w:rsidR="00F56AFE" w:rsidRPr="00AA2BF9"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More details can be found on the </w:t>
            </w:r>
            <w:hyperlink r:id="rId93" w:history="1">
              <w:r w:rsidRPr="00D14F94">
                <w:rPr>
                  <w:rStyle w:val="Hyperlink"/>
                  <w:rFonts w:ascii="Arial" w:hAnsi="Arial" w:cs="Arial"/>
                  <w:sz w:val="20"/>
                  <w:szCs w:val="20"/>
                  <w:lang w:eastAsia="ja-JP"/>
                </w:rPr>
                <w:t>British Gymnastics membership</w:t>
              </w:r>
            </w:hyperlink>
            <w:r>
              <w:rPr>
                <w:rFonts w:ascii="Arial" w:hAnsi="Arial" w:cs="Arial"/>
                <w:color w:val="000000" w:themeColor="text1"/>
                <w:sz w:val="20"/>
                <w:szCs w:val="20"/>
                <w:lang w:eastAsia="ja-JP"/>
              </w:rPr>
              <w:t xml:space="preserve"> webpage.</w:t>
            </w:r>
          </w:p>
        </w:tc>
      </w:tr>
      <w:tr w:rsidR="00F56AFE" w:rsidRPr="00AA2BF9" w14:paraId="7A7054FA" w14:textId="77777777" w:rsidTr="269EA7EE">
        <w:trPr>
          <w:trHeight w:val="1474"/>
        </w:trPr>
        <w:tc>
          <w:tcPr>
            <w:tcW w:w="487" w:type="pct"/>
            <w:shd w:val="clear" w:color="auto" w:fill="F2F2F2" w:themeFill="background1" w:themeFillShade="F2"/>
            <w:vAlign w:val="center"/>
          </w:tcPr>
          <w:p w14:paraId="7AD657E8" w14:textId="77777777" w:rsidR="00F56AFE" w:rsidRPr="00AA2BF9" w:rsidRDefault="00F56AFE" w:rsidP="00DE12CB">
            <w:pP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Experience and abilities</w:t>
            </w:r>
          </w:p>
        </w:tc>
        <w:tc>
          <w:tcPr>
            <w:tcW w:w="1128" w:type="pct"/>
            <w:tcBorders>
              <w:bottom w:val="single" w:sz="4" w:space="0" w:color="auto"/>
            </w:tcBorders>
            <w:shd w:val="clear" w:color="auto" w:fill="auto"/>
          </w:tcPr>
          <w:p w14:paraId="0BF748EF" w14:textId="77777777" w:rsidR="00F56AFE"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It is beneficial to have experience.</w:t>
            </w:r>
          </w:p>
          <w:p w14:paraId="28B5B0CC" w14:textId="77777777" w:rsidR="00F56AFE" w:rsidRPr="00AA2BF9"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The use of online resources through the discipline specific courses (contact your </w:t>
            </w:r>
            <w:hyperlink r:id="rId94" w:history="1">
              <w:r w:rsidRPr="00D445FA">
                <w:rPr>
                  <w:rStyle w:val="Hyperlink"/>
                  <w:rFonts w:ascii="Arial" w:hAnsi="Arial" w:cs="Arial"/>
                  <w:sz w:val="20"/>
                  <w:szCs w:val="20"/>
                  <w:lang w:eastAsia="ja-JP"/>
                </w:rPr>
                <w:t>discipline national technical committee</w:t>
              </w:r>
            </w:hyperlink>
            <w:r>
              <w:rPr>
                <w:rFonts w:ascii="Arial" w:hAnsi="Arial" w:cs="Arial"/>
                <w:color w:val="000000" w:themeColor="text1"/>
                <w:sz w:val="20"/>
                <w:szCs w:val="20"/>
                <w:lang w:eastAsia="ja-JP"/>
              </w:rPr>
              <w:t xml:space="preserve"> for details). </w:t>
            </w:r>
          </w:p>
        </w:tc>
        <w:tc>
          <w:tcPr>
            <w:tcW w:w="1128" w:type="pct"/>
            <w:tcBorders>
              <w:bottom w:val="single" w:sz="4" w:space="0" w:color="auto"/>
            </w:tcBorders>
            <w:shd w:val="clear" w:color="auto" w:fill="auto"/>
          </w:tcPr>
          <w:p w14:paraId="1B00C4F7" w14:textId="77777777" w:rsidR="00BC4467" w:rsidRDefault="00CB7796"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Coaches must only </w:t>
            </w:r>
            <w:r w:rsidR="004D6706">
              <w:rPr>
                <w:rFonts w:ascii="Arial" w:hAnsi="Arial" w:cs="Arial"/>
                <w:color w:val="000000" w:themeColor="text1"/>
                <w:sz w:val="20"/>
                <w:szCs w:val="20"/>
                <w:lang w:eastAsia="ja-JP"/>
              </w:rPr>
              <w:t xml:space="preserve">delivery skills within their qualification syllabus. </w:t>
            </w:r>
          </w:p>
          <w:p w14:paraId="5F28D014" w14:textId="77777777" w:rsidR="00282BC7" w:rsidRDefault="00282BC7" w:rsidP="00DE12CB">
            <w:pPr>
              <w:rPr>
                <w:rFonts w:ascii="Arial" w:hAnsi="Arial" w:cs="Arial"/>
                <w:color w:val="000000" w:themeColor="text1"/>
                <w:sz w:val="20"/>
                <w:szCs w:val="20"/>
                <w:lang w:eastAsia="ja-JP"/>
              </w:rPr>
            </w:pPr>
          </w:p>
          <w:p w14:paraId="5D4C4FE2" w14:textId="38EAB3CB" w:rsidR="00282BC7" w:rsidRPr="00AA2BF9" w:rsidRDefault="001314E8"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For </w:t>
            </w:r>
            <w:r w:rsidR="009239D2">
              <w:rPr>
                <w:rFonts w:ascii="Arial" w:hAnsi="Arial" w:cs="Arial"/>
                <w:color w:val="000000" w:themeColor="text1"/>
                <w:sz w:val="20"/>
                <w:szCs w:val="20"/>
                <w:lang w:eastAsia="ja-JP"/>
              </w:rPr>
              <w:t xml:space="preserve">Regional/ National events coaches are able to </w:t>
            </w:r>
            <w:r w:rsidR="0094280B">
              <w:rPr>
                <w:rFonts w:ascii="Arial" w:hAnsi="Arial" w:cs="Arial"/>
                <w:color w:val="000000" w:themeColor="text1"/>
                <w:sz w:val="20"/>
                <w:szCs w:val="20"/>
                <w:lang w:eastAsia="ja-JP"/>
              </w:rPr>
              <w:t xml:space="preserve">use the </w:t>
            </w:r>
            <w:hyperlink r:id="rId95" w:history="1">
              <w:r w:rsidR="0094280B" w:rsidRPr="00D64825">
                <w:rPr>
                  <w:rStyle w:val="Hyperlink"/>
                  <w:rFonts w:ascii="Arial" w:hAnsi="Arial" w:cs="Arial"/>
                  <w:sz w:val="20"/>
                  <w:szCs w:val="20"/>
                  <w:lang w:eastAsia="ja-JP"/>
                </w:rPr>
                <w:t xml:space="preserve">Lead Coach </w:t>
              </w:r>
              <w:r w:rsidR="00D64825" w:rsidRPr="00D64825">
                <w:rPr>
                  <w:rStyle w:val="Hyperlink"/>
                  <w:rFonts w:ascii="Arial" w:hAnsi="Arial" w:cs="Arial"/>
                  <w:sz w:val="20"/>
                  <w:szCs w:val="20"/>
                  <w:lang w:eastAsia="ja-JP"/>
                </w:rPr>
                <w:t>G</w:t>
              </w:r>
              <w:r w:rsidR="003A7900" w:rsidRPr="00D64825">
                <w:rPr>
                  <w:rStyle w:val="Hyperlink"/>
                  <w:rFonts w:ascii="Arial" w:hAnsi="Arial" w:cs="Arial"/>
                  <w:sz w:val="20"/>
                  <w:szCs w:val="20"/>
                  <w:lang w:eastAsia="ja-JP"/>
                </w:rPr>
                <w:t>uidance</w:t>
              </w:r>
            </w:hyperlink>
            <w:r w:rsidR="003A7900">
              <w:rPr>
                <w:rFonts w:ascii="Arial" w:hAnsi="Arial" w:cs="Arial"/>
                <w:color w:val="000000" w:themeColor="text1"/>
                <w:sz w:val="20"/>
                <w:szCs w:val="20"/>
                <w:lang w:eastAsia="ja-JP"/>
              </w:rPr>
              <w:t>.</w:t>
            </w:r>
          </w:p>
        </w:tc>
        <w:tc>
          <w:tcPr>
            <w:tcW w:w="1128" w:type="pct"/>
            <w:tcBorders>
              <w:bottom w:val="single" w:sz="4" w:space="0" w:color="auto"/>
            </w:tcBorders>
            <w:shd w:val="clear" w:color="auto" w:fill="auto"/>
          </w:tcPr>
          <w:p w14:paraId="53A17FC5" w14:textId="77777777" w:rsidR="00F56AFE"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G</w:t>
            </w:r>
            <w:r w:rsidRPr="00AA2BF9">
              <w:rPr>
                <w:rFonts w:ascii="Arial" w:hAnsi="Arial" w:cs="Arial"/>
                <w:color w:val="000000" w:themeColor="text1"/>
                <w:sz w:val="20"/>
                <w:szCs w:val="20"/>
                <w:lang w:eastAsia="ja-JP"/>
              </w:rPr>
              <w:t xml:space="preserve">ymnasts only </w:t>
            </w:r>
            <w:r>
              <w:rPr>
                <w:rFonts w:ascii="Arial" w:hAnsi="Arial" w:cs="Arial"/>
                <w:color w:val="000000" w:themeColor="text1"/>
                <w:sz w:val="20"/>
                <w:szCs w:val="20"/>
                <w:lang w:eastAsia="ja-JP"/>
              </w:rPr>
              <w:t xml:space="preserve">to </w:t>
            </w:r>
            <w:r w:rsidRPr="00AA2BF9">
              <w:rPr>
                <w:rFonts w:ascii="Arial" w:hAnsi="Arial" w:cs="Arial"/>
                <w:color w:val="000000" w:themeColor="text1"/>
                <w:sz w:val="20"/>
                <w:szCs w:val="20"/>
                <w:lang w:eastAsia="ja-JP"/>
              </w:rPr>
              <w:t xml:space="preserve">perform </w:t>
            </w:r>
            <w:r>
              <w:rPr>
                <w:rFonts w:ascii="Arial" w:hAnsi="Arial" w:cs="Arial"/>
                <w:color w:val="000000" w:themeColor="text1"/>
                <w:sz w:val="20"/>
                <w:szCs w:val="20"/>
                <w:lang w:eastAsia="ja-JP"/>
              </w:rPr>
              <w:t>elements</w:t>
            </w:r>
            <w:r w:rsidRPr="00AA2BF9">
              <w:rPr>
                <w:rFonts w:ascii="Arial" w:hAnsi="Arial" w:cs="Arial"/>
                <w:color w:val="000000" w:themeColor="text1"/>
                <w:sz w:val="20"/>
                <w:szCs w:val="20"/>
                <w:lang w:eastAsia="ja-JP"/>
              </w:rPr>
              <w:t xml:space="preserve"> </w:t>
            </w:r>
            <w:r>
              <w:rPr>
                <w:rFonts w:ascii="Arial" w:hAnsi="Arial" w:cs="Arial"/>
                <w:color w:val="000000" w:themeColor="text1"/>
                <w:sz w:val="20"/>
                <w:szCs w:val="20"/>
                <w:lang w:eastAsia="ja-JP"/>
              </w:rPr>
              <w:t>which:</w:t>
            </w:r>
          </w:p>
          <w:p w14:paraId="75AF8D44" w14:textId="77777777" w:rsidR="00F56AFE" w:rsidRDefault="00F56AFE" w:rsidP="0041457C">
            <w:pPr>
              <w:pStyle w:val="ListParagraph"/>
              <w:numPr>
                <w:ilvl w:val="0"/>
                <w:numId w:val="32"/>
              </w:numPr>
              <w:rPr>
                <w:rFonts w:ascii="Arial" w:hAnsi="Arial" w:cs="Arial"/>
                <w:color w:val="000000" w:themeColor="text1"/>
                <w:sz w:val="20"/>
                <w:szCs w:val="20"/>
                <w:lang w:eastAsia="ja-JP"/>
              </w:rPr>
            </w:pPr>
            <w:r w:rsidRPr="00D6135C">
              <w:rPr>
                <w:rFonts w:ascii="Arial" w:hAnsi="Arial" w:cs="Arial"/>
                <w:color w:val="000000" w:themeColor="text1"/>
                <w:sz w:val="20"/>
                <w:szCs w:val="20"/>
                <w:lang w:eastAsia="ja-JP"/>
              </w:rPr>
              <w:t>They are competent and experienced at.</w:t>
            </w:r>
          </w:p>
          <w:p w14:paraId="6ACB6EB3" w14:textId="77777777" w:rsidR="00F56AFE" w:rsidRPr="00D6135C" w:rsidRDefault="00F56AFE" w:rsidP="0041457C">
            <w:pPr>
              <w:pStyle w:val="ListParagraph"/>
              <w:numPr>
                <w:ilvl w:val="0"/>
                <w:numId w:val="32"/>
              </w:numPr>
              <w:rPr>
                <w:rFonts w:ascii="Arial" w:hAnsi="Arial" w:cs="Arial"/>
                <w:color w:val="000000" w:themeColor="text1"/>
                <w:sz w:val="20"/>
                <w:szCs w:val="20"/>
                <w:lang w:eastAsia="ja-JP"/>
              </w:rPr>
            </w:pPr>
            <w:r w:rsidRPr="00D6135C">
              <w:rPr>
                <w:rFonts w:ascii="Arial" w:hAnsi="Arial" w:cs="Arial"/>
                <w:color w:val="000000" w:themeColor="text1"/>
                <w:sz w:val="20"/>
                <w:szCs w:val="20"/>
                <w:lang w:eastAsia="ja-JP"/>
              </w:rPr>
              <w:t>Their Lead Coach is qualified within.</w:t>
            </w:r>
          </w:p>
        </w:tc>
        <w:tc>
          <w:tcPr>
            <w:tcW w:w="1129" w:type="pct"/>
            <w:tcBorders>
              <w:bottom w:val="single" w:sz="4" w:space="0" w:color="auto"/>
            </w:tcBorders>
          </w:tcPr>
          <w:p w14:paraId="1962B2C1" w14:textId="77777777" w:rsidR="00F56AFE" w:rsidRPr="00AA2BF9"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No experience required, only motivation in volunteering.</w:t>
            </w:r>
          </w:p>
        </w:tc>
      </w:tr>
      <w:tr w:rsidR="001B5F8A" w:rsidRPr="00AA2BF9" w14:paraId="2B0D5811" w14:textId="77777777" w:rsidTr="269EA7EE">
        <w:trPr>
          <w:trHeight w:val="794"/>
        </w:trPr>
        <w:tc>
          <w:tcPr>
            <w:tcW w:w="487" w:type="pct"/>
            <w:vMerge w:val="restart"/>
            <w:shd w:val="clear" w:color="auto" w:fill="F2F2F2" w:themeFill="background1" w:themeFillShade="F2"/>
            <w:vAlign w:val="center"/>
          </w:tcPr>
          <w:p w14:paraId="4278E3DF" w14:textId="77777777" w:rsidR="00F56AFE" w:rsidRPr="00AA2BF9" w:rsidRDefault="00F56AFE" w:rsidP="00DE12CB">
            <w:pP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Attire</w:t>
            </w:r>
          </w:p>
        </w:tc>
        <w:tc>
          <w:tcPr>
            <w:tcW w:w="1128" w:type="pct"/>
            <w:vMerge w:val="restart"/>
            <w:tcBorders>
              <w:bottom w:val="nil"/>
            </w:tcBorders>
            <w:shd w:val="clear" w:color="auto" w:fill="auto"/>
          </w:tcPr>
          <w:p w14:paraId="32CAAEF7" w14:textId="77777777" w:rsidR="00F56AFE" w:rsidRDefault="00F56AFE"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 xml:space="preserve">Minimum requirement = </w:t>
            </w:r>
          </w:p>
          <w:p w14:paraId="3608D7D8" w14:textId="3F1D4CDA" w:rsidR="00F56AFE" w:rsidRPr="00AA2BF9" w:rsidRDefault="00796EE7" w:rsidP="00796EE7">
            <w:pPr>
              <w:rPr>
                <w:rFonts w:ascii="Arial" w:hAnsi="Arial" w:cs="Arial"/>
                <w:color w:val="000000" w:themeColor="text1"/>
                <w:sz w:val="20"/>
                <w:szCs w:val="20"/>
                <w:lang w:eastAsia="ja-JP"/>
              </w:rPr>
            </w:pPr>
            <w:r w:rsidRPr="00796EE7">
              <w:rPr>
                <w:rFonts w:ascii="Arial" w:hAnsi="Arial" w:cs="Arial"/>
                <w:color w:val="000000" w:themeColor="text1"/>
                <w:sz w:val="20"/>
                <w:szCs w:val="20"/>
                <w:lang w:eastAsia="ja-JP"/>
              </w:rPr>
              <w:t>Black trousers/</w:t>
            </w:r>
            <w:r>
              <w:rPr>
                <w:rFonts w:ascii="Arial" w:hAnsi="Arial" w:cs="Arial"/>
                <w:color w:val="000000" w:themeColor="text1"/>
                <w:sz w:val="20"/>
                <w:szCs w:val="20"/>
                <w:lang w:eastAsia="ja-JP"/>
              </w:rPr>
              <w:t xml:space="preserve"> </w:t>
            </w:r>
            <w:r w:rsidRPr="00796EE7">
              <w:rPr>
                <w:rFonts w:ascii="Arial" w:hAnsi="Arial" w:cs="Arial"/>
                <w:color w:val="000000" w:themeColor="text1"/>
                <w:sz w:val="20"/>
                <w:szCs w:val="20"/>
                <w:lang w:eastAsia="ja-JP"/>
              </w:rPr>
              <w:t>skirt, white shirt.</w:t>
            </w:r>
            <w:r w:rsidRPr="00AA2BF9">
              <w:rPr>
                <w:rFonts w:ascii="Arial" w:hAnsi="Arial" w:cs="Arial"/>
                <w:color w:val="000000" w:themeColor="text1"/>
                <w:sz w:val="20"/>
                <w:szCs w:val="20"/>
                <w:lang w:eastAsia="ja-JP"/>
              </w:rPr>
              <w:t xml:space="preserve"> </w:t>
            </w:r>
          </w:p>
        </w:tc>
        <w:tc>
          <w:tcPr>
            <w:tcW w:w="1128" w:type="pct"/>
            <w:vMerge w:val="restart"/>
            <w:tcBorders>
              <w:bottom w:val="nil"/>
            </w:tcBorders>
            <w:shd w:val="clear" w:color="auto" w:fill="auto"/>
          </w:tcPr>
          <w:p w14:paraId="0C4D53FC" w14:textId="77777777" w:rsidR="00F56AFE" w:rsidRPr="00AA2BF9" w:rsidRDefault="00F56AFE"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Suitably recognisable by all.</w:t>
            </w:r>
          </w:p>
          <w:p w14:paraId="0D9BAE36" w14:textId="77777777" w:rsidR="00F56AFE" w:rsidRPr="00AA2BF9" w:rsidRDefault="00F56AFE" w:rsidP="00DE12CB">
            <w:pPr>
              <w:rPr>
                <w:rFonts w:ascii="Arial" w:hAnsi="Arial" w:cs="Arial"/>
                <w:color w:val="000000" w:themeColor="text1"/>
                <w:sz w:val="20"/>
                <w:szCs w:val="20"/>
                <w:lang w:eastAsia="ja-JP"/>
              </w:rPr>
            </w:pPr>
          </w:p>
          <w:p w14:paraId="287701EB" w14:textId="364351E3" w:rsidR="003B5CFB" w:rsidRPr="00AE4DF3" w:rsidRDefault="00F56AFE"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Appropriate to support</w:t>
            </w:r>
            <w:r>
              <w:rPr>
                <w:rFonts w:ascii="Arial" w:hAnsi="Arial" w:cs="Arial"/>
                <w:color w:val="000000" w:themeColor="text1"/>
                <w:sz w:val="20"/>
                <w:szCs w:val="20"/>
                <w:lang w:eastAsia="ja-JP"/>
              </w:rPr>
              <w:t>/ spot</w:t>
            </w:r>
            <w:r w:rsidRPr="00AA2BF9">
              <w:rPr>
                <w:rFonts w:ascii="Arial" w:hAnsi="Arial" w:cs="Arial"/>
                <w:color w:val="000000" w:themeColor="text1"/>
                <w:sz w:val="20"/>
                <w:szCs w:val="20"/>
                <w:lang w:eastAsia="ja-JP"/>
              </w:rPr>
              <w:t xml:space="preserve"> gymnasts during practice and performance</w:t>
            </w:r>
            <w:r>
              <w:rPr>
                <w:rFonts w:ascii="Arial" w:hAnsi="Arial" w:cs="Arial"/>
                <w:color w:val="000000" w:themeColor="text1"/>
                <w:sz w:val="20"/>
                <w:szCs w:val="20"/>
                <w:lang w:eastAsia="ja-JP"/>
              </w:rPr>
              <w:t>s as required</w:t>
            </w:r>
            <w:r w:rsidRPr="00AA2BF9">
              <w:rPr>
                <w:rFonts w:ascii="Arial" w:hAnsi="Arial" w:cs="Arial"/>
                <w:color w:val="000000" w:themeColor="text1"/>
                <w:sz w:val="20"/>
                <w:szCs w:val="20"/>
                <w:lang w:eastAsia="ja-JP"/>
              </w:rPr>
              <w:t>.</w:t>
            </w:r>
          </w:p>
        </w:tc>
        <w:tc>
          <w:tcPr>
            <w:tcW w:w="1128" w:type="pct"/>
            <w:tcBorders>
              <w:bottom w:val="nil"/>
            </w:tcBorders>
            <w:shd w:val="clear" w:color="auto" w:fill="auto"/>
          </w:tcPr>
          <w:p w14:paraId="789165F7" w14:textId="77777777" w:rsidR="00F56AFE"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Clothing</w:t>
            </w:r>
            <w:r w:rsidRPr="00AA2BF9">
              <w:rPr>
                <w:rFonts w:ascii="Arial" w:hAnsi="Arial" w:cs="Arial"/>
                <w:color w:val="000000" w:themeColor="text1"/>
                <w:sz w:val="20"/>
                <w:szCs w:val="20"/>
                <w:lang w:eastAsia="ja-JP"/>
              </w:rPr>
              <w:t xml:space="preserve"> = </w:t>
            </w:r>
          </w:p>
          <w:p w14:paraId="7D01AD83" w14:textId="326851B8" w:rsidR="00F56AFE" w:rsidRPr="00AA2BF9" w:rsidRDefault="008D056F" w:rsidP="00DE12CB">
            <w:pPr>
              <w:rPr>
                <w:rFonts w:ascii="Arial" w:hAnsi="Arial" w:cs="Arial"/>
                <w:color w:val="000000" w:themeColor="text1"/>
                <w:sz w:val="20"/>
                <w:szCs w:val="20"/>
                <w:lang w:eastAsia="ja-JP"/>
              </w:rPr>
            </w:pPr>
            <w:r w:rsidRPr="008D056F">
              <w:rPr>
                <w:rFonts w:ascii="Arial" w:hAnsi="Arial" w:cs="Arial"/>
                <w:color w:val="000000" w:themeColor="text1"/>
                <w:sz w:val="20"/>
                <w:szCs w:val="20"/>
                <w:lang w:eastAsia="ja-JP"/>
              </w:rPr>
              <w:t>Tight fitting shorts, T-shirt, Leotard, Leggings, Leotards preferred if not shorts, matching gymnastic shorts may be worn but not cycling shorts.</w:t>
            </w:r>
          </w:p>
        </w:tc>
        <w:tc>
          <w:tcPr>
            <w:tcW w:w="1129" w:type="pct"/>
            <w:vMerge w:val="restart"/>
            <w:tcBorders>
              <w:bottom w:val="nil"/>
            </w:tcBorders>
          </w:tcPr>
          <w:p w14:paraId="446A734D" w14:textId="77777777" w:rsidR="00F56AFE" w:rsidRPr="00251905" w:rsidRDefault="00F56AFE" w:rsidP="00DE12CB">
            <w:pPr>
              <w:rPr>
                <w:rFonts w:ascii="Arial" w:hAnsi="Arial" w:cs="Arial"/>
                <w:sz w:val="20"/>
                <w:szCs w:val="20"/>
                <w:lang w:eastAsia="ja-JP"/>
              </w:rPr>
            </w:pPr>
            <w:r w:rsidRPr="00251905">
              <w:rPr>
                <w:rFonts w:ascii="Arial" w:hAnsi="Arial" w:cs="Arial"/>
                <w:sz w:val="20"/>
                <w:szCs w:val="20"/>
                <w:lang w:eastAsia="ja-JP"/>
              </w:rPr>
              <w:t xml:space="preserve">General attire = </w:t>
            </w:r>
          </w:p>
          <w:p w14:paraId="42D61C6D" w14:textId="77777777" w:rsidR="00F56AFE" w:rsidRPr="00251905" w:rsidRDefault="00F56AFE" w:rsidP="00DE12CB">
            <w:pPr>
              <w:rPr>
                <w:rFonts w:ascii="Arial" w:hAnsi="Arial" w:cs="Arial"/>
                <w:sz w:val="20"/>
                <w:szCs w:val="20"/>
                <w:lang w:eastAsia="ja-JP"/>
              </w:rPr>
            </w:pPr>
            <w:commentRangeStart w:id="218"/>
            <w:r w:rsidRPr="00251905">
              <w:rPr>
                <w:rFonts w:ascii="Arial" w:hAnsi="Arial" w:cs="Arial"/>
                <w:sz w:val="20"/>
                <w:szCs w:val="20"/>
                <w:lang w:eastAsia="ja-JP"/>
              </w:rPr>
              <w:t>[Insert attire].</w:t>
            </w:r>
            <w:commentRangeEnd w:id="218"/>
            <w:r w:rsidR="00251905" w:rsidRPr="00251905">
              <w:rPr>
                <w:rStyle w:val="CommentReference"/>
              </w:rPr>
              <w:commentReference w:id="218"/>
            </w:r>
          </w:p>
        </w:tc>
      </w:tr>
      <w:tr w:rsidR="00096417" w:rsidRPr="00AA2BF9" w14:paraId="777ED80D" w14:textId="77777777" w:rsidTr="269EA7EE">
        <w:trPr>
          <w:trHeight w:val="794"/>
        </w:trPr>
        <w:tc>
          <w:tcPr>
            <w:tcW w:w="487" w:type="pct"/>
            <w:vMerge/>
            <w:vAlign w:val="center"/>
          </w:tcPr>
          <w:p w14:paraId="39F84F2E" w14:textId="77777777" w:rsidR="00F56AFE" w:rsidRPr="00AA2BF9" w:rsidRDefault="00F56AFE" w:rsidP="00DE12CB">
            <w:pPr>
              <w:rPr>
                <w:rFonts w:ascii="Arial" w:hAnsi="Arial" w:cs="Arial"/>
                <w:b/>
                <w:color w:val="000000" w:themeColor="text1"/>
                <w:sz w:val="20"/>
                <w:szCs w:val="20"/>
                <w:lang w:eastAsia="ja-JP"/>
              </w:rPr>
            </w:pPr>
          </w:p>
        </w:tc>
        <w:tc>
          <w:tcPr>
            <w:tcW w:w="1128" w:type="pct"/>
            <w:vMerge/>
          </w:tcPr>
          <w:p w14:paraId="06026ABC" w14:textId="77777777" w:rsidR="00F56AFE" w:rsidRPr="00AA2BF9" w:rsidRDefault="00F56AFE" w:rsidP="00DE12CB">
            <w:pPr>
              <w:rPr>
                <w:rFonts w:ascii="Arial" w:hAnsi="Arial" w:cs="Arial"/>
                <w:color w:val="000000" w:themeColor="text1"/>
                <w:sz w:val="20"/>
                <w:szCs w:val="20"/>
                <w:lang w:eastAsia="ja-JP"/>
              </w:rPr>
            </w:pPr>
          </w:p>
        </w:tc>
        <w:tc>
          <w:tcPr>
            <w:tcW w:w="1128" w:type="pct"/>
            <w:vMerge/>
          </w:tcPr>
          <w:p w14:paraId="25C56BAA" w14:textId="77777777" w:rsidR="00F56AFE" w:rsidRPr="00AA2BF9" w:rsidRDefault="00F56AFE" w:rsidP="00DE12CB">
            <w:pPr>
              <w:rPr>
                <w:rFonts w:ascii="Arial" w:hAnsi="Arial" w:cs="Arial"/>
                <w:color w:val="000000" w:themeColor="text1"/>
                <w:sz w:val="20"/>
                <w:szCs w:val="20"/>
                <w:lang w:eastAsia="ja-JP"/>
              </w:rPr>
            </w:pPr>
          </w:p>
        </w:tc>
        <w:tc>
          <w:tcPr>
            <w:tcW w:w="1128" w:type="pct"/>
            <w:tcBorders>
              <w:top w:val="nil"/>
              <w:bottom w:val="nil"/>
            </w:tcBorders>
            <w:shd w:val="clear" w:color="auto" w:fill="auto"/>
          </w:tcPr>
          <w:p w14:paraId="21C02988" w14:textId="77777777" w:rsidR="00F56AFE"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Hair</w:t>
            </w:r>
            <w:r w:rsidRPr="00AA2BF9">
              <w:rPr>
                <w:rFonts w:ascii="Arial" w:hAnsi="Arial" w:cs="Arial"/>
                <w:color w:val="000000" w:themeColor="text1"/>
                <w:sz w:val="20"/>
                <w:szCs w:val="20"/>
                <w:lang w:eastAsia="ja-JP"/>
              </w:rPr>
              <w:t xml:space="preserve"> = </w:t>
            </w:r>
          </w:p>
          <w:p w14:paraId="640618E7" w14:textId="619554C8" w:rsidR="00F56AFE" w:rsidRDefault="002F7048" w:rsidP="00DE12CB">
            <w:pPr>
              <w:rPr>
                <w:rFonts w:ascii="Arial" w:hAnsi="Arial" w:cs="Arial"/>
                <w:color w:val="000000" w:themeColor="text1"/>
                <w:sz w:val="20"/>
                <w:szCs w:val="20"/>
                <w:lang w:eastAsia="ja-JP"/>
              </w:rPr>
            </w:pPr>
            <w:r w:rsidRPr="004F17DD">
              <w:rPr>
                <w:rFonts w:ascii="Arial" w:hAnsi="Arial" w:cs="Arial"/>
                <w:color w:val="000000" w:themeColor="text1"/>
                <w:sz w:val="20"/>
                <w:szCs w:val="20"/>
                <w:lang w:eastAsia="ja-JP"/>
              </w:rPr>
              <w:t>Neat and tidy, tied back from the face.</w:t>
            </w:r>
          </w:p>
        </w:tc>
        <w:tc>
          <w:tcPr>
            <w:tcW w:w="1129" w:type="pct"/>
            <w:vMerge/>
          </w:tcPr>
          <w:p w14:paraId="58F62F3B" w14:textId="77777777" w:rsidR="00F56AFE" w:rsidRPr="00251905" w:rsidRDefault="00F56AFE" w:rsidP="00DE12CB">
            <w:pPr>
              <w:rPr>
                <w:rFonts w:ascii="Arial" w:hAnsi="Arial" w:cs="Arial"/>
                <w:sz w:val="20"/>
                <w:szCs w:val="20"/>
                <w:lang w:eastAsia="ja-JP"/>
              </w:rPr>
            </w:pPr>
          </w:p>
        </w:tc>
      </w:tr>
      <w:tr w:rsidR="003B5CFB" w:rsidRPr="00AA2BF9" w14:paraId="04205C1B" w14:textId="77777777" w:rsidTr="269EA7EE">
        <w:trPr>
          <w:trHeight w:val="794"/>
        </w:trPr>
        <w:tc>
          <w:tcPr>
            <w:tcW w:w="487" w:type="pct"/>
            <w:vMerge/>
            <w:vAlign w:val="center"/>
          </w:tcPr>
          <w:p w14:paraId="583360F5" w14:textId="77777777" w:rsidR="003B5CFB" w:rsidRPr="00AA2BF9" w:rsidRDefault="003B5CFB" w:rsidP="00DE12CB">
            <w:pPr>
              <w:rPr>
                <w:rFonts w:ascii="Arial" w:hAnsi="Arial" w:cs="Arial"/>
                <w:b/>
                <w:color w:val="000000" w:themeColor="text1"/>
                <w:sz w:val="20"/>
                <w:szCs w:val="20"/>
                <w:lang w:eastAsia="ja-JP"/>
              </w:rPr>
            </w:pPr>
          </w:p>
        </w:tc>
        <w:tc>
          <w:tcPr>
            <w:tcW w:w="1128" w:type="pct"/>
            <w:vMerge w:val="restart"/>
            <w:tcBorders>
              <w:top w:val="nil"/>
            </w:tcBorders>
            <w:shd w:val="clear" w:color="auto" w:fill="auto"/>
          </w:tcPr>
          <w:p w14:paraId="461B891F" w14:textId="77777777" w:rsidR="003B5CFB" w:rsidRDefault="003B5CFB"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Ideal requirement</w:t>
            </w:r>
            <w:r w:rsidRPr="00AA2BF9">
              <w:rPr>
                <w:rFonts w:ascii="Arial" w:hAnsi="Arial" w:cs="Arial"/>
                <w:color w:val="000000" w:themeColor="text1"/>
                <w:sz w:val="20"/>
                <w:szCs w:val="20"/>
                <w:lang w:eastAsia="ja-JP"/>
              </w:rPr>
              <w:t xml:space="preserve"> = </w:t>
            </w:r>
          </w:p>
          <w:p w14:paraId="2968363E" w14:textId="4BA37740" w:rsidR="003B5CFB" w:rsidRPr="00AA2BF9" w:rsidRDefault="00796EE7" w:rsidP="00DE12CB">
            <w:pPr>
              <w:rPr>
                <w:rFonts w:ascii="Arial" w:hAnsi="Arial" w:cs="Arial"/>
                <w:color w:val="000000" w:themeColor="text1"/>
                <w:sz w:val="20"/>
                <w:szCs w:val="20"/>
                <w:lang w:eastAsia="ja-JP"/>
              </w:rPr>
            </w:pPr>
            <w:r w:rsidRPr="00796EE7">
              <w:rPr>
                <w:rFonts w:ascii="Arial" w:hAnsi="Arial" w:cs="Arial"/>
                <w:color w:val="000000" w:themeColor="text1"/>
                <w:sz w:val="20"/>
                <w:szCs w:val="20"/>
                <w:lang w:eastAsia="ja-JP"/>
              </w:rPr>
              <w:t>FIG standards – Navy trousers/skirt, white shirt</w:t>
            </w:r>
          </w:p>
        </w:tc>
        <w:tc>
          <w:tcPr>
            <w:tcW w:w="1128" w:type="pct"/>
            <w:vMerge w:val="restart"/>
            <w:tcBorders>
              <w:top w:val="nil"/>
            </w:tcBorders>
            <w:shd w:val="clear" w:color="auto" w:fill="auto"/>
          </w:tcPr>
          <w:p w14:paraId="386C5D74" w14:textId="77777777" w:rsidR="003B5CFB" w:rsidRDefault="003B5CFB"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Further information found:</w:t>
            </w:r>
          </w:p>
          <w:p w14:paraId="3049F3D3" w14:textId="77777777" w:rsidR="003B5CFB" w:rsidRDefault="007B7095" w:rsidP="0041457C">
            <w:pPr>
              <w:pStyle w:val="ListParagraph"/>
              <w:numPr>
                <w:ilvl w:val="0"/>
                <w:numId w:val="33"/>
              </w:numPr>
              <w:rPr>
                <w:rFonts w:ascii="Arial" w:hAnsi="Arial" w:cs="Arial"/>
                <w:color w:val="000000" w:themeColor="text1"/>
                <w:sz w:val="20"/>
                <w:szCs w:val="20"/>
                <w:lang w:eastAsia="ja-JP"/>
              </w:rPr>
            </w:pPr>
            <w:hyperlink r:id="rId96" w:history="1">
              <w:r w:rsidR="003B5CFB" w:rsidRPr="00271494">
                <w:rPr>
                  <w:rStyle w:val="Hyperlink"/>
                  <w:rFonts w:ascii="Arial" w:hAnsi="Arial" w:cs="Arial"/>
                  <w:sz w:val="20"/>
                  <w:szCs w:val="20"/>
                  <w:lang w:eastAsia="ja-JP"/>
                </w:rPr>
                <w:t>Clothing at Events Policy</w:t>
              </w:r>
            </w:hyperlink>
          </w:p>
          <w:p w14:paraId="1DF5A30B" w14:textId="201BA079" w:rsidR="003B5CFB" w:rsidRPr="00AA2BF9" w:rsidRDefault="007B7095" w:rsidP="0041457C">
            <w:pPr>
              <w:pStyle w:val="ListParagraph"/>
              <w:numPr>
                <w:ilvl w:val="0"/>
                <w:numId w:val="33"/>
              </w:numPr>
              <w:rPr>
                <w:rFonts w:ascii="Arial" w:hAnsi="Arial" w:cs="Arial"/>
                <w:color w:val="000000" w:themeColor="text1"/>
                <w:sz w:val="20"/>
                <w:szCs w:val="20"/>
                <w:lang w:eastAsia="ja-JP"/>
              </w:rPr>
            </w:pPr>
            <w:hyperlink r:id="rId97" w:history="1">
              <w:r w:rsidR="003B5CFB" w:rsidRPr="008320EA">
                <w:rPr>
                  <w:rStyle w:val="Hyperlink"/>
                  <w:rFonts w:ascii="Arial" w:hAnsi="Arial" w:cs="Arial"/>
                  <w:sz w:val="20"/>
                  <w:szCs w:val="20"/>
                  <w:lang w:eastAsia="ja-JP"/>
                </w:rPr>
                <w:t>Advertising on Competition Clothing Attire at Events</w:t>
              </w:r>
            </w:hyperlink>
          </w:p>
        </w:tc>
        <w:tc>
          <w:tcPr>
            <w:tcW w:w="1128" w:type="pct"/>
            <w:tcBorders>
              <w:top w:val="nil"/>
              <w:bottom w:val="nil"/>
            </w:tcBorders>
            <w:shd w:val="clear" w:color="auto" w:fill="auto"/>
          </w:tcPr>
          <w:p w14:paraId="737CB183" w14:textId="77777777" w:rsidR="003B5CFB" w:rsidRDefault="003B5CFB"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Feet</w:t>
            </w:r>
            <w:r w:rsidRPr="00AA2BF9">
              <w:rPr>
                <w:rFonts w:ascii="Arial" w:hAnsi="Arial" w:cs="Arial"/>
                <w:color w:val="000000" w:themeColor="text1"/>
                <w:sz w:val="20"/>
                <w:szCs w:val="20"/>
                <w:lang w:eastAsia="ja-JP"/>
              </w:rPr>
              <w:t xml:space="preserve"> = </w:t>
            </w:r>
          </w:p>
          <w:p w14:paraId="11B2EA99" w14:textId="3EF16EE9" w:rsidR="003B5CFB" w:rsidRDefault="00987246" w:rsidP="00DE12CB">
            <w:pPr>
              <w:rPr>
                <w:rFonts w:ascii="Arial" w:hAnsi="Arial" w:cs="Arial"/>
                <w:color w:val="000000" w:themeColor="text1"/>
                <w:sz w:val="20"/>
                <w:szCs w:val="20"/>
                <w:lang w:eastAsia="ja-JP"/>
              </w:rPr>
            </w:pPr>
            <w:r w:rsidRPr="004F17DD">
              <w:rPr>
                <w:rFonts w:ascii="Arial" w:hAnsi="Arial" w:cs="Arial"/>
                <w:color w:val="000000" w:themeColor="text1"/>
                <w:sz w:val="20"/>
                <w:szCs w:val="20"/>
                <w:lang w:eastAsia="ja-JP"/>
              </w:rPr>
              <w:t>Bare or gym shoes.</w:t>
            </w:r>
          </w:p>
        </w:tc>
        <w:tc>
          <w:tcPr>
            <w:tcW w:w="1129" w:type="pct"/>
            <w:vMerge w:val="restart"/>
            <w:tcBorders>
              <w:top w:val="nil"/>
            </w:tcBorders>
          </w:tcPr>
          <w:p w14:paraId="17DEBABD" w14:textId="77777777" w:rsidR="003B5CFB" w:rsidRPr="00251905" w:rsidRDefault="003B5CFB" w:rsidP="00DE12CB">
            <w:pPr>
              <w:rPr>
                <w:rFonts w:ascii="Arial" w:hAnsi="Arial" w:cs="Arial"/>
                <w:sz w:val="20"/>
                <w:szCs w:val="20"/>
                <w:lang w:eastAsia="ja-JP"/>
              </w:rPr>
            </w:pPr>
            <w:r w:rsidRPr="00251905">
              <w:rPr>
                <w:rFonts w:ascii="Arial" w:hAnsi="Arial" w:cs="Arial"/>
                <w:sz w:val="20"/>
                <w:szCs w:val="20"/>
                <w:lang w:eastAsia="ja-JP"/>
              </w:rPr>
              <w:t xml:space="preserve">Provided attire = </w:t>
            </w:r>
          </w:p>
          <w:p w14:paraId="56AE9F41" w14:textId="77777777" w:rsidR="003B5CFB" w:rsidRPr="00251905" w:rsidRDefault="003B5CFB" w:rsidP="00DE12CB">
            <w:pPr>
              <w:rPr>
                <w:rFonts w:ascii="Arial" w:hAnsi="Arial" w:cs="Arial"/>
                <w:sz w:val="20"/>
                <w:szCs w:val="20"/>
                <w:lang w:eastAsia="ja-JP"/>
              </w:rPr>
            </w:pPr>
            <w:commentRangeStart w:id="219"/>
            <w:r w:rsidRPr="00251905">
              <w:rPr>
                <w:rFonts w:ascii="Arial" w:hAnsi="Arial" w:cs="Arial"/>
                <w:sz w:val="20"/>
                <w:szCs w:val="20"/>
                <w:lang w:eastAsia="ja-JP"/>
              </w:rPr>
              <w:t>[Insert attire].</w:t>
            </w:r>
            <w:commentRangeEnd w:id="219"/>
            <w:r w:rsidR="00251905">
              <w:rPr>
                <w:rStyle w:val="CommentReference"/>
              </w:rPr>
              <w:commentReference w:id="219"/>
            </w:r>
          </w:p>
        </w:tc>
      </w:tr>
      <w:tr w:rsidR="003B5CFB" w:rsidRPr="00AA2BF9" w14:paraId="5C238AFD" w14:textId="77777777" w:rsidTr="269EA7EE">
        <w:trPr>
          <w:trHeight w:val="794"/>
        </w:trPr>
        <w:tc>
          <w:tcPr>
            <w:tcW w:w="487" w:type="pct"/>
            <w:vMerge/>
            <w:vAlign w:val="center"/>
          </w:tcPr>
          <w:p w14:paraId="687A22F7" w14:textId="77777777" w:rsidR="003B5CFB" w:rsidRPr="00AA2BF9" w:rsidRDefault="003B5CFB" w:rsidP="00DE12CB">
            <w:pPr>
              <w:rPr>
                <w:rFonts w:ascii="Arial" w:hAnsi="Arial" w:cs="Arial"/>
                <w:b/>
                <w:color w:val="000000" w:themeColor="text1"/>
                <w:sz w:val="20"/>
                <w:szCs w:val="20"/>
                <w:lang w:eastAsia="ja-JP"/>
              </w:rPr>
            </w:pPr>
          </w:p>
        </w:tc>
        <w:tc>
          <w:tcPr>
            <w:tcW w:w="1128" w:type="pct"/>
            <w:vMerge/>
          </w:tcPr>
          <w:p w14:paraId="309C4F8C" w14:textId="77777777" w:rsidR="003B5CFB" w:rsidRPr="00AA2BF9" w:rsidRDefault="003B5CFB" w:rsidP="00DE12CB">
            <w:pPr>
              <w:rPr>
                <w:rFonts w:ascii="Arial" w:hAnsi="Arial" w:cs="Arial"/>
                <w:color w:val="000000" w:themeColor="text1"/>
                <w:sz w:val="20"/>
                <w:szCs w:val="20"/>
                <w:lang w:eastAsia="ja-JP"/>
              </w:rPr>
            </w:pPr>
          </w:p>
        </w:tc>
        <w:tc>
          <w:tcPr>
            <w:tcW w:w="1128" w:type="pct"/>
            <w:vMerge/>
          </w:tcPr>
          <w:p w14:paraId="77A48453" w14:textId="16E8A464" w:rsidR="003B5CFB" w:rsidRPr="00AA2BF9" w:rsidRDefault="003B5CFB" w:rsidP="0041457C">
            <w:pPr>
              <w:pStyle w:val="ListParagraph"/>
              <w:numPr>
                <w:ilvl w:val="0"/>
                <w:numId w:val="33"/>
              </w:numPr>
              <w:rPr>
                <w:rFonts w:ascii="Arial" w:hAnsi="Arial" w:cs="Arial"/>
                <w:color w:val="000000" w:themeColor="text1"/>
                <w:sz w:val="20"/>
                <w:szCs w:val="20"/>
                <w:lang w:eastAsia="ja-JP"/>
              </w:rPr>
            </w:pPr>
          </w:p>
        </w:tc>
        <w:tc>
          <w:tcPr>
            <w:tcW w:w="1128" w:type="pct"/>
            <w:tcBorders>
              <w:top w:val="nil"/>
              <w:bottom w:val="nil"/>
            </w:tcBorders>
            <w:shd w:val="clear" w:color="auto" w:fill="auto"/>
          </w:tcPr>
          <w:p w14:paraId="7D755584" w14:textId="77777777" w:rsidR="003B5CFB" w:rsidRDefault="003B5CFB"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Resting periods</w:t>
            </w:r>
            <w:r w:rsidRPr="00AA2BF9">
              <w:rPr>
                <w:rFonts w:ascii="Arial" w:hAnsi="Arial" w:cs="Arial"/>
                <w:color w:val="000000" w:themeColor="text1"/>
                <w:sz w:val="20"/>
                <w:szCs w:val="20"/>
                <w:lang w:eastAsia="ja-JP"/>
              </w:rPr>
              <w:t xml:space="preserve"> = </w:t>
            </w:r>
          </w:p>
          <w:p w14:paraId="195EA26A" w14:textId="5439A5CD" w:rsidR="003B5CFB" w:rsidRDefault="004F17DD" w:rsidP="00DE12CB">
            <w:pPr>
              <w:rPr>
                <w:rFonts w:ascii="Arial" w:hAnsi="Arial" w:cs="Arial"/>
                <w:color w:val="000000" w:themeColor="text1"/>
                <w:sz w:val="20"/>
                <w:szCs w:val="20"/>
                <w:lang w:eastAsia="ja-JP"/>
              </w:rPr>
            </w:pPr>
            <w:r w:rsidRPr="004F17DD">
              <w:rPr>
                <w:rFonts w:ascii="Arial" w:hAnsi="Arial" w:cs="Arial"/>
                <w:color w:val="000000" w:themeColor="text1"/>
                <w:sz w:val="20"/>
                <w:szCs w:val="20"/>
                <w:lang w:eastAsia="ja-JP"/>
              </w:rPr>
              <w:t>Additional suitable clothing on top during rest periods.</w:t>
            </w:r>
          </w:p>
        </w:tc>
        <w:tc>
          <w:tcPr>
            <w:tcW w:w="1129" w:type="pct"/>
            <w:vMerge/>
          </w:tcPr>
          <w:p w14:paraId="5E8980EA" w14:textId="77777777" w:rsidR="003B5CFB" w:rsidRPr="00AA2BF9" w:rsidRDefault="003B5CFB" w:rsidP="00DE12CB">
            <w:pPr>
              <w:rPr>
                <w:rFonts w:ascii="Arial" w:hAnsi="Arial" w:cs="Arial"/>
                <w:color w:val="000000" w:themeColor="text1"/>
                <w:sz w:val="20"/>
                <w:szCs w:val="20"/>
                <w:lang w:eastAsia="ja-JP"/>
              </w:rPr>
            </w:pPr>
          </w:p>
        </w:tc>
      </w:tr>
      <w:tr w:rsidR="003B5CFB" w:rsidRPr="00AA2BF9" w14:paraId="55430095" w14:textId="77777777" w:rsidTr="269EA7EE">
        <w:trPr>
          <w:trHeight w:val="454"/>
        </w:trPr>
        <w:tc>
          <w:tcPr>
            <w:tcW w:w="487" w:type="pct"/>
            <w:vMerge/>
            <w:vAlign w:val="center"/>
          </w:tcPr>
          <w:p w14:paraId="5A980106" w14:textId="77777777" w:rsidR="003B5CFB" w:rsidRPr="00AA2BF9" w:rsidRDefault="003B5CFB" w:rsidP="00DE12CB">
            <w:pPr>
              <w:rPr>
                <w:rFonts w:ascii="Arial" w:hAnsi="Arial" w:cs="Arial"/>
                <w:b/>
                <w:color w:val="000000" w:themeColor="text1"/>
                <w:sz w:val="20"/>
                <w:szCs w:val="20"/>
                <w:lang w:eastAsia="ja-JP"/>
              </w:rPr>
            </w:pPr>
          </w:p>
        </w:tc>
        <w:tc>
          <w:tcPr>
            <w:tcW w:w="1128" w:type="pct"/>
            <w:vMerge/>
          </w:tcPr>
          <w:p w14:paraId="146C195A" w14:textId="77777777" w:rsidR="003B5CFB" w:rsidRPr="00AA2BF9" w:rsidRDefault="003B5CFB" w:rsidP="00DE12CB">
            <w:pPr>
              <w:rPr>
                <w:rFonts w:ascii="Arial" w:hAnsi="Arial" w:cs="Arial"/>
                <w:color w:val="000000" w:themeColor="text1"/>
                <w:sz w:val="20"/>
                <w:szCs w:val="20"/>
                <w:lang w:eastAsia="ja-JP"/>
              </w:rPr>
            </w:pPr>
          </w:p>
        </w:tc>
        <w:tc>
          <w:tcPr>
            <w:tcW w:w="1128" w:type="pct"/>
            <w:vMerge/>
          </w:tcPr>
          <w:p w14:paraId="6175A6A1" w14:textId="77F386E0" w:rsidR="003B5CFB" w:rsidRDefault="003B5CFB" w:rsidP="0041457C">
            <w:pPr>
              <w:pStyle w:val="ListParagraph"/>
              <w:numPr>
                <w:ilvl w:val="0"/>
                <w:numId w:val="33"/>
              </w:numPr>
              <w:rPr>
                <w:rFonts w:ascii="Arial" w:hAnsi="Arial" w:cs="Arial"/>
                <w:color w:val="000000" w:themeColor="text1"/>
                <w:sz w:val="20"/>
                <w:szCs w:val="20"/>
                <w:lang w:eastAsia="ja-JP"/>
              </w:rPr>
            </w:pPr>
          </w:p>
        </w:tc>
        <w:tc>
          <w:tcPr>
            <w:tcW w:w="1128" w:type="pct"/>
            <w:tcBorders>
              <w:top w:val="nil"/>
            </w:tcBorders>
            <w:shd w:val="clear" w:color="auto" w:fill="auto"/>
          </w:tcPr>
          <w:p w14:paraId="229BC9B4" w14:textId="0B80A63A" w:rsidR="003B5CFB" w:rsidRDefault="007B7095" w:rsidP="0041457C">
            <w:pPr>
              <w:pStyle w:val="ListParagraph"/>
              <w:numPr>
                <w:ilvl w:val="0"/>
                <w:numId w:val="33"/>
              </w:numPr>
              <w:rPr>
                <w:rFonts w:ascii="Arial" w:hAnsi="Arial" w:cs="Arial"/>
                <w:color w:val="000000" w:themeColor="text1"/>
                <w:sz w:val="20"/>
                <w:szCs w:val="20"/>
                <w:lang w:eastAsia="ja-JP"/>
              </w:rPr>
            </w:pPr>
            <w:hyperlink r:id="rId98" w:history="1">
              <w:r w:rsidR="003B5CFB" w:rsidRPr="00515FBF">
                <w:rPr>
                  <w:rStyle w:val="Hyperlink"/>
                  <w:rFonts w:ascii="Arial" w:hAnsi="Arial" w:cs="Arial"/>
                  <w:sz w:val="20"/>
                  <w:szCs w:val="20"/>
                  <w:lang w:eastAsia="ja-JP"/>
                </w:rPr>
                <w:t>Jewellery and Adornments</w:t>
              </w:r>
            </w:hyperlink>
          </w:p>
          <w:p w14:paraId="4D95B038" w14:textId="77777777" w:rsidR="003B5CFB" w:rsidRPr="00AA2BF9" w:rsidRDefault="007B7095" w:rsidP="0041457C">
            <w:pPr>
              <w:pStyle w:val="ListParagraph"/>
              <w:numPr>
                <w:ilvl w:val="0"/>
                <w:numId w:val="33"/>
              </w:numPr>
              <w:rPr>
                <w:rFonts w:ascii="Arial" w:hAnsi="Arial" w:cs="Arial"/>
                <w:color w:val="000000" w:themeColor="text1"/>
                <w:sz w:val="20"/>
                <w:szCs w:val="20"/>
                <w:lang w:eastAsia="ja-JP"/>
              </w:rPr>
            </w:pPr>
            <w:hyperlink r:id="rId99" w:history="1">
              <w:r w:rsidR="003B5CFB" w:rsidRPr="00AE4DF3">
                <w:rPr>
                  <w:rStyle w:val="Hyperlink"/>
                  <w:rFonts w:ascii="Arial" w:hAnsi="Arial" w:cs="Arial"/>
                  <w:sz w:val="20"/>
                  <w:szCs w:val="20"/>
                  <w:lang w:eastAsia="ja-JP"/>
                </w:rPr>
                <w:t>Policy on the Participation of Trans People in Gymnastics Competition</w:t>
              </w:r>
            </w:hyperlink>
          </w:p>
        </w:tc>
        <w:tc>
          <w:tcPr>
            <w:tcW w:w="1129" w:type="pct"/>
            <w:vMerge/>
          </w:tcPr>
          <w:p w14:paraId="0296262B" w14:textId="77777777" w:rsidR="003B5CFB" w:rsidRPr="00AA2BF9" w:rsidRDefault="003B5CFB" w:rsidP="00DE12CB">
            <w:pPr>
              <w:rPr>
                <w:rFonts w:ascii="Arial" w:hAnsi="Arial" w:cs="Arial"/>
                <w:color w:val="000000" w:themeColor="text1"/>
                <w:sz w:val="20"/>
                <w:szCs w:val="20"/>
                <w:lang w:eastAsia="ja-JP"/>
              </w:rPr>
            </w:pPr>
          </w:p>
        </w:tc>
      </w:tr>
      <w:tr w:rsidR="00225B48" w:rsidRPr="00AA2BF9" w14:paraId="6746988E" w14:textId="77777777" w:rsidTr="269EA7EE">
        <w:trPr>
          <w:trHeight w:val="794"/>
        </w:trPr>
        <w:tc>
          <w:tcPr>
            <w:tcW w:w="487" w:type="pct"/>
            <w:shd w:val="clear" w:color="auto" w:fill="F2F2F2" w:themeFill="background1" w:themeFillShade="F2"/>
            <w:vAlign w:val="center"/>
          </w:tcPr>
          <w:p w14:paraId="067A407B" w14:textId="77777777" w:rsidR="00225B48" w:rsidRPr="00AA2BF9" w:rsidRDefault="00225B48" w:rsidP="00DE12CB">
            <w:pP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Payment arrangements</w:t>
            </w:r>
          </w:p>
        </w:tc>
        <w:tc>
          <w:tcPr>
            <w:tcW w:w="2256" w:type="pct"/>
            <w:gridSpan w:val="2"/>
            <w:shd w:val="clear" w:color="auto" w:fill="auto"/>
          </w:tcPr>
          <w:p w14:paraId="1B086BD4" w14:textId="484FD6E5" w:rsidR="00225B48" w:rsidRPr="00AA2BF9" w:rsidRDefault="00225B48" w:rsidP="00DE12CB">
            <w:pPr>
              <w:rPr>
                <w:rFonts w:ascii="Arial" w:hAnsi="Arial" w:cs="Arial"/>
                <w:color w:val="000000" w:themeColor="text1"/>
                <w:sz w:val="20"/>
                <w:szCs w:val="20"/>
                <w:lang w:eastAsia="ja-JP"/>
              </w:rPr>
            </w:pPr>
            <w:r w:rsidRPr="00AA2BF9">
              <w:rPr>
                <w:rFonts w:ascii="Arial" w:hAnsi="Arial" w:cs="Arial"/>
                <w:color w:val="000000" w:themeColor="text1"/>
                <w:sz w:val="20"/>
                <w:szCs w:val="20"/>
                <w:lang w:eastAsia="ja-JP"/>
              </w:rPr>
              <w:t>It</w:t>
            </w:r>
            <w:r>
              <w:rPr>
                <w:rFonts w:ascii="Arial" w:hAnsi="Arial" w:cs="Arial"/>
                <w:color w:val="000000" w:themeColor="text1"/>
                <w:sz w:val="20"/>
                <w:szCs w:val="20"/>
                <w:lang w:eastAsia="ja-JP"/>
              </w:rPr>
              <w:t>’</w:t>
            </w:r>
            <w:r w:rsidRPr="00AA2BF9">
              <w:rPr>
                <w:rFonts w:ascii="Arial" w:hAnsi="Arial" w:cs="Arial"/>
                <w:color w:val="000000" w:themeColor="text1"/>
                <w:sz w:val="20"/>
                <w:szCs w:val="20"/>
                <w:lang w:eastAsia="ja-JP"/>
              </w:rPr>
              <w:t xml:space="preserve">s not the </w:t>
            </w:r>
            <w:r>
              <w:rPr>
                <w:rFonts w:ascii="Arial" w:hAnsi="Arial" w:cs="Arial"/>
                <w:color w:val="000000" w:themeColor="text1"/>
                <w:sz w:val="20"/>
                <w:szCs w:val="20"/>
                <w:lang w:eastAsia="ja-JP"/>
              </w:rPr>
              <w:t>H</w:t>
            </w:r>
            <w:r w:rsidRPr="00AA2BF9">
              <w:rPr>
                <w:rFonts w:ascii="Arial" w:hAnsi="Arial" w:cs="Arial"/>
                <w:color w:val="000000" w:themeColor="text1"/>
                <w:sz w:val="20"/>
                <w:szCs w:val="20"/>
                <w:lang w:eastAsia="ja-JP"/>
              </w:rPr>
              <w:t xml:space="preserve">ost </w:t>
            </w:r>
            <w:r>
              <w:rPr>
                <w:rFonts w:ascii="Arial" w:hAnsi="Arial" w:cs="Arial"/>
                <w:color w:val="000000" w:themeColor="text1"/>
                <w:sz w:val="20"/>
                <w:szCs w:val="20"/>
                <w:lang w:eastAsia="ja-JP"/>
              </w:rPr>
              <w:t>C</w:t>
            </w:r>
            <w:r w:rsidRPr="00AA2BF9">
              <w:rPr>
                <w:rFonts w:ascii="Arial" w:hAnsi="Arial" w:cs="Arial"/>
                <w:color w:val="000000" w:themeColor="text1"/>
                <w:sz w:val="20"/>
                <w:szCs w:val="20"/>
                <w:lang w:eastAsia="ja-JP"/>
              </w:rPr>
              <w:t>lub</w:t>
            </w:r>
            <w:r>
              <w:rPr>
                <w:rFonts w:ascii="Arial" w:hAnsi="Arial" w:cs="Arial"/>
                <w:color w:val="000000" w:themeColor="text1"/>
                <w:sz w:val="20"/>
                <w:szCs w:val="20"/>
                <w:lang w:eastAsia="ja-JP"/>
              </w:rPr>
              <w:t>/ Event Organisers’</w:t>
            </w:r>
            <w:r w:rsidRPr="00AA2BF9">
              <w:rPr>
                <w:rFonts w:ascii="Arial" w:hAnsi="Arial" w:cs="Arial"/>
                <w:color w:val="000000" w:themeColor="text1"/>
                <w:sz w:val="20"/>
                <w:szCs w:val="20"/>
                <w:lang w:eastAsia="ja-JP"/>
              </w:rPr>
              <w:t xml:space="preserve"> responsibility to financially support the</w:t>
            </w:r>
            <w:r>
              <w:rPr>
                <w:rFonts w:ascii="Arial" w:hAnsi="Arial" w:cs="Arial"/>
                <w:color w:val="000000" w:themeColor="text1"/>
                <w:sz w:val="20"/>
                <w:szCs w:val="20"/>
                <w:lang w:eastAsia="ja-JP"/>
              </w:rPr>
              <w:t>se</w:t>
            </w:r>
            <w:r w:rsidRPr="00AA2BF9">
              <w:rPr>
                <w:rFonts w:ascii="Arial" w:hAnsi="Arial" w:cs="Arial"/>
                <w:color w:val="000000" w:themeColor="text1"/>
                <w:sz w:val="20"/>
                <w:szCs w:val="20"/>
                <w:lang w:eastAsia="ja-JP"/>
              </w:rPr>
              <w:t xml:space="preserve"> </w:t>
            </w:r>
            <w:r>
              <w:rPr>
                <w:rFonts w:ascii="Arial" w:hAnsi="Arial" w:cs="Arial"/>
                <w:color w:val="000000" w:themeColor="text1"/>
                <w:sz w:val="20"/>
                <w:szCs w:val="20"/>
                <w:lang w:eastAsia="ja-JP"/>
              </w:rPr>
              <w:t>roles in attendance of the</w:t>
            </w:r>
            <w:r w:rsidRPr="00AA2BF9">
              <w:rPr>
                <w:rFonts w:ascii="Arial" w:hAnsi="Arial" w:cs="Arial"/>
                <w:color w:val="000000" w:themeColor="text1"/>
                <w:sz w:val="20"/>
                <w:szCs w:val="20"/>
                <w:lang w:eastAsia="ja-JP"/>
              </w:rPr>
              <w:t xml:space="preserve"> event.</w:t>
            </w:r>
            <w:r w:rsidRPr="00AA2BF9">
              <w:rPr>
                <w:rFonts w:ascii="Arial" w:hAnsi="Arial" w:cs="Arial"/>
                <w:color w:val="000000" w:themeColor="text1"/>
                <w:sz w:val="20"/>
                <w:szCs w:val="20"/>
              </w:rPr>
              <w:t xml:space="preserve"> </w:t>
            </w:r>
          </w:p>
        </w:tc>
        <w:tc>
          <w:tcPr>
            <w:tcW w:w="1128" w:type="pct"/>
            <w:shd w:val="clear" w:color="auto" w:fill="F2F2F2" w:themeFill="background1" w:themeFillShade="F2"/>
          </w:tcPr>
          <w:p w14:paraId="2D1D5FE3" w14:textId="77777777" w:rsidR="00225B48" w:rsidRPr="00AA2BF9" w:rsidRDefault="00225B48" w:rsidP="00DE12CB">
            <w:pPr>
              <w:rPr>
                <w:rFonts w:ascii="Arial" w:hAnsi="Arial" w:cs="Arial"/>
                <w:color w:val="000000" w:themeColor="text1"/>
                <w:sz w:val="20"/>
                <w:szCs w:val="20"/>
                <w:lang w:eastAsia="ja-JP"/>
              </w:rPr>
            </w:pPr>
          </w:p>
        </w:tc>
        <w:tc>
          <w:tcPr>
            <w:tcW w:w="1129" w:type="pct"/>
          </w:tcPr>
          <w:p w14:paraId="5AF43FF6" w14:textId="42E9281F" w:rsidR="00225B48" w:rsidRPr="00AA2BF9" w:rsidRDefault="00251905" w:rsidP="00DE12CB">
            <w:pPr>
              <w:rPr>
                <w:rFonts w:ascii="Arial" w:hAnsi="Arial" w:cs="Arial"/>
                <w:color w:val="000000" w:themeColor="text1"/>
                <w:sz w:val="20"/>
                <w:szCs w:val="20"/>
                <w:lang w:eastAsia="ja-JP"/>
              </w:rPr>
            </w:pPr>
            <w:commentRangeStart w:id="220"/>
            <w:r w:rsidRPr="00251905">
              <w:rPr>
                <w:rFonts w:ascii="Arial" w:hAnsi="Arial" w:cs="Arial"/>
                <w:sz w:val="20"/>
                <w:szCs w:val="20"/>
                <w:lang w:eastAsia="ja-JP"/>
              </w:rPr>
              <w:t>[Insert attire].</w:t>
            </w:r>
            <w:commentRangeEnd w:id="220"/>
            <w:r>
              <w:rPr>
                <w:rStyle w:val="CommentReference"/>
              </w:rPr>
              <w:commentReference w:id="220"/>
            </w:r>
          </w:p>
        </w:tc>
      </w:tr>
      <w:tr w:rsidR="00F56AFE" w:rsidRPr="00AA2BF9" w14:paraId="40785272" w14:textId="77777777" w:rsidTr="269EA7EE">
        <w:trPr>
          <w:trHeight w:val="1247"/>
        </w:trPr>
        <w:tc>
          <w:tcPr>
            <w:tcW w:w="487" w:type="pct"/>
            <w:shd w:val="clear" w:color="auto" w:fill="F2F2F2" w:themeFill="background1" w:themeFillShade="F2"/>
            <w:vAlign w:val="center"/>
          </w:tcPr>
          <w:p w14:paraId="1A5777C6" w14:textId="77777777" w:rsidR="00F56AFE" w:rsidRPr="00AA2BF9" w:rsidRDefault="00F56AFE" w:rsidP="00DE12CB">
            <w:pPr>
              <w:rPr>
                <w:rFonts w:ascii="Arial" w:hAnsi="Arial" w:cs="Arial"/>
                <w:b/>
                <w:color w:val="000000" w:themeColor="text1"/>
                <w:sz w:val="20"/>
                <w:szCs w:val="20"/>
                <w:lang w:eastAsia="ja-JP"/>
              </w:rPr>
            </w:pPr>
            <w:r w:rsidRPr="00AA2BF9">
              <w:rPr>
                <w:rFonts w:ascii="Arial" w:hAnsi="Arial" w:cs="Arial"/>
                <w:b/>
                <w:color w:val="000000" w:themeColor="text1"/>
                <w:sz w:val="20"/>
                <w:szCs w:val="20"/>
                <w:lang w:eastAsia="ja-JP"/>
              </w:rPr>
              <w:t>Transport arrangements</w:t>
            </w:r>
          </w:p>
        </w:tc>
        <w:tc>
          <w:tcPr>
            <w:tcW w:w="4513" w:type="pct"/>
            <w:gridSpan w:val="4"/>
            <w:shd w:val="clear" w:color="auto" w:fill="auto"/>
          </w:tcPr>
          <w:p w14:paraId="289AA7E5" w14:textId="77777777" w:rsidR="00F56AFE"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Each Club and Coach is responsible for organising and communicating the travel arrangements with all those involved.</w:t>
            </w:r>
          </w:p>
          <w:p w14:paraId="5027C22C" w14:textId="77777777" w:rsidR="00F56AFE" w:rsidRDefault="00F56AFE" w:rsidP="00DE12CB">
            <w:pPr>
              <w:rPr>
                <w:rFonts w:ascii="Arial" w:hAnsi="Arial" w:cs="Arial"/>
                <w:color w:val="000000" w:themeColor="text1"/>
                <w:sz w:val="20"/>
                <w:szCs w:val="20"/>
                <w:lang w:eastAsia="ja-JP"/>
              </w:rPr>
            </w:pPr>
          </w:p>
          <w:p w14:paraId="205104DA" w14:textId="77777777" w:rsidR="00F56AFE" w:rsidRDefault="00F56AFE" w:rsidP="00DE12CB">
            <w:pPr>
              <w:rPr>
                <w:rFonts w:ascii="Arial" w:hAnsi="Arial" w:cs="Arial"/>
                <w:color w:val="000000" w:themeColor="text1"/>
                <w:sz w:val="20"/>
                <w:szCs w:val="20"/>
                <w:lang w:eastAsia="ja-JP"/>
              </w:rPr>
            </w:pPr>
            <w:r>
              <w:rPr>
                <w:rFonts w:ascii="Arial" w:hAnsi="Arial" w:cs="Arial"/>
                <w:color w:val="000000" w:themeColor="text1"/>
                <w:sz w:val="20"/>
                <w:szCs w:val="20"/>
                <w:lang w:eastAsia="ja-JP"/>
              </w:rPr>
              <w:t>Further information found:</w:t>
            </w:r>
          </w:p>
          <w:p w14:paraId="5F33E421" w14:textId="77777777" w:rsidR="00F56AFE" w:rsidRDefault="007B7095" w:rsidP="0041457C">
            <w:pPr>
              <w:pStyle w:val="ListParagraph"/>
              <w:numPr>
                <w:ilvl w:val="0"/>
                <w:numId w:val="34"/>
              </w:numPr>
              <w:rPr>
                <w:rFonts w:ascii="Arial" w:hAnsi="Arial" w:cs="Arial"/>
                <w:color w:val="000000" w:themeColor="text1"/>
                <w:sz w:val="20"/>
                <w:szCs w:val="20"/>
                <w:lang w:eastAsia="ja-JP"/>
              </w:rPr>
            </w:pPr>
            <w:hyperlink r:id="rId100" w:history="1">
              <w:r w:rsidR="00F56AFE" w:rsidRPr="006F6227">
                <w:rPr>
                  <w:rStyle w:val="Hyperlink"/>
                  <w:rFonts w:ascii="Arial" w:hAnsi="Arial" w:cs="Arial"/>
                  <w:sz w:val="20"/>
                  <w:szCs w:val="20"/>
                  <w:lang w:eastAsia="ja-JP"/>
                </w:rPr>
                <w:t>UK &amp; Overseas Travel</w:t>
              </w:r>
            </w:hyperlink>
          </w:p>
          <w:p w14:paraId="64C3A405" w14:textId="77777777" w:rsidR="00F56AFE" w:rsidRPr="004655CC" w:rsidRDefault="007B7095" w:rsidP="0041457C">
            <w:pPr>
              <w:pStyle w:val="ListParagraph"/>
              <w:numPr>
                <w:ilvl w:val="0"/>
                <w:numId w:val="34"/>
              </w:numPr>
              <w:rPr>
                <w:rFonts w:ascii="Arial" w:hAnsi="Arial" w:cs="Arial"/>
                <w:color w:val="000000" w:themeColor="text1"/>
                <w:sz w:val="20"/>
                <w:szCs w:val="20"/>
                <w:lang w:eastAsia="ja-JP"/>
              </w:rPr>
            </w:pPr>
            <w:hyperlink r:id="rId101" w:history="1">
              <w:r w:rsidR="00F56AFE" w:rsidRPr="00A11BC4">
                <w:rPr>
                  <w:rStyle w:val="Hyperlink"/>
                  <w:rFonts w:ascii="Arial" w:hAnsi="Arial" w:cs="Arial"/>
                  <w:sz w:val="20"/>
                  <w:szCs w:val="20"/>
                  <w:lang w:eastAsia="ja-JP"/>
                </w:rPr>
                <w:t>Health, Safety, &amp; Welfare Guidance: Safe Trips</w:t>
              </w:r>
            </w:hyperlink>
          </w:p>
        </w:tc>
      </w:tr>
    </w:tbl>
    <w:p w14:paraId="2925C284" w14:textId="77777777" w:rsidR="00320200" w:rsidRPr="002F3234" w:rsidRDefault="00320200" w:rsidP="000E2A27">
      <w:pPr>
        <w:rPr>
          <w:rFonts w:ascii="Arial" w:hAnsi="Arial" w:cs="Arial"/>
          <w:b/>
          <w:bCs/>
          <w:color w:val="0065BD" w:themeColor="accent1"/>
          <w:sz w:val="20"/>
          <w:szCs w:val="20"/>
          <w:lang w:eastAsia="ja-JP"/>
        </w:rPr>
      </w:pPr>
      <w:r w:rsidRPr="002F3234">
        <w:rPr>
          <w:rFonts w:ascii="Arial" w:hAnsi="Arial" w:cs="Arial"/>
          <w:b/>
          <w:bCs/>
          <w:color w:val="0065BD" w:themeColor="accent1"/>
          <w:sz w:val="20"/>
          <w:szCs w:val="20"/>
          <w:lang w:eastAsia="ja-JP"/>
        </w:rPr>
        <w:t>Notes:</w:t>
      </w:r>
    </w:p>
    <w:p w14:paraId="28A413ED" w14:textId="620B6451" w:rsidR="00320200" w:rsidRPr="00AA2BF9" w:rsidRDefault="00F60A16" w:rsidP="0041457C">
      <w:pPr>
        <w:pStyle w:val="ListParagraph"/>
        <w:numPr>
          <w:ilvl w:val="0"/>
          <w:numId w:val="19"/>
        </w:numPr>
        <w:rPr>
          <w:rFonts w:ascii="Arial" w:hAnsi="Arial" w:cs="Arial"/>
          <w:color w:val="000000" w:themeColor="text1"/>
          <w:sz w:val="20"/>
          <w:szCs w:val="20"/>
          <w:lang w:eastAsia="ja-JP"/>
        </w:rPr>
      </w:pPr>
      <w:r>
        <w:rPr>
          <w:rFonts w:ascii="Arial" w:hAnsi="Arial" w:cs="Arial"/>
          <w:color w:val="000000" w:themeColor="text1"/>
          <w:sz w:val="20"/>
          <w:szCs w:val="20"/>
          <w:lang w:eastAsia="ja-JP"/>
        </w:rPr>
        <w:t>T</w:t>
      </w:r>
      <w:r w:rsidR="00320200" w:rsidRPr="00AA2BF9">
        <w:rPr>
          <w:rFonts w:ascii="Arial" w:hAnsi="Arial" w:cs="Arial"/>
          <w:color w:val="000000" w:themeColor="text1"/>
          <w:sz w:val="20"/>
          <w:szCs w:val="20"/>
          <w:lang w:eastAsia="ja-JP"/>
        </w:rPr>
        <w:t xml:space="preserve">he Event Organiser has the right to withdraw </w:t>
      </w:r>
      <w:r>
        <w:rPr>
          <w:rFonts w:ascii="Arial" w:hAnsi="Arial" w:cs="Arial"/>
          <w:color w:val="000000" w:themeColor="text1"/>
          <w:sz w:val="20"/>
          <w:szCs w:val="20"/>
          <w:lang w:eastAsia="ja-JP"/>
        </w:rPr>
        <w:t>a</w:t>
      </w:r>
      <w:r w:rsidR="0008616D">
        <w:rPr>
          <w:rFonts w:ascii="Arial" w:hAnsi="Arial" w:cs="Arial"/>
          <w:color w:val="000000" w:themeColor="text1"/>
          <w:sz w:val="20"/>
          <w:szCs w:val="20"/>
          <w:lang w:eastAsia="ja-JP"/>
        </w:rPr>
        <w:t>ny entry</w:t>
      </w:r>
      <w:r w:rsidR="00320200" w:rsidRPr="00AA2BF9">
        <w:rPr>
          <w:rFonts w:ascii="Arial" w:hAnsi="Arial" w:cs="Arial"/>
          <w:color w:val="000000" w:themeColor="text1"/>
          <w:sz w:val="20"/>
          <w:szCs w:val="20"/>
          <w:lang w:eastAsia="ja-JP"/>
        </w:rPr>
        <w:t xml:space="preserve"> into the performance area</w:t>
      </w:r>
      <w:r w:rsidR="0008616D">
        <w:rPr>
          <w:rFonts w:ascii="Arial" w:hAnsi="Arial" w:cs="Arial"/>
          <w:color w:val="000000" w:themeColor="text1"/>
          <w:sz w:val="20"/>
          <w:szCs w:val="20"/>
          <w:lang w:eastAsia="ja-JP"/>
        </w:rPr>
        <w:t xml:space="preserve"> where requirements aren’t met</w:t>
      </w:r>
      <w:r w:rsidR="00320200" w:rsidRPr="00AA2BF9">
        <w:rPr>
          <w:rFonts w:ascii="Arial" w:hAnsi="Arial" w:cs="Arial"/>
          <w:color w:val="000000" w:themeColor="text1"/>
          <w:sz w:val="20"/>
          <w:szCs w:val="20"/>
          <w:lang w:eastAsia="ja-JP"/>
        </w:rPr>
        <w:t>.</w:t>
      </w:r>
    </w:p>
    <w:p w14:paraId="50745BFD" w14:textId="60A27A61" w:rsidR="000B73D9" w:rsidRPr="00812D56" w:rsidRDefault="005D65B7" w:rsidP="0041457C">
      <w:pPr>
        <w:pStyle w:val="ListParagraph"/>
        <w:numPr>
          <w:ilvl w:val="0"/>
          <w:numId w:val="19"/>
        </w:numPr>
        <w:spacing w:after="240"/>
        <w:rPr>
          <w:rFonts w:ascii="Arial" w:hAnsi="Arial" w:cs="Arial"/>
          <w:color w:val="000000" w:themeColor="text1"/>
          <w:sz w:val="20"/>
          <w:szCs w:val="20"/>
          <w:lang w:eastAsia="ja-JP"/>
        </w:rPr>
        <w:sectPr w:rsidR="000B73D9" w:rsidRPr="00812D56" w:rsidSect="00BF2285">
          <w:headerReference w:type="even" r:id="rId102"/>
          <w:headerReference w:type="default" r:id="rId103"/>
          <w:headerReference w:type="first" r:id="rId104"/>
          <w:pgSz w:w="16820" w:h="11900" w:orient="landscape"/>
          <w:pgMar w:top="2477" w:right="2835" w:bottom="1559" w:left="1276" w:header="0" w:footer="482" w:gutter="0"/>
          <w:cols w:space="708"/>
          <w:docGrid w:linePitch="326"/>
        </w:sectPr>
      </w:pPr>
      <w:r>
        <w:rPr>
          <w:rFonts w:ascii="Arial" w:hAnsi="Arial" w:cs="Arial"/>
          <w:color w:val="000000" w:themeColor="text1"/>
          <w:sz w:val="20"/>
          <w:szCs w:val="20"/>
          <w:lang w:eastAsia="ja-JP"/>
        </w:rPr>
        <w:t xml:space="preserve">British Gymnastics provide a range of continuous development </w:t>
      </w:r>
      <w:r w:rsidR="00B753A6">
        <w:rPr>
          <w:rFonts w:ascii="Arial" w:hAnsi="Arial" w:cs="Arial"/>
          <w:color w:val="000000" w:themeColor="text1"/>
          <w:sz w:val="20"/>
          <w:szCs w:val="20"/>
          <w:lang w:eastAsia="ja-JP"/>
        </w:rPr>
        <w:t xml:space="preserve">on the Courses pages of the website, see </w:t>
      </w:r>
      <w:hyperlink r:id="rId105" w:history="1">
        <w:r w:rsidR="00B753A6" w:rsidRPr="009E4733">
          <w:rPr>
            <w:rStyle w:val="Hyperlink"/>
            <w:rFonts w:ascii="Arial" w:hAnsi="Arial" w:cs="Arial"/>
            <w:sz w:val="20"/>
            <w:szCs w:val="20"/>
            <w:lang w:eastAsia="ja-JP"/>
          </w:rPr>
          <w:t>Coach</w:t>
        </w:r>
        <w:r w:rsidR="009E4733" w:rsidRPr="009E4733">
          <w:rPr>
            <w:rStyle w:val="Hyperlink"/>
            <w:rFonts w:ascii="Arial" w:hAnsi="Arial" w:cs="Arial"/>
            <w:sz w:val="20"/>
            <w:szCs w:val="20"/>
            <w:lang w:eastAsia="ja-JP"/>
          </w:rPr>
          <w:t>ing</w:t>
        </w:r>
      </w:hyperlink>
      <w:r w:rsidR="00B753A6">
        <w:rPr>
          <w:rFonts w:ascii="Arial" w:hAnsi="Arial" w:cs="Arial"/>
          <w:color w:val="000000" w:themeColor="text1"/>
          <w:sz w:val="20"/>
          <w:szCs w:val="20"/>
          <w:lang w:eastAsia="ja-JP"/>
        </w:rPr>
        <w:t xml:space="preserve">, </w:t>
      </w:r>
      <w:hyperlink r:id="rId106" w:history="1">
        <w:r w:rsidR="00B753A6" w:rsidRPr="00B44177">
          <w:rPr>
            <w:rStyle w:val="Hyperlink"/>
            <w:rFonts w:ascii="Arial" w:hAnsi="Arial" w:cs="Arial"/>
            <w:sz w:val="20"/>
            <w:szCs w:val="20"/>
            <w:lang w:eastAsia="ja-JP"/>
          </w:rPr>
          <w:t>Judges</w:t>
        </w:r>
      </w:hyperlink>
      <w:r w:rsidR="00B753A6">
        <w:rPr>
          <w:rFonts w:ascii="Arial" w:hAnsi="Arial" w:cs="Arial"/>
          <w:color w:val="000000" w:themeColor="text1"/>
          <w:sz w:val="20"/>
          <w:szCs w:val="20"/>
          <w:lang w:eastAsia="ja-JP"/>
        </w:rPr>
        <w:t xml:space="preserve">, </w:t>
      </w:r>
      <w:hyperlink r:id="rId107" w:history="1">
        <w:r w:rsidR="00B44177" w:rsidRPr="00B44177">
          <w:rPr>
            <w:rStyle w:val="Hyperlink"/>
            <w:rFonts w:ascii="Arial" w:hAnsi="Arial" w:cs="Arial"/>
            <w:sz w:val="20"/>
            <w:szCs w:val="20"/>
            <w:lang w:eastAsia="ja-JP"/>
          </w:rPr>
          <w:t>Club Roles</w:t>
        </w:r>
      </w:hyperlink>
      <w:r w:rsidR="00B44177">
        <w:rPr>
          <w:rFonts w:ascii="Arial" w:hAnsi="Arial" w:cs="Arial"/>
          <w:color w:val="000000" w:themeColor="text1"/>
          <w:sz w:val="20"/>
          <w:szCs w:val="20"/>
          <w:lang w:eastAsia="ja-JP"/>
        </w:rPr>
        <w:t xml:space="preserve">, and </w:t>
      </w:r>
      <w:hyperlink r:id="rId108" w:history="1">
        <w:r w:rsidR="00B44177" w:rsidRPr="00F73569">
          <w:rPr>
            <w:rStyle w:val="Hyperlink"/>
            <w:rFonts w:ascii="Arial" w:hAnsi="Arial" w:cs="Arial"/>
            <w:sz w:val="20"/>
            <w:szCs w:val="20"/>
            <w:lang w:eastAsia="ja-JP"/>
          </w:rPr>
          <w:t>CPD</w:t>
        </w:r>
      </w:hyperlink>
      <w:r w:rsidR="00B44177">
        <w:rPr>
          <w:rFonts w:ascii="Arial" w:hAnsi="Arial" w:cs="Arial"/>
          <w:color w:val="000000" w:themeColor="text1"/>
          <w:sz w:val="20"/>
          <w:szCs w:val="20"/>
          <w:lang w:eastAsia="ja-JP"/>
        </w:rPr>
        <w:t>.</w:t>
      </w:r>
      <w:r w:rsidR="00F73569">
        <w:rPr>
          <w:rFonts w:ascii="Arial" w:hAnsi="Arial" w:cs="Arial"/>
          <w:color w:val="000000" w:themeColor="text1"/>
          <w:sz w:val="20"/>
          <w:szCs w:val="20"/>
          <w:lang w:eastAsia="ja-JP"/>
        </w:rPr>
        <w:t xml:space="preserve"> Where you require further support on your role contact the </w:t>
      </w:r>
      <w:hyperlink w:anchor="_Key_contacts" w:history="1">
        <w:r w:rsidR="00F73569" w:rsidRPr="00F73569">
          <w:rPr>
            <w:rStyle w:val="Hyperlink"/>
            <w:rFonts w:ascii="Arial" w:hAnsi="Arial" w:cs="Arial"/>
            <w:sz w:val="20"/>
            <w:szCs w:val="20"/>
            <w:lang w:eastAsia="ja-JP"/>
          </w:rPr>
          <w:t>Event Organiser</w:t>
        </w:r>
      </w:hyperlink>
      <w:r w:rsidR="00F73569">
        <w:rPr>
          <w:rFonts w:ascii="Arial" w:hAnsi="Arial" w:cs="Arial"/>
          <w:color w:val="000000" w:themeColor="text1"/>
          <w:sz w:val="20"/>
          <w:szCs w:val="20"/>
          <w:lang w:eastAsia="ja-JP"/>
        </w:rPr>
        <w:t>.</w:t>
      </w:r>
      <w:bookmarkStart w:id="221" w:name="_Toc56000734"/>
    </w:p>
    <w:p w14:paraId="01E5E1A9" w14:textId="1195F781" w:rsidR="005378AA" w:rsidRPr="008606AA" w:rsidRDefault="005378AA" w:rsidP="00355946">
      <w:pPr>
        <w:pStyle w:val="Heading1"/>
        <w:rPr>
          <w:color w:val="0065BD" w:themeColor="accent1"/>
          <w:lang w:eastAsia="ja-JP"/>
        </w:rPr>
      </w:pPr>
      <w:bookmarkStart w:id="222" w:name="_Toc94618298"/>
      <w:bookmarkStart w:id="223" w:name="_Toc84255079"/>
      <w:bookmarkEnd w:id="221"/>
      <w:r w:rsidRPr="008606AA">
        <w:rPr>
          <w:color w:val="0065BD" w:themeColor="accent1"/>
          <w:lang w:eastAsia="ja-JP"/>
        </w:rPr>
        <w:lastRenderedPageBreak/>
        <w:t xml:space="preserve">Section </w:t>
      </w:r>
      <w:r>
        <w:rPr>
          <w:color w:val="0065BD" w:themeColor="accent1"/>
          <w:lang w:eastAsia="ja-JP"/>
        </w:rPr>
        <w:t>C</w:t>
      </w:r>
      <w:r w:rsidRPr="008606AA">
        <w:rPr>
          <w:color w:val="0065BD" w:themeColor="accent1"/>
          <w:lang w:eastAsia="ja-JP"/>
        </w:rPr>
        <w:t xml:space="preserve"> – </w:t>
      </w:r>
      <w:r w:rsidR="0017026E">
        <w:rPr>
          <w:color w:val="0065BD" w:themeColor="accent1"/>
          <w:lang w:eastAsia="ja-JP"/>
        </w:rPr>
        <w:t>Venue &amp; Governance</w:t>
      </w:r>
      <w:bookmarkEnd w:id="222"/>
    </w:p>
    <w:p w14:paraId="774135C1" w14:textId="5E656153" w:rsidR="00BA31B5" w:rsidRPr="00DC7426" w:rsidRDefault="00C153A0" w:rsidP="00355946">
      <w:pPr>
        <w:pStyle w:val="Heading2"/>
        <w:rPr>
          <w:rFonts w:ascii="Arial" w:hAnsi="Arial" w:cs="Arial"/>
          <w:color w:val="0065BD"/>
          <w:sz w:val="32"/>
          <w:szCs w:val="32"/>
          <w:lang w:eastAsia="ja-JP"/>
        </w:rPr>
      </w:pPr>
      <w:bookmarkStart w:id="224" w:name="_Toc94618299"/>
      <w:r w:rsidRPr="00DC7426">
        <w:rPr>
          <w:rFonts w:ascii="Arial" w:hAnsi="Arial" w:cs="Arial"/>
          <w:color w:val="0065BD"/>
          <w:sz w:val="32"/>
          <w:szCs w:val="32"/>
          <w:lang w:eastAsia="ja-JP"/>
        </w:rPr>
        <w:t>7.0</w:t>
      </w:r>
      <w:r w:rsidR="007341E0" w:rsidRPr="00DC7426">
        <w:rPr>
          <w:rFonts w:ascii="Arial" w:hAnsi="Arial" w:cs="Arial"/>
          <w:color w:val="0065BD"/>
          <w:sz w:val="32"/>
          <w:szCs w:val="32"/>
          <w:lang w:eastAsia="ja-JP"/>
        </w:rPr>
        <w:t xml:space="preserve"> – </w:t>
      </w:r>
      <w:r w:rsidR="00A97848" w:rsidRPr="00DC7426">
        <w:rPr>
          <w:rFonts w:ascii="Arial" w:hAnsi="Arial" w:cs="Arial"/>
          <w:color w:val="0065BD"/>
          <w:sz w:val="32"/>
          <w:szCs w:val="32"/>
          <w:lang w:eastAsia="ja-JP"/>
        </w:rPr>
        <w:t>Venue f</w:t>
      </w:r>
      <w:r w:rsidR="00BA31B5" w:rsidRPr="00DC7426">
        <w:rPr>
          <w:rFonts w:ascii="Arial" w:hAnsi="Arial" w:cs="Arial"/>
          <w:color w:val="0065BD"/>
          <w:sz w:val="32"/>
          <w:szCs w:val="32"/>
          <w:lang w:eastAsia="ja-JP"/>
        </w:rPr>
        <w:t>acilities</w:t>
      </w:r>
      <w:bookmarkEnd w:id="212"/>
      <w:bookmarkEnd w:id="223"/>
      <w:bookmarkEnd w:id="224"/>
    </w:p>
    <w:p w14:paraId="1BB83111" w14:textId="31A590AD" w:rsidR="00BA31B5" w:rsidRPr="00DC7426" w:rsidRDefault="00C153A0" w:rsidP="00DC7426">
      <w:pPr>
        <w:pStyle w:val="Heading2"/>
        <w:rPr>
          <w:rFonts w:ascii="Arial" w:hAnsi="Arial" w:cs="Arial"/>
          <w:color w:val="0065BD"/>
          <w:sz w:val="32"/>
          <w:szCs w:val="32"/>
          <w:lang w:eastAsia="ja-JP"/>
        </w:rPr>
      </w:pPr>
      <w:bookmarkStart w:id="225" w:name="_Toc525220548"/>
      <w:bookmarkStart w:id="226" w:name="_Toc527461378"/>
      <w:bookmarkStart w:id="227" w:name="_Toc84255080"/>
      <w:bookmarkStart w:id="228" w:name="_Toc94618300"/>
      <w:r w:rsidRPr="00DC7426">
        <w:rPr>
          <w:rFonts w:ascii="Arial" w:hAnsi="Arial" w:cs="Arial"/>
          <w:color w:val="0065BD"/>
          <w:sz w:val="32"/>
          <w:szCs w:val="32"/>
          <w:lang w:eastAsia="ja-JP"/>
        </w:rPr>
        <w:t>7.</w:t>
      </w:r>
      <w:r w:rsidR="00D23C91" w:rsidRPr="00DC7426">
        <w:rPr>
          <w:rFonts w:ascii="Arial" w:hAnsi="Arial" w:cs="Arial"/>
          <w:color w:val="0065BD"/>
          <w:sz w:val="32"/>
          <w:szCs w:val="32"/>
          <w:lang w:eastAsia="ja-JP"/>
        </w:rPr>
        <w:t>0</w:t>
      </w:r>
      <w:r w:rsidR="00F41B94" w:rsidRPr="00DC7426">
        <w:rPr>
          <w:rFonts w:ascii="Arial" w:hAnsi="Arial" w:cs="Arial"/>
          <w:color w:val="0065BD"/>
          <w:sz w:val="32"/>
          <w:szCs w:val="32"/>
          <w:lang w:eastAsia="ja-JP"/>
        </w:rPr>
        <w:t>1</w:t>
      </w:r>
      <w:r w:rsidR="007341E0" w:rsidRPr="00DC7426">
        <w:rPr>
          <w:rFonts w:ascii="Arial" w:hAnsi="Arial" w:cs="Arial"/>
          <w:color w:val="0065BD"/>
          <w:sz w:val="32"/>
          <w:szCs w:val="32"/>
          <w:lang w:eastAsia="ja-JP"/>
        </w:rPr>
        <w:t xml:space="preserve"> – </w:t>
      </w:r>
      <w:r w:rsidR="000D57F0" w:rsidRPr="00DC7426">
        <w:rPr>
          <w:rFonts w:ascii="Arial" w:hAnsi="Arial" w:cs="Arial"/>
          <w:color w:val="0065BD"/>
          <w:sz w:val="32"/>
          <w:szCs w:val="32"/>
          <w:lang w:eastAsia="ja-JP"/>
        </w:rPr>
        <w:t>A</w:t>
      </w:r>
      <w:r w:rsidR="00BA31B5" w:rsidRPr="00DC7426">
        <w:rPr>
          <w:rFonts w:ascii="Arial" w:hAnsi="Arial" w:cs="Arial"/>
          <w:color w:val="0065BD"/>
          <w:sz w:val="32"/>
          <w:szCs w:val="32"/>
          <w:lang w:eastAsia="ja-JP"/>
        </w:rPr>
        <w:t>ccess</w:t>
      </w:r>
      <w:bookmarkEnd w:id="225"/>
      <w:bookmarkEnd w:id="226"/>
      <w:bookmarkEnd w:id="227"/>
      <w:r w:rsidR="000D57F0" w:rsidRPr="00DC7426">
        <w:rPr>
          <w:rFonts w:ascii="Arial" w:hAnsi="Arial" w:cs="Arial"/>
          <w:color w:val="0065BD"/>
          <w:sz w:val="32"/>
          <w:szCs w:val="32"/>
          <w:lang w:eastAsia="ja-JP"/>
        </w:rPr>
        <w:t>/ egress</w:t>
      </w:r>
      <w:bookmarkEnd w:id="228"/>
    </w:p>
    <w:p w14:paraId="0B94EE30" w14:textId="75201EBF" w:rsidR="000D57F0" w:rsidRPr="00C14C2C" w:rsidRDefault="000D57F0" w:rsidP="000D57F0">
      <w:pPr>
        <w:spacing w:after="240"/>
        <w:rPr>
          <w:rFonts w:ascii="Arial" w:hAnsi="Arial" w:cs="Arial"/>
          <w:sz w:val="20"/>
          <w:szCs w:val="20"/>
          <w:lang w:eastAsia="ja-JP"/>
        </w:rPr>
      </w:pPr>
      <w:r w:rsidRPr="00C14C2C">
        <w:rPr>
          <w:rFonts w:ascii="Arial" w:hAnsi="Arial" w:cs="Arial"/>
          <w:sz w:val="20"/>
          <w:szCs w:val="20"/>
          <w:lang w:eastAsia="ja-JP"/>
        </w:rPr>
        <w:t xml:space="preserve">Details such as the venue address etc. can be found in </w:t>
      </w:r>
      <w:hyperlink w:anchor="_1.03_Venue_and" w:history="1">
        <w:r w:rsidRPr="00C14C2C">
          <w:rPr>
            <w:rStyle w:val="Hyperlink"/>
            <w:rFonts w:ascii="Arial" w:hAnsi="Arial" w:cs="Arial"/>
            <w:sz w:val="20"/>
            <w:szCs w:val="20"/>
            <w:lang w:eastAsia="ja-JP"/>
          </w:rPr>
          <w:t>Section1.03 Venue and address</w:t>
        </w:r>
      </w:hyperlink>
      <w:r w:rsidRPr="00C14C2C">
        <w:rPr>
          <w:rFonts w:ascii="Arial" w:hAnsi="Arial" w:cs="Arial"/>
          <w:sz w:val="20"/>
          <w:szCs w:val="20"/>
          <w:lang w:eastAsia="ja-JP"/>
        </w:rPr>
        <w:t xml:space="preserve">. </w:t>
      </w:r>
    </w:p>
    <w:p w14:paraId="6C4877E0" w14:textId="4DE75BD1" w:rsidR="000E4896" w:rsidRPr="00C14C2C" w:rsidRDefault="00F86EF7" w:rsidP="00C14C2C">
      <w:pPr>
        <w:rPr>
          <w:rFonts w:ascii="Arial" w:hAnsi="Arial" w:cs="Arial"/>
          <w:sz w:val="20"/>
          <w:szCs w:val="20"/>
          <w:lang w:eastAsia="ja-JP"/>
        </w:rPr>
      </w:pPr>
      <w:r w:rsidRPr="00C14C2C">
        <w:rPr>
          <w:rFonts w:ascii="Arial" w:hAnsi="Arial" w:cs="Arial"/>
          <w:sz w:val="20"/>
          <w:szCs w:val="20"/>
          <w:lang w:eastAsia="ja-JP"/>
        </w:rPr>
        <w:t>This event includes the following</w:t>
      </w:r>
      <w:r w:rsidR="00F00775" w:rsidRPr="00C14C2C">
        <w:rPr>
          <w:rFonts w:ascii="Arial" w:hAnsi="Arial" w:cs="Arial"/>
          <w:sz w:val="20"/>
          <w:szCs w:val="20"/>
          <w:lang w:eastAsia="ja-JP"/>
        </w:rPr>
        <w:t xml:space="preserve"> accessibility facilities:</w:t>
      </w:r>
    </w:p>
    <w:p w14:paraId="3FBA464E" w14:textId="7F87567B" w:rsidR="00F00775" w:rsidRPr="00C94411" w:rsidRDefault="00C86E55" w:rsidP="00C94411">
      <w:pPr>
        <w:pStyle w:val="ListParagraph"/>
        <w:numPr>
          <w:ilvl w:val="0"/>
          <w:numId w:val="45"/>
        </w:numPr>
        <w:rPr>
          <w:rFonts w:ascii="Arial" w:hAnsi="Arial" w:cs="Arial"/>
          <w:sz w:val="20"/>
          <w:szCs w:val="20"/>
          <w:lang w:eastAsia="ja-JP"/>
        </w:rPr>
      </w:pPr>
      <w:r w:rsidRPr="00C94411">
        <w:rPr>
          <w:rFonts w:ascii="Arial" w:hAnsi="Arial" w:cs="Arial"/>
          <w:sz w:val="20"/>
          <w:szCs w:val="20"/>
          <w:lang w:eastAsia="ja-JP"/>
        </w:rPr>
        <w:t>Ramps</w:t>
      </w:r>
    </w:p>
    <w:p w14:paraId="57BF3A6A" w14:textId="70325E87" w:rsidR="00C86E55" w:rsidRPr="00C94411" w:rsidRDefault="00C86E55" w:rsidP="00C94411">
      <w:pPr>
        <w:pStyle w:val="ListParagraph"/>
        <w:numPr>
          <w:ilvl w:val="0"/>
          <w:numId w:val="45"/>
        </w:numPr>
        <w:rPr>
          <w:rFonts w:ascii="Arial" w:hAnsi="Arial" w:cs="Arial"/>
          <w:sz w:val="20"/>
          <w:szCs w:val="20"/>
          <w:lang w:eastAsia="ja-JP"/>
        </w:rPr>
      </w:pPr>
      <w:r w:rsidRPr="00C94411">
        <w:rPr>
          <w:rFonts w:ascii="Arial" w:hAnsi="Arial" w:cs="Arial"/>
          <w:sz w:val="20"/>
          <w:szCs w:val="20"/>
          <w:lang w:eastAsia="ja-JP"/>
        </w:rPr>
        <w:t>Disability access</w:t>
      </w:r>
    </w:p>
    <w:p w14:paraId="4AC6031F" w14:textId="2D314560" w:rsidR="00C86E55" w:rsidRPr="00C94411" w:rsidRDefault="00C86E55" w:rsidP="00C94411">
      <w:pPr>
        <w:pStyle w:val="ListParagraph"/>
        <w:numPr>
          <w:ilvl w:val="0"/>
          <w:numId w:val="45"/>
        </w:numPr>
        <w:spacing w:after="240"/>
        <w:rPr>
          <w:rFonts w:ascii="Arial" w:hAnsi="Arial" w:cs="Arial"/>
          <w:sz w:val="20"/>
          <w:szCs w:val="20"/>
          <w:lang w:eastAsia="ja-JP"/>
        </w:rPr>
      </w:pPr>
      <w:r w:rsidRPr="00C94411">
        <w:rPr>
          <w:rFonts w:ascii="Arial" w:hAnsi="Arial" w:cs="Arial"/>
          <w:sz w:val="20"/>
          <w:szCs w:val="20"/>
          <w:lang w:eastAsia="ja-JP"/>
        </w:rPr>
        <w:t>Disability toilet/ changing</w:t>
      </w:r>
    </w:p>
    <w:p w14:paraId="74CC5D0A" w14:textId="5C9F5D76" w:rsidR="0091549A" w:rsidRDefault="0091549A" w:rsidP="00DB2D1A">
      <w:pPr>
        <w:pStyle w:val="NormalWeb"/>
        <w:spacing w:before="0" w:beforeAutospacing="0" w:after="240" w:afterAutospacing="0"/>
        <w:rPr>
          <w:rFonts w:ascii="Arial" w:hAnsi="Arial" w:cs="Arial"/>
          <w:color w:val="E85B2D"/>
          <w:lang w:eastAsia="ja-JP"/>
        </w:rPr>
      </w:pPr>
      <w:r w:rsidRPr="00C14C2C">
        <w:rPr>
          <w:rFonts w:ascii="Arial" w:hAnsi="Arial" w:cs="Arial"/>
          <w:color w:val="E85B2D"/>
          <w:lang w:eastAsia="ja-JP"/>
        </w:rPr>
        <w:t xml:space="preserve">Anyone attending the event who may require support and/ or adaption should include this as part of the </w:t>
      </w:r>
      <w:r w:rsidRPr="00C14C2C">
        <w:rPr>
          <w:rFonts w:ascii="Arial" w:hAnsi="Arial" w:cs="Arial"/>
          <w:b/>
          <w:bCs/>
          <w:color w:val="E85B2D"/>
          <w:lang w:eastAsia="ja-JP"/>
        </w:rPr>
        <w:t>Entry Form</w:t>
      </w:r>
      <w:r w:rsidRPr="00C14C2C">
        <w:rPr>
          <w:rFonts w:ascii="Arial" w:hAnsi="Arial" w:cs="Arial"/>
          <w:color w:val="E85B2D"/>
          <w:lang w:eastAsia="ja-JP"/>
        </w:rPr>
        <w:t xml:space="preserve"> process. </w:t>
      </w:r>
    </w:p>
    <w:p w14:paraId="1B1ED22F" w14:textId="42AB0C7C" w:rsidR="00C94411" w:rsidRPr="00C94411" w:rsidRDefault="00C94411" w:rsidP="00C94411">
      <w:pPr>
        <w:spacing w:after="240"/>
        <w:rPr>
          <w:rFonts w:ascii="Arial" w:hAnsi="Arial" w:cs="Arial"/>
          <w:sz w:val="20"/>
          <w:szCs w:val="20"/>
          <w:lang w:eastAsia="ja-JP"/>
        </w:rPr>
      </w:pPr>
      <w:r w:rsidRPr="00C94411">
        <w:rPr>
          <w:rFonts w:ascii="Arial" w:hAnsi="Arial" w:cs="Arial"/>
          <w:b/>
          <w:bCs/>
          <w:sz w:val="20"/>
          <w:szCs w:val="20"/>
          <w:lang w:eastAsia="ja-JP"/>
        </w:rPr>
        <w:t>Note:</w:t>
      </w:r>
      <w:r w:rsidRPr="00C94411">
        <w:rPr>
          <w:rFonts w:ascii="Arial" w:hAnsi="Arial" w:cs="Arial"/>
          <w:sz w:val="20"/>
          <w:szCs w:val="20"/>
          <w:lang w:eastAsia="ja-JP"/>
        </w:rPr>
        <w:t xml:space="preserve"> The seats are made from a plastic, therefore if a softer seat is required for medical purposes, please inform the Event Organiser prior to the event.</w:t>
      </w:r>
    </w:p>
    <w:p w14:paraId="01177CE1" w14:textId="0A1DBA36" w:rsidR="00BA31B5" w:rsidRPr="00DC7426" w:rsidRDefault="00C153A0" w:rsidP="00DC7426">
      <w:pPr>
        <w:pStyle w:val="Heading2"/>
        <w:rPr>
          <w:rFonts w:ascii="Arial" w:hAnsi="Arial" w:cs="Arial"/>
          <w:color w:val="0065BD"/>
          <w:sz w:val="32"/>
          <w:szCs w:val="32"/>
          <w:lang w:eastAsia="ja-JP"/>
        </w:rPr>
      </w:pPr>
      <w:bookmarkStart w:id="229" w:name="_7.2_Food_and"/>
      <w:bookmarkStart w:id="230" w:name="_7.02_Catering"/>
      <w:bookmarkStart w:id="231" w:name="_Toc525220549"/>
      <w:bookmarkStart w:id="232" w:name="_Toc527461379"/>
      <w:bookmarkStart w:id="233" w:name="_Toc84255081"/>
      <w:bookmarkStart w:id="234" w:name="_Toc94618301"/>
      <w:bookmarkEnd w:id="229"/>
      <w:bookmarkEnd w:id="230"/>
      <w:r w:rsidRPr="00DC7426">
        <w:rPr>
          <w:rFonts w:ascii="Arial" w:hAnsi="Arial" w:cs="Arial"/>
          <w:color w:val="0065BD"/>
          <w:sz w:val="32"/>
          <w:szCs w:val="32"/>
          <w:lang w:eastAsia="ja-JP"/>
        </w:rPr>
        <w:t>7.</w:t>
      </w:r>
      <w:r w:rsidR="00D23C91" w:rsidRPr="00DC7426">
        <w:rPr>
          <w:rFonts w:ascii="Arial" w:hAnsi="Arial" w:cs="Arial"/>
          <w:color w:val="0065BD"/>
          <w:sz w:val="32"/>
          <w:szCs w:val="32"/>
          <w:lang w:eastAsia="ja-JP"/>
        </w:rPr>
        <w:t>0</w:t>
      </w:r>
      <w:r w:rsidRPr="00DC7426">
        <w:rPr>
          <w:rFonts w:ascii="Arial" w:hAnsi="Arial" w:cs="Arial"/>
          <w:color w:val="0065BD"/>
          <w:sz w:val="32"/>
          <w:szCs w:val="32"/>
          <w:lang w:eastAsia="ja-JP"/>
        </w:rPr>
        <w:t>2</w:t>
      </w:r>
      <w:bookmarkEnd w:id="231"/>
      <w:bookmarkEnd w:id="232"/>
      <w:bookmarkEnd w:id="233"/>
      <w:r w:rsidR="007341E0" w:rsidRPr="00DC7426">
        <w:rPr>
          <w:rFonts w:ascii="Arial" w:hAnsi="Arial" w:cs="Arial"/>
          <w:color w:val="0065BD"/>
          <w:sz w:val="32"/>
          <w:szCs w:val="32"/>
          <w:lang w:eastAsia="ja-JP"/>
        </w:rPr>
        <w:t xml:space="preserve"> – </w:t>
      </w:r>
      <w:r w:rsidR="00D3290B" w:rsidRPr="00DC7426">
        <w:rPr>
          <w:rFonts w:ascii="Arial" w:hAnsi="Arial" w:cs="Arial"/>
          <w:color w:val="0065BD"/>
          <w:sz w:val="32"/>
          <w:szCs w:val="32"/>
          <w:lang w:eastAsia="ja-JP"/>
        </w:rPr>
        <w:t>Catering</w:t>
      </w:r>
      <w:bookmarkEnd w:id="234"/>
    </w:p>
    <w:p w14:paraId="4CF94860" w14:textId="51FE75EB" w:rsidR="003B3F6E" w:rsidRPr="00C14C2C" w:rsidRDefault="003B3F6E" w:rsidP="003B3F6E">
      <w:pPr>
        <w:rPr>
          <w:rFonts w:ascii="Arial" w:hAnsi="Arial" w:cs="Arial"/>
          <w:b/>
          <w:bCs/>
          <w:sz w:val="20"/>
          <w:szCs w:val="20"/>
          <w:lang w:eastAsia="ja-JP"/>
        </w:rPr>
      </w:pPr>
      <w:r w:rsidRPr="00C14C2C">
        <w:rPr>
          <w:rFonts w:ascii="Arial" w:hAnsi="Arial" w:cs="Arial"/>
          <w:b/>
          <w:bCs/>
          <w:sz w:val="20"/>
          <w:szCs w:val="20"/>
          <w:lang w:eastAsia="ja-JP"/>
        </w:rPr>
        <w:t>Available on-site</w:t>
      </w:r>
    </w:p>
    <w:p w14:paraId="277829C7" w14:textId="7F592F1D" w:rsidR="00D3290B" w:rsidRDefault="009C224F" w:rsidP="00D3290B">
      <w:pPr>
        <w:rPr>
          <w:rFonts w:ascii="Arial" w:hAnsi="Arial" w:cs="Arial"/>
          <w:sz w:val="20"/>
          <w:szCs w:val="20"/>
          <w:lang w:eastAsia="ja-JP"/>
        </w:rPr>
      </w:pPr>
      <w:r>
        <w:rPr>
          <w:rFonts w:ascii="Arial" w:hAnsi="Arial" w:cs="Arial"/>
          <w:sz w:val="20"/>
          <w:szCs w:val="20"/>
          <w:lang w:eastAsia="ja-JP"/>
        </w:rPr>
        <w:t>During this event the</w:t>
      </w:r>
      <w:r w:rsidR="00214FED">
        <w:rPr>
          <w:rFonts w:ascii="Arial" w:hAnsi="Arial" w:cs="Arial"/>
          <w:sz w:val="20"/>
          <w:szCs w:val="20"/>
          <w:lang w:eastAsia="ja-JP"/>
        </w:rPr>
        <w:t xml:space="preserve">re will be the following </w:t>
      </w:r>
      <w:r w:rsidR="00D3290B">
        <w:rPr>
          <w:rFonts w:ascii="Arial" w:hAnsi="Arial" w:cs="Arial"/>
          <w:sz w:val="20"/>
          <w:szCs w:val="20"/>
          <w:lang w:eastAsia="ja-JP"/>
        </w:rPr>
        <w:t>catering facilities</w:t>
      </w:r>
      <w:r w:rsidR="004C2D09">
        <w:rPr>
          <w:rFonts w:ascii="Arial" w:hAnsi="Arial" w:cs="Arial"/>
          <w:sz w:val="20"/>
          <w:szCs w:val="20"/>
          <w:lang w:eastAsia="ja-JP"/>
        </w:rPr>
        <w:t xml:space="preserve"> available</w:t>
      </w:r>
      <w:r w:rsidR="00D3290B">
        <w:rPr>
          <w:rFonts w:ascii="Arial" w:hAnsi="Arial" w:cs="Arial"/>
          <w:sz w:val="20"/>
          <w:szCs w:val="20"/>
          <w:lang w:eastAsia="ja-JP"/>
        </w:rPr>
        <w:t>:</w:t>
      </w:r>
    </w:p>
    <w:p w14:paraId="341DDF99" w14:textId="4F62807D" w:rsidR="003B3F6E" w:rsidRPr="00637341" w:rsidRDefault="00C94411" w:rsidP="00637341">
      <w:pPr>
        <w:pStyle w:val="ListParagraph"/>
        <w:numPr>
          <w:ilvl w:val="0"/>
          <w:numId w:val="45"/>
        </w:numPr>
        <w:rPr>
          <w:rFonts w:ascii="Arial" w:hAnsi="Arial" w:cs="Arial"/>
          <w:sz w:val="20"/>
          <w:szCs w:val="20"/>
          <w:lang w:eastAsia="ja-JP"/>
        </w:rPr>
      </w:pPr>
      <w:r w:rsidRPr="007F32CF">
        <w:rPr>
          <w:rFonts w:ascii="Arial" w:hAnsi="Arial" w:cs="Arial"/>
          <w:b/>
          <w:bCs/>
          <w:sz w:val="20"/>
          <w:szCs w:val="20"/>
          <w:lang w:eastAsia="ja-JP"/>
        </w:rPr>
        <w:t>Amber Valley</w:t>
      </w:r>
      <w:r w:rsidRPr="00637341">
        <w:rPr>
          <w:rFonts w:ascii="Arial" w:hAnsi="Arial" w:cs="Arial"/>
          <w:sz w:val="20"/>
          <w:szCs w:val="20"/>
          <w:lang w:eastAsia="ja-JP"/>
        </w:rPr>
        <w:t xml:space="preserve"> </w:t>
      </w:r>
      <w:r w:rsidR="00637341" w:rsidRPr="00637341">
        <w:rPr>
          <w:rFonts w:ascii="Arial" w:hAnsi="Arial" w:cs="Arial"/>
          <w:sz w:val="20"/>
          <w:szCs w:val="20"/>
          <w:lang w:eastAsia="ja-JP"/>
        </w:rPr>
        <w:t>–</w:t>
      </w:r>
      <w:r w:rsidRPr="00637341">
        <w:rPr>
          <w:rFonts w:ascii="Arial" w:hAnsi="Arial" w:cs="Arial"/>
          <w:sz w:val="20"/>
          <w:szCs w:val="20"/>
          <w:lang w:eastAsia="ja-JP"/>
        </w:rPr>
        <w:t xml:space="preserve"> </w:t>
      </w:r>
      <w:r w:rsidR="00637341" w:rsidRPr="00637341">
        <w:rPr>
          <w:rFonts w:ascii="Arial" w:hAnsi="Arial" w:cs="Arial"/>
          <w:sz w:val="20"/>
          <w:szCs w:val="20"/>
          <w:lang w:eastAsia="ja-JP"/>
        </w:rPr>
        <w:t>Café with hot &amp; cold food served</w:t>
      </w:r>
    </w:p>
    <w:p w14:paraId="3144F847" w14:textId="153CF0C5" w:rsidR="00637341" w:rsidRPr="00637341" w:rsidRDefault="00637341" w:rsidP="00637341">
      <w:pPr>
        <w:pStyle w:val="ListParagraph"/>
        <w:numPr>
          <w:ilvl w:val="0"/>
          <w:numId w:val="45"/>
        </w:numPr>
        <w:spacing w:after="240"/>
        <w:rPr>
          <w:rFonts w:ascii="Arial" w:hAnsi="Arial" w:cs="Arial"/>
          <w:sz w:val="20"/>
          <w:szCs w:val="20"/>
          <w:lang w:eastAsia="ja-JP"/>
        </w:rPr>
      </w:pPr>
      <w:r w:rsidRPr="007F32CF">
        <w:rPr>
          <w:rFonts w:ascii="Arial" w:hAnsi="Arial" w:cs="Arial"/>
          <w:b/>
          <w:bCs/>
          <w:sz w:val="20"/>
          <w:szCs w:val="20"/>
          <w:lang w:eastAsia="ja-JP"/>
        </w:rPr>
        <w:t>Erewash Valley</w:t>
      </w:r>
      <w:r w:rsidRPr="00637341">
        <w:rPr>
          <w:rFonts w:ascii="Arial" w:hAnsi="Arial" w:cs="Arial"/>
          <w:sz w:val="20"/>
          <w:szCs w:val="20"/>
          <w:lang w:eastAsia="ja-JP"/>
        </w:rPr>
        <w:t xml:space="preserve"> – Café with cold refreshments</w:t>
      </w:r>
    </w:p>
    <w:p w14:paraId="49F15FCB" w14:textId="28C93588" w:rsidR="003B3F6E" w:rsidRPr="00C14C2C" w:rsidRDefault="009C224F" w:rsidP="003B3F6E">
      <w:pPr>
        <w:rPr>
          <w:rFonts w:ascii="Arial" w:hAnsi="Arial" w:cs="Arial"/>
          <w:b/>
          <w:bCs/>
          <w:sz w:val="20"/>
          <w:szCs w:val="20"/>
          <w:lang w:eastAsia="ja-JP"/>
        </w:rPr>
      </w:pPr>
      <w:commentRangeStart w:id="235"/>
      <w:r>
        <w:rPr>
          <w:rFonts w:ascii="Arial" w:hAnsi="Arial" w:cs="Arial"/>
          <w:b/>
          <w:bCs/>
          <w:sz w:val="20"/>
          <w:szCs w:val="20"/>
          <w:lang w:eastAsia="ja-JP"/>
        </w:rPr>
        <w:t xml:space="preserve">Arrangements for specific </w:t>
      </w:r>
      <w:r w:rsidR="003B3F6E" w:rsidRPr="00C14C2C">
        <w:rPr>
          <w:rFonts w:ascii="Arial" w:hAnsi="Arial" w:cs="Arial"/>
          <w:b/>
          <w:bCs/>
          <w:sz w:val="20"/>
          <w:szCs w:val="20"/>
          <w:lang w:eastAsia="ja-JP"/>
        </w:rPr>
        <w:t>roles</w:t>
      </w:r>
      <w:commentRangeEnd w:id="235"/>
      <w:r w:rsidR="00F35FCF">
        <w:rPr>
          <w:rStyle w:val="CommentReference"/>
        </w:rPr>
        <w:commentReference w:id="235"/>
      </w:r>
    </w:p>
    <w:p w14:paraId="12A58629" w14:textId="5C86CB61" w:rsidR="004A5E41" w:rsidRPr="00C14C2C" w:rsidRDefault="00761E60" w:rsidP="003B3F6E">
      <w:pPr>
        <w:rPr>
          <w:rFonts w:ascii="Arial" w:hAnsi="Arial" w:cs="Arial"/>
          <w:sz w:val="20"/>
          <w:szCs w:val="20"/>
          <w:lang w:eastAsia="ja-JP"/>
        </w:rPr>
      </w:pPr>
      <w:r>
        <w:rPr>
          <w:rFonts w:ascii="Arial" w:hAnsi="Arial" w:cs="Arial"/>
          <w:sz w:val="20"/>
          <w:szCs w:val="20"/>
          <w:lang w:eastAsia="ja-JP"/>
        </w:rPr>
        <w:t>T</w:t>
      </w:r>
      <w:r w:rsidR="00B618C8">
        <w:rPr>
          <w:rFonts w:ascii="Arial" w:hAnsi="Arial" w:cs="Arial"/>
          <w:sz w:val="20"/>
          <w:szCs w:val="20"/>
          <w:lang w:eastAsia="ja-JP"/>
        </w:rPr>
        <w:t>he</w:t>
      </w:r>
      <w:r w:rsidR="003E1B9A">
        <w:rPr>
          <w:rFonts w:ascii="Arial" w:hAnsi="Arial" w:cs="Arial"/>
          <w:sz w:val="20"/>
          <w:szCs w:val="20"/>
          <w:lang w:eastAsia="ja-JP"/>
        </w:rPr>
        <w:t xml:space="preserve">se </w:t>
      </w:r>
      <w:r w:rsidR="00B618C8">
        <w:rPr>
          <w:rFonts w:ascii="Arial" w:hAnsi="Arial" w:cs="Arial"/>
          <w:sz w:val="20"/>
          <w:szCs w:val="20"/>
          <w:lang w:eastAsia="ja-JP"/>
        </w:rPr>
        <w:t xml:space="preserve">catering facilities </w:t>
      </w:r>
      <w:r>
        <w:rPr>
          <w:rFonts w:ascii="Arial" w:hAnsi="Arial" w:cs="Arial"/>
          <w:sz w:val="20"/>
          <w:szCs w:val="20"/>
          <w:lang w:eastAsia="ja-JP"/>
        </w:rPr>
        <w:t xml:space="preserve">are </w:t>
      </w:r>
      <w:r w:rsidR="003459F9">
        <w:rPr>
          <w:rFonts w:ascii="Arial" w:hAnsi="Arial" w:cs="Arial"/>
          <w:sz w:val="20"/>
          <w:szCs w:val="20"/>
          <w:lang w:eastAsia="ja-JP"/>
        </w:rPr>
        <w:t>offered</w:t>
      </w:r>
      <w:r>
        <w:rPr>
          <w:rFonts w:ascii="Arial" w:hAnsi="Arial" w:cs="Arial"/>
          <w:sz w:val="20"/>
          <w:szCs w:val="20"/>
          <w:lang w:eastAsia="ja-JP"/>
        </w:rPr>
        <w:t xml:space="preserve"> to </w:t>
      </w:r>
      <w:r w:rsidR="003E1B9A">
        <w:rPr>
          <w:rFonts w:ascii="Arial" w:hAnsi="Arial" w:cs="Arial"/>
          <w:sz w:val="20"/>
          <w:szCs w:val="20"/>
          <w:lang w:eastAsia="ja-JP"/>
        </w:rPr>
        <w:t xml:space="preserve">the specific role in addition to the general event catering: </w:t>
      </w:r>
    </w:p>
    <w:tbl>
      <w:tblPr>
        <w:tblStyle w:val="TableGrid"/>
        <w:tblW w:w="5000" w:type="pct"/>
        <w:tblLook w:val="04A0" w:firstRow="1" w:lastRow="0" w:firstColumn="1" w:lastColumn="0" w:noHBand="0" w:noVBand="1"/>
      </w:tblPr>
      <w:tblGrid>
        <w:gridCol w:w="2620"/>
        <w:gridCol w:w="2620"/>
        <w:gridCol w:w="2620"/>
        <w:gridCol w:w="2620"/>
      </w:tblGrid>
      <w:tr w:rsidR="00C14C2C" w:rsidRPr="00C14C2C" w14:paraId="17D622D5" w14:textId="77777777" w:rsidTr="00C53DBD">
        <w:trPr>
          <w:trHeight w:val="397"/>
        </w:trPr>
        <w:tc>
          <w:tcPr>
            <w:tcW w:w="1250" w:type="pct"/>
            <w:shd w:val="clear" w:color="auto" w:fill="F2F2F2" w:themeFill="background1" w:themeFillShade="F2"/>
            <w:vAlign w:val="center"/>
          </w:tcPr>
          <w:p w14:paraId="4CDCD788" w14:textId="19168CD7" w:rsidR="004A5E41" w:rsidRPr="00C14C2C" w:rsidRDefault="004A5E41" w:rsidP="003B3F6E">
            <w:pPr>
              <w:jc w:val="center"/>
              <w:rPr>
                <w:rFonts w:ascii="Arial" w:hAnsi="Arial" w:cs="Arial"/>
                <w:b/>
                <w:bCs/>
                <w:sz w:val="20"/>
                <w:szCs w:val="20"/>
                <w:lang w:eastAsia="ja-JP"/>
              </w:rPr>
            </w:pPr>
            <w:r w:rsidRPr="00C14C2C">
              <w:rPr>
                <w:rFonts w:ascii="Arial" w:hAnsi="Arial" w:cs="Arial"/>
                <w:b/>
                <w:bCs/>
                <w:sz w:val="20"/>
                <w:szCs w:val="20"/>
                <w:lang w:eastAsia="ja-JP"/>
              </w:rPr>
              <w:t>Gymnasts</w:t>
            </w:r>
            <w:r w:rsidR="003459F9">
              <w:rPr>
                <w:rFonts w:ascii="Arial" w:hAnsi="Arial" w:cs="Arial"/>
                <w:b/>
                <w:bCs/>
                <w:sz w:val="20"/>
                <w:szCs w:val="20"/>
                <w:lang w:eastAsia="ja-JP"/>
              </w:rPr>
              <w:t>:</w:t>
            </w:r>
          </w:p>
        </w:tc>
        <w:tc>
          <w:tcPr>
            <w:tcW w:w="1250" w:type="pct"/>
            <w:shd w:val="clear" w:color="auto" w:fill="F2F2F2" w:themeFill="background1" w:themeFillShade="F2"/>
            <w:vAlign w:val="center"/>
          </w:tcPr>
          <w:p w14:paraId="4F45563F" w14:textId="1125CD81" w:rsidR="004A5E41" w:rsidRPr="00C14C2C" w:rsidRDefault="004A5E41" w:rsidP="003B3F6E">
            <w:pPr>
              <w:jc w:val="center"/>
              <w:rPr>
                <w:rFonts w:ascii="Arial" w:hAnsi="Arial" w:cs="Arial"/>
                <w:b/>
                <w:bCs/>
                <w:sz w:val="20"/>
                <w:szCs w:val="20"/>
                <w:lang w:eastAsia="ja-JP"/>
              </w:rPr>
            </w:pPr>
            <w:r w:rsidRPr="00C14C2C">
              <w:rPr>
                <w:rFonts w:ascii="Arial" w:hAnsi="Arial" w:cs="Arial"/>
                <w:b/>
                <w:bCs/>
                <w:sz w:val="20"/>
                <w:szCs w:val="20"/>
                <w:lang w:eastAsia="ja-JP"/>
              </w:rPr>
              <w:t>Coaches</w:t>
            </w:r>
            <w:r w:rsidR="003459F9">
              <w:rPr>
                <w:rFonts w:ascii="Arial" w:hAnsi="Arial" w:cs="Arial"/>
                <w:b/>
                <w:bCs/>
                <w:sz w:val="20"/>
                <w:szCs w:val="20"/>
                <w:lang w:eastAsia="ja-JP"/>
              </w:rPr>
              <w:t>:</w:t>
            </w:r>
          </w:p>
        </w:tc>
        <w:tc>
          <w:tcPr>
            <w:tcW w:w="1250" w:type="pct"/>
            <w:shd w:val="clear" w:color="auto" w:fill="F2F2F2" w:themeFill="background1" w:themeFillShade="F2"/>
            <w:vAlign w:val="center"/>
          </w:tcPr>
          <w:p w14:paraId="320A808F" w14:textId="72498695" w:rsidR="004A5E41" w:rsidRPr="00C14C2C" w:rsidRDefault="004A5E41" w:rsidP="003B3F6E">
            <w:pPr>
              <w:jc w:val="center"/>
              <w:rPr>
                <w:rFonts w:ascii="Arial" w:hAnsi="Arial" w:cs="Arial"/>
                <w:b/>
                <w:bCs/>
                <w:sz w:val="20"/>
                <w:szCs w:val="20"/>
                <w:lang w:eastAsia="ja-JP"/>
              </w:rPr>
            </w:pPr>
            <w:r w:rsidRPr="00C14C2C">
              <w:rPr>
                <w:rFonts w:ascii="Arial" w:hAnsi="Arial" w:cs="Arial"/>
                <w:b/>
                <w:bCs/>
                <w:sz w:val="20"/>
                <w:szCs w:val="20"/>
                <w:lang w:eastAsia="ja-JP"/>
              </w:rPr>
              <w:t>Judges</w:t>
            </w:r>
            <w:r w:rsidR="003459F9">
              <w:rPr>
                <w:rFonts w:ascii="Arial" w:hAnsi="Arial" w:cs="Arial"/>
                <w:b/>
                <w:bCs/>
                <w:sz w:val="20"/>
                <w:szCs w:val="20"/>
                <w:lang w:eastAsia="ja-JP"/>
              </w:rPr>
              <w:t>:</w:t>
            </w:r>
          </w:p>
        </w:tc>
        <w:tc>
          <w:tcPr>
            <w:tcW w:w="1250" w:type="pct"/>
            <w:shd w:val="clear" w:color="auto" w:fill="F2F2F2" w:themeFill="background1" w:themeFillShade="F2"/>
            <w:vAlign w:val="center"/>
          </w:tcPr>
          <w:p w14:paraId="57F2C756" w14:textId="09BCEF3A" w:rsidR="004A5E41" w:rsidRPr="00C14C2C" w:rsidRDefault="004A5E41" w:rsidP="003B3F6E">
            <w:pPr>
              <w:jc w:val="center"/>
              <w:rPr>
                <w:rFonts w:ascii="Arial" w:hAnsi="Arial" w:cs="Arial"/>
                <w:b/>
                <w:bCs/>
                <w:sz w:val="20"/>
                <w:szCs w:val="20"/>
                <w:lang w:eastAsia="ja-JP"/>
              </w:rPr>
            </w:pPr>
            <w:r w:rsidRPr="00C14C2C">
              <w:rPr>
                <w:rFonts w:ascii="Arial" w:hAnsi="Arial" w:cs="Arial"/>
                <w:b/>
                <w:bCs/>
                <w:sz w:val="20"/>
                <w:szCs w:val="20"/>
                <w:lang w:eastAsia="ja-JP"/>
              </w:rPr>
              <w:t>Volunteers</w:t>
            </w:r>
            <w:r w:rsidR="003459F9">
              <w:rPr>
                <w:rFonts w:ascii="Arial" w:hAnsi="Arial" w:cs="Arial"/>
                <w:b/>
                <w:bCs/>
                <w:sz w:val="20"/>
                <w:szCs w:val="20"/>
                <w:lang w:eastAsia="ja-JP"/>
              </w:rPr>
              <w:t>:</w:t>
            </w:r>
          </w:p>
        </w:tc>
      </w:tr>
      <w:tr w:rsidR="003459F9" w:rsidRPr="00C14C2C" w14:paraId="7923D982" w14:textId="77777777" w:rsidTr="00C53DBD">
        <w:trPr>
          <w:trHeight w:val="567"/>
        </w:trPr>
        <w:tc>
          <w:tcPr>
            <w:tcW w:w="1250" w:type="pct"/>
          </w:tcPr>
          <w:p w14:paraId="49B51154" w14:textId="4857BE88" w:rsidR="003459F9" w:rsidRPr="00F35FCF" w:rsidRDefault="003459F9" w:rsidP="003459F9">
            <w:pPr>
              <w:rPr>
                <w:rFonts w:ascii="Arial" w:hAnsi="Arial" w:cs="Arial"/>
                <w:sz w:val="20"/>
                <w:szCs w:val="20"/>
                <w:lang w:eastAsia="ja-JP"/>
              </w:rPr>
            </w:pPr>
            <w:r w:rsidRPr="00F35FCF">
              <w:rPr>
                <w:rFonts w:ascii="Arial" w:hAnsi="Arial" w:cs="Arial"/>
                <w:sz w:val="20"/>
                <w:szCs w:val="20"/>
                <w:lang w:eastAsia="ja-JP"/>
              </w:rPr>
              <w:t>[Insert details]</w:t>
            </w:r>
          </w:p>
        </w:tc>
        <w:tc>
          <w:tcPr>
            <w:tcW w:w="1250" w:type="pct"/>
          </w:tcPr>
          <w:p w14:paraId="4266A466" w14:textId="696C9449" w:rsidR="003459F9" w:rsidRPr="00F35FCF" w:rsidRDefault="003459F9" w:rsidP="003459F9">
            <w:pPr>
              <w:rPr>
                <w:rFonts w:ascii="Arial" w:hAnsi="Arial" w:cs="Arial"/>
                <w:sz w:val="20"/>
                <w:szCs w:val="20"/>
                <w:lang w:eastAsia="ja-JP"/>
              </w:rPr>
            </w:pPr>
            <w:r w:rsidRPr="00F35FCF">
              <w:rPr>
                <w:rFonts w:ascii="Arial" w:hAnsi="Arial" w:cs="Arial"/>
                <w:sz w:val="20"/>
                <w:szCs w:val="20"/>
                <w:lang w:eastAsia="ja-JP"/>
              </w:rPr>
              <w:t>[Insert details]</w:t>
            </w:r>
          </w:p>
        </w:tc>
        <w:tc>
          <w:tcPr>
            <w:tcW w:w="1250" w:type="pct"/>
          </w:tcPr>
          <w:p w14:paraId="76BDB192" w14:textId="5841B9F1" w:rsidR="003459F9" w:rsidRPr="00F35FCF" w:rsidRDefault="003459F9" w:rsidP="003459F9">
            <w:pPr>
              <w:rPr>
                <w:rFonts w:ascii="Arial" w:hAnsi="Arial" w:cs="Arial"/>
                <w:sz w:val="20"/>
                <w:szCs w:val="20"/>
                <w:lang w:eastAsia="ja-JP"/>
              </w:rPr>
            </w:pPr>
            <w:r w:rsidRPr="00F35FCF">
              <w:rPr>
                <w:rFonts w:ascii="Arial" w:hAnsi="Arial" w:cs="Arial"/>
                <w:sz w:val="20"/>
                <w:szCs w:val="20"/>
                <w:lang w:eastAsia="ja-JP"/>
              </w:rPr>
              <w:t>[Insert details]</w:t>
            </w:r>
          </w:p>
        </w:tc>
        <w:tc>
          <w:tcPr>
            <w:tcW w:w="1250" w:type="pct"/>
          </w:tcPr>
          <w:p w14:paraId="66522A0B" w14:textId="1D1CF7B2" w:rsidR="003459F9" w:rsidRPr="00F35FCF" w:rsidRDefault="003459F9" w:rsidP="003459F9">
            <w:pPr>
              <w:rPr>
                <w:rFonts w:ascii="Arial" w:hAnsi="Arial" w:cs="Arial"/>
                <w:sz w:val="20"/>
                <w:szCs w:val="20"/>
                <w:lang w:eastAsia="ja-JP"/>
              </w:rPr>
            </w:pPr>
            <w:r w:rsidRPr="00F35FCF">
              <w:rPr>
                <w:rFonts w:ascii="Arial" w:hAnsi="Arial" w:cs="Arial"/>
                <w:sz w:val="20"/>
                <w:szCs w:val="20"/>
                <w:lang w:eastAsia="ja-JP"/>
              </w:rPr>
              <w:t>[Insert details]</w:t>
            </w:r>
          </w:p>
        </w:tc>
      </w:tr>
    </w:tbl>
    <w:p w14:paraId="53412501" w14:textId="77777777" w:rsidR="006D4049" w:rsidRPr="00C14C2C" w:rsidRDefault="006D4049" w:rsidP="003B3F6E">
      <w:pPr>
        <w:rPr>
          <w:rFonts w:ascii="Arial" w:hAnsi="Arial" w:cs="Arial"/>
          <w:sz w:val="20"/>
          <w:szCs w:val="20"/>
          <w:lang w:eastAsia="ja-JP"/>
        </w:rPr>
      </w:pPr>
    </w:p>
    <w:p w14:paraId="1543457C" w14:textId="7B4A1987" w:rsidR="00BA31B5" w:rsidRPr="00DC7426" w:rsidRDefault="00C153A0" w:rsidP="00DC7426">
      <w:pPr>
        <w:pStyle w:val="Heading2"/>
        <w:rPr>
          <w:rFonts w:ascii="Arial" w:hAnsi="Arial" w:cs="Arial"/>
          <w:color w:val="0065BD"/>
          <w:sz w:val="32"/>
          <w:szCs w:val="32"/>
          <w:lang w:eastAsia="ja-JP"/>
        </w:rPr>
      </w:pPr>
      <w:bookmarkStart w:id="236" w:name="_Toc525220550"/>
      <w:bookmarkStart w:id="237" w:name="_Toc527461380"/>
      <w:bookmarkStart w:id="238" w:name="_Toc84255082"/>
      <w:bookmarkStart w:id="239" w:name="_Toc94618302"/>
      <w:r w:rsidRPr="00DC7426">
        <w:rPr>
          <w:rFonts w:ascii="Arial" w:hAnsi="Arial" w:cs="Arial"/>
          <w:color w:val="0065BD"/>
          <w:sz w:val="32"/>
          <w:szCs w:val="32"/>
          <w:lang w:eastAsia="ja-JP"/>
        </w:rPr>
        <w:t>7.</w:t>
      </w:r>
      <w:r w:rsidR="00D23C91" w:rsidRPr="00DC7426">
        <w:rPr>
          <w:rFonts w:ascii="Arial" w:hAnsi="Arial" w:cs="Arial"/>
          <w:color w:val="0065BD"/>
          <w:sz w:val="32"/>
          <w:szCs w:val="32"/>
          <w:lang w:eastAsia="ja-JP"/>
        </w:rPr>
        <w:t>0</w:t>
      </w:r>
      <w:r w:rsidRPr="00DC7426">
        <w:rPr>
          <w:rFonts w:ascii="Arial" w:hAnsi="Arial" w:cs="Arial"/>
          <w:color w:val="0065BD"/>
          <w:sz w:val="32"/>
          <w:szCs w:val="32"/>
          <w:lang w:eastAsia="ja-JP"/>
        </w:rPr>
        <w:t>3</w:t>
      </w:r>
      <w:r w:rsidR="007341E0" w:rsidRPr="00DC7426">
        <w:rPr>
          <w:rFonts w:ascii="Arial" w:hAnsi="Arial" w:cs="Arial"/>
          <w:color w:val="0065BD"/>
          <w:sz w:val="32"/>
          <w:szCs w:val="32"/>
          <w:lang w:eastAsia="ja-JP"/>
        </w:rPr>
        <w:t xml:space="preserve"> – </w:t>
      </w:r>
      <w:r w:rsidR="00BA31B5" w:rsidRPr="00DC7426">
        <w:rPr>
          <w:rFonts w:ascii="Arial" w:hAnsi="Arial" w:cs="Arial"/>
          <w:color w:val="0065BD"/>
          <w:sz w:val="32"/>
          <w:szCs w:val="32"/>
          <w:lang w:eastAsia="ja-JP"/>
        </w:rPr>
        <w:t>Toilet and changing facilities</w:t>
      </w:r>
      <w:bookmarkEnd w:id="236"/>
      <w:bookmarkEnd w:id="237"/>
      <w:bookmarkEnd w:id="238"/>
      <w:bookmarkEnd w:id="239"/>
    </w:p>
    <w:p w14:paraId="5CE289FE" w14:textId="4A617A2B" w:rsidR="007A288F" w:rsidRPr="00F35FCF" w:rsidRDefault="00F35FCF" w:rsidP="00BA31B5">
      <w:pPr>
        <w:spacing w:after="240"/>
        <w:rPr>
          <w:rFonts w:ascii="Arial" w:hAnsi="Arial" w:cs="Arial"/>
          <w:sz w:val="20"/>
          <w:szCs w:val="20"/>
          <w:lang w:eastAsia="ja-JP"/>
        </w:rPr>
      </w:pPr>
      <w:r w:rsidRPr="00F35FCF">
        <w:rPr>
          <w:rFonts w:ascii="Arial" w:hAnsi="Arial" w:cs="Arial"/>
          <w:sz w:val="20"/>
          <w:szCs w:val="20"/>
          <w:lang w:eastAsia="ja-JP"/>
        </w:rPr>
        <w:t>Both</w:t>
      </w:r>
      <w:r w:rsidR="00002B02" w:rsidRPr="00F35FCF">
        <w:rPr>
          <w:rFonts w:ascii="Arial" w:hAnsi="Arial" w:cs="Arial"/>
          <w:sz w:val="20"/>
          <w:szCs w:val="20"/>
          <w:lang w:eastAsia="ja-JP"/>
        </w:rPr>
        <w:t xml:space="preserve"> </w:t>
      </w:r>
      <w:r w:rsidR="001C2C25" w:rsidRPr="00F35FCF">
        <w:rPr>
          <w:rFonts w:ascii="Arial" w:hAnsi="Arial" w:cs="Arial"/>
          <w:sz w:val="20"/>
          <w:szCs w:val="20"/>
          <w:lang w:eastAsia="ja-JP"/>
        </w:rPr>
        <w:t>venue</w:t>
      </w:r>
      <w:r w:rsidRPr="00F35FCF">
        <w:rPr>
          <w:rFonts w:ascii="Arial" w:hAnsi="Arial" w:cs="Arial"/>
          <w:sz w:val="20"/>
          <w:szCs w:val="20"/>
          <w:lang w:eastAsia="ja-JP"/>
        </w:rPr>
        <w:t>s</w:t>
      </w:r>
      <w:r w:rsidR="00002B02" w:rsidRPr="00F35FCF">
        <w:rPr>
          <w:rFonts w:ascii="Arial" w:hAnsi="Arial" w:cs="Arial"/>
          <w:sz w:val="20"/>
          <w:szCs w:val="20"/>
          <w:lang w:eastAsia="ja-JP"/>
        </w:rPr>
        <w:t xml:space="preserve"> </w:t>
      </w:r>
      <w:r w:rsidR="001C2C25" w:rsidRPr="00F35FCF">
        <w:rPr>
          <w:rFonts w:ascii="Arial" w:hAnsi="Arial" w:cs="Arial"/>
          <w:sz w:val="20"/>
          <w:szCs w:val="20"/>
          <w:lang w:eastAsia="ja-JP"/>
        </w:rPr>
        <w:t>ha</w:t>
      </w:r>
      <w:r w:rsidRPr="00F35FCF">
        <w:rPr>
          <w:rFonts w:ascii="Arial" w:hAnsi="Arial" w:cs="Arial"/>
          <w:sz w:val="20"/>
          <w:szCs w:val="20"/>
          <w:lang w:eastAsia="ja-JP"/>
        </w:rPr>
        <w:t>ve</w:t>
      </w:r>
      <w:r w:rsidR="00F313AA" w:rsidRPr="00F35FCF">
        <w:rPr>
          <w:rFonts w:ascii="Arial" w:hAnsi="Arial" w:cs="Arial"/>
          <w:sz w:val="20"/>
          <w:szCs w:val="20"/>
          <w:lang w:eastAsia="ja-JP"/>
        </w:rPr>
        <w:t xml:space="preserve"> limited toilet </w:t>
      </w:r>
      <w:r w:rsidR="007A288F" w:rsidRPr="00F35FCF">
        <w:rPr>
          <w:rFonts w:ascii="Arial" w:hAnsi="Arial" w:cs="Arial"/>
          <w:sz w:val="20"/>
          <w:szCs w:val="20"/>
          <w:lang w:eastAsia="ja-JP"/>
        </w:rPr>
        <w:t>&amp;</w:t>
      </w:r>
      <w:r w:rsidR="00F313AA" w:rsidRPr="00F35FCF">
        <w:rPr>
          <w:rFonts w:ascii="Arial" w:hAnsi="Arial" w:cs="Arial"/>
          <w:sz w:val="20"/>
          <w:szCs w:val="20"/>
          <w:lang w:eastAsia="ja-JP"/>
        </w:rPr>
        <w:t xml:space="preserve"> changing facilities</w:t>
      </w:r>
      <w:r w:rsidR="007A288F" w:rsidRPr="00F35FCF">
        <w:rPr>
          <w:rFonts w:ascii="Arial" w:hAnsi="Arial" w:cs="Arial"/>
          <w:sz w:val="20"/>
          <w:szCs w:val="20"/>
          <w:lang w:eastAsia="ja-JP"/>
        </w:rPr>
        <w:t>.</w:t>
      </w:r>
      <w:r w:rsidR="00F313AA" w:rsidRPr="00F35FCF">
        <w:rPr>
          <w:rFonts w:ascii="Arial" w:hAnsi="Arial" w:cs="Arial"/>
          <w:sz w:val="20"/>
          <w:szCs w:val="20"/>
          <w:lang w:eastAsia="ja-JP"/>
        </w:rPr>
        <w:t xml:space="preserve"> </w:t>
      </w:r>
      <w:r w:rsidR="007A288F" w:rsidRPr="00F35FCF">
        <w:rPr>
          <w:rFonts w:ascii="Arial" w:hAnsi="Arial" w:cs="Arial"/>
          <w:sz w:val="20"/>
          <w:szCs w:val="20"/>
          <w:lang w:eastAsia="ja-JP"/>
        </w:rPr>
        <w:t>Disabled toilet/ changing facilities are available.</w:t>
      </w:r>
    </w:p>
    <w:p w14:paraId="253B11D3" w14:textId="1B58193F" w:rsidR="00BB2B31" w:rsidRDefault="007A288F" w:rsidP="00BA31B5">
      <w:pPr>
        <w:spacing w:after="240"/>
        <w:rPr>
          <w:rFonts w:ascii="Arial" w:hAnsi="Arial" w:cs="Arial"/>
          <w:sz w:val="20"/>
          <w:szCs w:val="20"/>
          <w:lang w:eastAsia="ja-JP"/>
        </w:rPr>
      </w:pPr>
      <w:r>
        <w:rPr>
          <w:rFonts w:ascii="Arial" w:hAnsi="Arial" w:cs="Arial"/>
          <w:sz w:val="20"/>
          <w:szCs w:val="20"/>
          <w:lang w:eastAsia="ja-JP"/>
        </w:rPr>
        <w:t>W</w:t>
      </w:r>
      <w:r w:rsidR="00F313AA">
        <w:rPr>
          <w:rFonts w:ascii="Arial" w:hAnsi="Arial" w:cs="Arial"/>
          <w:sz w:val="20"/>
          <w:szCs w:val="20"/>
          <w:lang w:eastAsia="ja-JP"/>
        </w:rPr>
        <w:t>here possible</w:t>
      </w:r>
      <w:r w:rsidR="009C2A23">
        <w:rPr>
          <w:rFonts w:ascii="Arial" w:hAnsi="Arial" w:cs="Arial"/>
          <w:sz w:val="20"/>
          <w:szCs w:val="20"/>
          <w:lang w:eastAsia="ja-JP"/>
        </w:rPr>
        <w:t>,</w:t>
      </w:r>
      <w:r w:rsidR="00F313AA">
        <w:rPr>
          <w:rFonts w:ascii="Arial" w:hAnsi="Arial" w:cs="Arial"/>
          <w:sz w:val="20"/>
          <w:szCs w:val="20"/>
          <w:lang w:eastAsia="ja-JP"/>
        </w:rPr>
        <w:t xml:space="preserve"> gymnast to </w:t>
      </w:r>
      <w:r w:rsidR="007017FB">
        <w:rPr>
          <w:rFonts w:ascii="Arial" w:hAnsi="Arial" w:cs="Arial"/>
          <w:sz w:val="20"/>
          <w:szCs w:val="20"/>
          <w:lang w:eastAsia="ja-JP"/>
        </w:rPr>
        <w:t xml:space="preserve">arrive </w:t>
      </w:r>
      <w:r w:rsidR="009C2A23">
        <w:rPr>
          <w:rFonts w:ascii="Arial" w:hAnsi="Arial" w:cs="Arial"/>
          <w:sz w:val="20"/>
          <w:szCs w:val="20"/>
          <w:lang w:eastAsia="ja-JP"/>
        </w:rPr>
        <w:t xml:space="preserve">dressed </w:t>
      </w:r>
      <w:r w:rsidR="007017FB">
        <w:rPr>
          <w:rFonts w:ascii="Arial" w:hAnsi="Arial" w:cs="Arial"/>
          <w:sz w:val="20"/>
          <w:szCs w:val="20"/>
          <w:lang w:eastAsia="ja-JP"/>
        </w:rPr>
        <w:t>ready to perform with additional clothing for warmth</w:t>
      </w:r>
      <w:r w:rsidR="00BB2B31">
        <w:rPr>
          <w:rFonts w:ascii="Arial" w:hAnsi="Arial" w:cs="Arial"/>
          <w:sz w:val="20"/>
          <w:szCs w:val="20"/>
          <w:lang w:eastAsia="ja-JP"/>
        </w:rPr>
        <w:t>.</w:t>
      </w:r>
    </w:p>
    <w:p w14:paraId="762A3208" w14:textId="21215105" w:rsidR="00D23C91" w:rsidRPr="00D23C91" w:rsidRDefault="007B7095" w:rsidP="00BA31B5">
      <w:pPr>
        <w:spacing w:after="240"/>
        <w:rPr>
          <w:rFonts w:ascii="Arial" w:hAnsi="Arial" w:cs="Arial"/>
          <w:sz w:val="20"/>
          <w:szCs w:val="20"/>
          <w:lang w:eastAsia="ja-JP"/>
        </w:rPr>
      </w:pPr>
      <w:hyperlink w:anchor="_7.04_Hygiene_&amp;" w:history="1">
        <w:r w:rsidR="00BB2B31" w:rsidRPr="009C2A23">
          <w:rPr>
            <w:rStyle w:val="Hyperlink"/>
            <w:rFonts w:ascii="Arial" w:hAnsi="Arial" w:cs="Arial"/>
            <w:sz w:val="20"/>
            <w:szCs w:val="20"/>
            <w:lang w:eastAsia="ja-JP"/>
          </w:rPr>
          <w:t>Section 7.04</w:t>
        </w:r>
        <w:r w:rsidR="009A6673" w:rsidRPr="009C2A23">
          <w:rPr>
            <w:rStyle w:val="Hyperlink"/>
            <w:rFonts w:ascii="Arial" w:hAnsi="Arial" w:cs="Arial"/>
            <w:sz w:val="20"/>
            <w:szCs w:val="20"/>
            <w:lang w:eastAsia="ja-JP"/>
          </w:rPr>
          <w:t xml:space="preserve"> Hygiene &amp; sanitisation</w:t>
        </w:r>
      </w:hyperlink>
      <w:r w:rsidR="009A6673">
        <w:rPr>
          <w:rFonts w:ascii="Arial" w:hAnsi="Arial" w:cs="Arial"/>
          <w:sz w:val="20"/>
          <w:szCs w:val="20"/>
          <w:lang w:eastAsia="ja-JP"/>
        </w:rPr>
        <w:t xml:space="preserve"> </w:t>
      </w:r>
      <w:r w:rsidR="006630E4">
        <w:rPr>
          <w:rFonts w:ascii="Arial" w:hAnsi="Arial" w:cs="Arial"/>
          <w:sz w:val="20"/>
          <w:szCs w:val="20"/>
          <w:lang w:eastAsia="ja-JP"/>
        </w:rPr>
        <w:t>has</w:t>
      </w:r>
      <w:r w:rsidR="009A6673">
        <w:rPr>
          <w:rFonts w:ascii="Arial" w:hAnsi="Arial" w:cs="Arial"/>
          <w:sz w:val="20"/>
          <w:szCs w:val="20"/>
          <w:lang w:eastAsia="ja-JP"/>
        </w:rPr>
        <w:t xml:space="preserve"> additional information </w:t>
      </w:r>
      <w:r w:rsidR="006630E4">
        <w:rPr>
          <w:rFonts w:ascii="Arial" w:hAnsi="Arial" w:cs="Arial"/>
          <w:sz w:val="20"/>
          <w:szCs w:val="20"/>
          <w:lang w:eastAsia="ja-JP"/>
        </w:rPr>
        <w:t>of cleanliness within these areas.</w:t>
      </w:r>
      <w:r w:rsidR="00BB2B31">
        <w:rPr>
          <w:rFonts w:ascii="Arial" w:hAnsi="Arial" w:cs="Arial"/>
          <w:sz w:val="20"/>
          <w:szCs w:val="20"/>
          <w:lang w:eastAsia="ja-JP"/>
        </w:rPr>
        <w:t xml:space="preserve"> </w:t>
      </w:r>
    </w:p>
    <w:p w14:paraId="70E4BBDE" w14:textId="1091EAAB" w:rsidR="00BA31B5" w:rsidRPr="00DC7426" w:rsidRDefault="00C153A0" w:rsidP="00DC7426">
      <w:pPr>
        <w:pStyle w:val="Heading2"/>
        <w:rPr>
          <w:rFonts w:ascii="Arial" w:hAnsi="Arial" w:cs="Arial"/>
          <w:color w:val="0065BD"/>
          <w:sz w:val="32"/>
          <w:szCs w:val="32"/>
          <w:lang w:eastAsia="ja-JP"/>
        </w:rPr>
      </w:pPr>
      <w:bookmarkStart w:id="240" w:name="_7.04_Hygiene_&amp;"/>
      <w:bookmarkStart w:id="241" w:name="_Toc525220551"/>
      <w:bookmarkStart w:id="242" w:name="_Toc527461381"/>
      <w:bookmarkStart w:id="243" w:name="_Toc84255083"/>
      <w:bookmarkStart w:id="244" w:name="_Toc94618303"/>
      <w:bookmarkEnd w:id="240"/>
      <w:r w:rsidRPr="00DC7426">
        <w:rPr>
          <w:rFonts w:ascii="Arial" w:hAnsi="Arial" w:cs="Arial"/>
          <w:color w:val="0065BD"/>
          <w:sz w:val="32"/>
          <w:szCs w:val="32"/>
          <w:lang w:eastAsia="ja-JP"/>
        </w:rPr>
        <w:t>7.</w:t>
      </w:r>
      <w:r w:rsidR="00D23C91" w:rsidRPr="00DC7426">
        <w:rPr>
          <w:rFonts w:ascii="Arial" w:hAnsi="Arial" w:cs="Arial"/>
          <w:color w:val="0065BD"/>
          <w:sz w:val="32"/>
          <w:szCs w:val="32"/>
          <w:lang w:eastAsia="ja-JP"/>
        </w:rPr>
        <w:t>0</w:t>
      </w:r>
      <w:r w:rsidRPr="00DC7426">
        <w:rPr>
          <w:rFonts w:ascii="Arial" w:hAnsi="Arial" w:cs="Arial"/>
          <w:color w:val="0065BD"/>
          <w:sz w:val="32"/>
          <w:szCs w:val="32"/>
          <w:lang w:eastAsia="ja-JP"/>
        </w:rPr>
        <w:t>4</w:t>
      </w:r>
      <w:bookmarkEnd w:id="241"/>
      <w:bookmarkEnd w:id="242"/>
      <w:bookmarkEnd w:id="243"/>
      <w:r w:rsidR="007341E0" w:rsidRPr="00DC7426">
        <w:rPr>
          <w:rFonts w:ascii="Arial" w:hAnsi="Arial" w:cs="Arial"/>
          <w:color w:val="0065BD"/>
          <w:sz w:val="32"/>
          <w:szCs w:val="32"/>
          <w:lang w:eastAsia="ja-JP"/>
        </w:rPr>
        <w:t xml:space="preserve"> – </w:t>
      </w:r>
      <w:r w:rsidR="0049702B" w:rsidRPr="00DC7426">
        <w:rPr>
          <w:rFonts w:ascii="Arial" w:hAnsi="Arial" w:cs="Arial"/>
          <w:color w:val="0065BD"/>
          <w:sz w:val="32"/>
          <w:szCs w:val="32"/>
          <w:lang w:eastAsia="ja-JP"/>
        </w:rPr>
        <w:t>Hygiene</w:t>
      </w:r>
      <w:r w:rsidR="00B723E1" w:rsidRPr="00DC7426">
        <w:rPr>
          <w:rFonts w:ascii="Arial" w:hAnsi="Arial" w:cs="Arial"/>
          <w:color w:val="0065BD"/>
          <w:sz w:val="32"/>
          <w:szCs w:val="32"/>
          <w:lang w:eastAsia="ja-JP"/>
        </w:rPr>
        <w:t xml:space="preserve"> &amp; san</w:t>
      </w:r>
      <w:r w:rsidR="00E24ED6" w:rsidRPr="00DC7426">
        <w:rPr>
          <w:rFonts w:ascii="Arial" w:hAnsi="Arial" w:cs="Arial"/>
          <w:color w:val="0065BD"/>
          <w:sz w:val="32"/>
          <w:szCs w:val="32"/>
          <w:lang w:eastAsia="ja-JP"/>
        </w:rPr>
        <w:t>itisation</w:t>
      </w:r>
      <w:bookmarkEnd w:id="244"/>
      <w:r w:rsidR="00E24ED6" w:rsidRPr="00DC7426">
        <w:rPr>
          <w:rFonts w:ascii="Arial" w:hAnsi="Arial" w:cs="Arial"/>
          <w:color w:val="0065BD"/>
          <w:sz w:val="32"/>
          <w:szCs w:val="32"/>
          <w:lang w:eastAsia="ja-JP"/>
        </w:rPr>
        <w:t xml:space="preserve"> </w:t>
      </w:r>
    </w:p>
    <w:p w14:paraId="569935EC" w14:textId="2BC39B29" w:rsidR="009F1284" w:rsidRDefault="00294CA4" w:rsidP="00446993">
      <w:pPr>
        <w:rPr>
          <w:rFonts w:ascii="Arial" w:hAnsi="Arial" w:cs="Arial"/>
          <w:sz w:val="20"/>
          <w:szCs w:val="20"/>
          <w:lang w:eastAsia="ja-JP"/>
        </w:rPr>
      </w:pPr>
      <w:r>
        <w:rPr>
          <w:rFonts w:ascii="Arial" w:hAnsi="Arial" w:cs="Arial"/>
          <w:sz w:val="20"/>
          <w:szCs w:val="20"/>
          <w:lang w:eastAsia="ja-JP"/>
        </w:rPr>
        <w:t xml:space="preserve">British Gymnastics </w:t>
      </w:r>
      <w:r w:rsidR="00D10CD7">
        <w:rPr>
          <w:rFonts w:ascii="Arial" w:hAnsi="Arial" w:cs="Arial"/>
          <w:sz w:val="20"/>
          <w:szCs w:val="20"/>
          <w:lang w:eastAsia="ja-JP"/>
        </w:rPr>
        <w:t xml:space="preserve">wish to </w:t>
      </w:r>
      <w:r>
        <w:rPr>
          <w:rFonts w:ascii="Arial" w:hAnsi="Arial" w:cs="Arial"/>
          <w:sz w:val="20"/>
          <w:szCs w:val="20"/>
          <w:lang w:eastAsia="ja-JP"/>
        </w:rPr>
        <w:t>support</w:t>
      </w:r>
      <w:r w:rsidR="00D10CD7">
        <w:rPr>
          <w:rFonts w:ascii="Arial" w:hAnsi="Arial" w:cs="Arial"/>
          <w:sz w:val="20"/>
          <w:szCs w:val="20"/>
          <w:lang w:eastAsia="ja-JP"/>
        </w:rPr>
        <w:t xml:space="preserve"> recognised </w:t>
      </w:r>
      <w:r>
        <w:rPr>
          <w:rFonts w:ascii="Arial" w:hAnsi="Arial" w:cs="Arial"/>
          <w:sz w:val="20"/>
          <w:szCs w:val="20"/>
          <w:lang w:eastAsia="ja-JP"/>
        </w:rPr>
        <w:t xml:space="preserve">events </w:t>
      </w:r>
      <w:r w:rsidR="009F1284">
        <w:rPr>
          <w:rFonts w:ascii="Arial" w:hAnsi="Arial" w:cs="Arial"/>
          <w:sz w:val="20"/>
          <w:szCs w:val="20"/>
          <w:lang w:eastAsia="ja-JP"/>
        </w:rPr>
        <w:t xml:space="preserve">to ensure </w:t>
      </w:r>
      <w:r w:rsidR="00C0303B">
        <w:rPr>
          <w:rFonts w:ascii="Arial" w:hAnsi="Arial" w:cs="Arial"/>
          <w:sz w:val="20"/>
          <w:szCs w:val="20"/>
          <w:lang w:eastAsia="ja-JP"/>
        </w:rPr>
        <w:t xml:space="preserve">everyone’s </w:t>
      </w:r>
      <w:r w:rsidR="007F3F59">
        <w:rPr>
          <w:rFonts w:ascii="Arial" w:hAnsi="Arial" w:cs="Arial"/>
          <w:sz w:val="20"/>
          <w:szCs w:val="20"/>
          <w:lang w:eastAsia="ja-JP"/>
        </w:rPr>
        <w:t xml:space="preserve">health, safety, &amp; welfare </w:t>
      </w:r>
      <w:r w:rsidR="00C0303B">
        <w:rPr>
          <w:rFonts w:ascii="Arial" w:hAnsi="Arial" w:cs="Arial"/>
          <w:sz w:val="20"/>
          <w:szCs w:val="20"/>
          <w:lang w:eastAsia="ja-JP"/>
        </w:rPr>
        <w:t>is maintained throughout</w:t>
      </w:r>
      <w:r w:rsidR="009F1284">
        <w:rPr>
          <w:rFonts w:ascii="Arial" w:hAnsi="Arial" w:cs="Arial"/>
          <w:sz w:val="20"/>
          <w:szCs w:val="20"/>
          <w:lang w:eastAsia="ja-JP"/>
        </w:rPr>
        <w:t>.</w:t>
      </w:r>
      <w:r w:rsidR="009C0E7C">
        <w:rPr>
          <w:rFonts w:ascii="Arial" w:hAnsi="Arial" w:cs="Arial"/>
          <w:sz w:val="20"/>
          <w:szCs w:val="20"/>
          <w:lang w:eastAsia="ja-JP"/>
        </w:rPr>
        <w:t xml:space="preserve"> </w:t>
      </w:r>
      <w:r w:rsidR="00C0303B">
        <w:rPr>
          <w:rFonts w:ascii="Arial" w:hAnsi="Arial" w:cs="Arial"/>
          <w:sz w:val="20"/>
          <w:szCs w:val="20"/>
          <w:lang w:eastAsia="ja-JP"/>
        </w:rPr>
        <w:t>Levels</w:t>
      </w:r>
      <w:r w:rsidR="009C0E7C">
        <w:rPr>
          <w:rFonts w:ascii="Arial" w:hAnsi="Arial" w:cs="Arial"/>
          <w:sz w:val="20"/>
          <w:szCs w:val="20"/>
          <w:lang w:eastAsia="ja-JP"/>
        </w:rPr>
        <w:t xml:space="preserve"> </w:t>
      </w:r>
      <w:r w:rsidR="00C0303B">
        <w:rPr>
          <w:rFonts w:ascii="Arial" w:hAnsi="Arial" w:cs="Arial"/>
          <w:sz w:val="20"/>
          <w:szCs w:val="20"/>
          <w:lang w:eastAsia="ja-JP"/>
        </w:rPr>
        <w:t xml:space="preserve">of </w:t>
      </w:r>
      <w:r w:rsidR="009C0E7C">
        <w:rPr>
          <w:rFonts w:ascii="Arial" w:hAnsi="Arial" w:cs="Arial"/>
          <w:sz w:val="20"/>
          <w:szCs w:val="20"/>
          <w:lang w:eastAsia="ja-JP"/>
        </w:rPr>
        <w:t xml:space="preserve">hygiene &amp; sanitisation </w:t>
      </w:r>
      <w:r w:rsidR="00C0303B">
        <w:rPr>
          <w:rFonts w:ascii="Arial" w:hAnsi="Arial" w:cs="Arial"/>
          <w:sz w:val="20"/>
          <w:szCs w:val="20"/>
          <w:lang w:eastAsia="ja-JP"/>
        </w:rPr>
        <w:t xml:space="preserve">can vary </w:t>
      </w:r>
      <w:r w:rsidR="00142CCA">
        <w:rPr>
          <w:rFonts w:ascii="Arial" w:hAnsi="Arial" w:cs="Arial"/>
          <w:sz w:val="20"/>
          <w:szCs w:val="20"/>
          <w:lang w:eastAsia="ja-JP"/>
        </w:rPr>
        <w:t>for individuals</w:t>
      </w:r>
      <w:r w:rsidR="002E6975">
        <w:rPr>
          <w:rFonts w:ascii="Arial" w:hAnsi="Arial" w:cs="Arial"/>
          <w:sz w:val="20"/>
          <w:szCs w:val="20"/>
          <w:lang w:eastAsia="ja-JP"/>
        </w:rPr>
        <w:t>,</w:t>
      </w:r>
      <w:r w:rsidR="00341DE6">
        <w:rPr>
          <w:rFonts w:ascii="Arial" w:hAnsi="Arial" w:cs="Arial"/>
          <w:sz w:val="20"/>
          <w:szCs w:val="20"/>
          <w:lang w:eastAsia="ja-JP"/>
        </w:rPr>
        <w:t xml:space="preserve"> </w:t>
      </w:r>
      <w:r w:rsidR="00142CCA">
        <w:rPr>
          <w:rFonts w:ascii="Arial" w:hAnsi="Arial" w:cs="Arial"/>
          <w:sz w:val="20"/>
          <w:szCs w:val="20"/>
          <w:lang w:eastAsia="ja-JP"/>
        </w:rPr>
        <w:t xml:space="preserve">although following </w:t>
      </w:r>
      <w:r w:rsidR="004C4F8F">
        <w:rPr>
          <w:rFonts w:ascii="Arial" w:hAnsi="Arial" w:cs="Arial"/>
          <w:sz w:val="20"/>
          <w:szCs w:val="20"/>
          <w:lang w:eastAsia="ja-JP"/>
        </w:rPr>
        <w:t>the ongoing guidance set out by the</w:t>
      </w:r>
      <w:r w:rsidR="00341DE6">
        <w:rPr>
          <w:rFonts w:ascii="Arial" w:hAnsi="Arial" w:cs="Arial"/>
          <w:sz w:val="20"/>
          <w:szCs w:val="20"/>
          <w:lang w:eastAsia="ja-JP"/>
        </w:rPr>
        <w:t xml:space="preserve"> Government </w:t>
      </w:r>
      <w:r w:rsidR="002E6975">
        <w:rPr>
          <w:rFonts w:ascii="Arial" w:hAnsi="Arial" w:cs="Arial"/>
          <w:sz w:val="20"/>
          <w:szCs w:val="20"/>
          <w:lang w:eastAsia="ja-JP"/>
        </w:rPr>
        <w:t>&amp;</w:t>
      </w:r>
      <w:r w:rsidR="004C4F8F">
        <w:rPr>
          <w:rFonts w:ascii="Arial" w:hAnsi="Arial" w:cs="Arial"/>
          <w:sz w:val="20"/>
          <w:szCs w:val="20"/>
          <w:lang w:eastAsia="ja-JP"/>
        </w:rPr>
        <w:t xml:space="preserve"> British Gymnastics</w:t>
      </w:r>
      <w:r w:rsidR="002E6975">
        <w:rPr>
          <w:rFonts w:ascii="Arial" w:hAnsi="Arial" w:cs="Arial"/>
          <w:sz w:val="20"/>
          <w:szCs w:val="20"/>
          <w:lang w:eastAsia="ja-JP"/>
        </w:rPr>
        <w:t>,</w:t>
      </w:r>
      <w:r w:rsidR="005C4E65">
        <w:rPr>
          <w:rFonts w:ascii="Arial" w:hAnsi="Arial" w:cs="Arial"/>
          <w:sz w:val="20"/>
          <w:szCs w:val="20"/>
          <w:lang w:eastAsia="ja-JP"/>
        </w:rPr>
        <w:t xml:space="preserve"> </w:t>
      </w:r>
      <w:r w:rsidR="002E6975">
        <w:rPr>
          <w:rFonts w:ascii="Arial" w:hAnsi="Arial" w:cs="Arial"/>
          <w:sz w:val="20"/>
          <w:szCs w:val="20"/>
          <w:lang w:eastAsia="ja-JP"/>
        </w:rPr>
        <w:t xml:space="preserve">for </w:t>
      </w:r>
      <w:r w:rsidR="005C4E65">
        <w:rPr>
          <w:rFonts w:ascii="Arial" w:hAnsi="Arial" w:cs="Arial"/>
          <w:sz w:val="20"/>
          <w:szCs w:val="20"/>
          <w:lang w:eastAsia="ja-JP"/>
        </w:rPr>
        <w:t>this event would like to encourage the following:</w:t>
      </w:r>
    </w:p>
    <w:p w14:paraId="365CBB76" w14:textId="4A39CDF6" w:rsidR="005C4E65" w:rsidRPr="00F35FCF" w:rsidRDefault="00446993" w:rsidP="0041457C">
      <w:pPr>
        <w:pStyle w:val="ListParagraph"/>
        <w:numPr>
          <w:ilvl w:val="0"/>
          <w:numId w:val="35"/>
        </w:numPr>
        <w:spacing w:after="240"/>
        <w:rPr>
          <w:rFonts w:ascii="Arial" w:hAnsi="Arial" w:cs="Arial"/>
          <w:sz w:val="20"/>
          <w:szCs w:val="20"/>
          <w:lang w:eastAsia="ja-JP"/>
        </w:rPr>
      </w:pPr>
      <w:commentRangeStart w:id="245"/>
      <w:r w:rsidRPr="00F35FCF">
        <w:rPr>
          <w:rFonts w:ascii="Arial" w:hAnsi="Arial" w:cs="Arial"/>
          <w:sz w:val="20"/>
          <w:szCs w:val="20"/>
          <w:lang w:eastAsia="ja-JP"/>
        </w:rPr>
        <w:t>[Insert details]</w:t>
      </w:r>
      <w:commentRangeEnd w:id="245"/>
      <w:r w:rsidR="00F35FCF">
        <w:rPr>
          <w:rStyle w:val="CommentReference"/>
          <w:rFonts w:eastAsia="MS Mincho"/>
          <w:lang w:val="en-GB"/>
        </w:rPr>
        <w:commentReference w:id="245"/>
      </w:r>
    </w:p>
    <w:p w14:paraId="1C74621A" w14:textId="2A2DDF12" w:rsidR="00446993" w:rsidRDefault="00135787" w:rsidP="00BA31B5">
      <w:pPr>
        <w:spacing w:after="240"/>
        <w:rPr>
          <w:rFonts w:ascii="Arial" w:hAnsi="Arial" w:cs="Arial"/>
          <w:sz w:val="20"/>
          <w:szCs w:val="20"/>
          <w:lang w:eastAsia="ja-JP"/>
        </w:rPr>
      </w:pPr>
      <w:r>
        <w:rPr>
          <w:rFonts w:ascii="Arial" w:hAnsi="Arial" w:cs="Arial"/>
          <w:sz w:val="20"/>
          <w:szCs w:val="20"/>
          <w:lang w:eastAsia="ja-JP"/>
        </w:rPr>
        <w:lastRenderedPageBreak/>
        <w:t xml:space="preserve">As per the </w:t>
      </w:r>
      <w:r w:rsidRPr="0013236D">
        <w:rPr>
          <w:rFonts w:ascii="Arial" w:hAnsi="Arial" w:cs="Arial"/>
          <w:b/>
          <w:bCs/>
          <w:color w:val="F25B2D"/>
          <w:sz w:val="20"/>
          <w:szCs w:val="20"/>
          <w:lang w:eastAsia="ja-JP"/>
        </w:rPr>
        <w:t>Code of Behaviour</w:t>
      </w:r>
      <w:r>
        <w:rPr>
          <w:rFonts w:ascii="Arial" w:hAnsi="Arial" w:cs="Arial"/>
          <w:sz w:val="20"/>
          <w:szCs w:val="20"/>
          <w:lang w:eastAsia="ja-JP"/>
        </w:rPr>
        <w:t xml:space="preserve"> and </w:t>
      </w:r>
      <w:hyperlink w:anchor="_8.02_Etiquette" w:history="1">
        <w:r w:rsidR="00FC6B75" w:rsidRPr="008A5CFE">
          <w:rPr>
            <w:rStyle w:val="Hyperlink"/>
            <w:rFonts w:ascii="Arial" w:hAnsi="Arial" w:cs="Arial"/>
            <w:sz w:val="20"/>
            <w:szCs w:val="20"/>
            <w:lang w:eastAsia="ja-JP"/>
          </w:rPr>
          <w:t>Section 8.02 Code of Behaviour</w:t>
        </w:r>
      </w:hyperlink>
      <w:r w:rsidR="0013236D">
        <w:rPr>
          <w:rFonts w:ascii="Arial" w:hAnsi="Arial" w:cs="Arial"/>
          <w:sz w:val="20"/>
          <w:szCs w:val="20"/>
          <w:lang w:eastAsia="ja-JP"/>
        </w:rPr>
        <w:t xml:space="preserve"> </w:t>
      </w:r>
      <w:r>
        <w:rPr>
          <w:rFonts w:ascii="Arial" w:hAnsi="Arial" w:cs="Arial"/>
          <w:sz w:val="20"/>
          <w:szCs w:val="20"/>
          <w:lang w:eastAsia="ja-JP"/>
        </w:rPr>
        <w:t xml:space="preserve">this event </w:t>
      </w:r>
      <w:r w:rsidR="0013236D">
        <w:rPr>
          <w:rFonts w:ascii="Arial" w:hAnsi="Arial" w:cs="Arial"/>
          <w:sz w:val="20"/>
          <w:szCs w:val="20"/>
          <w:lang w:eastAsia="ja-JP"/>
        </w:rPr>
        <w:t xml:space="preserve">abides by the </w:t>
      </w:r>
      <w:r w:rsidR="00772075">
        <w:rPr>
          <w:rFonts w:ascii="Arial" w:hAnsi="Arial" w:cs="Arial"/>
          <w:sz w:val="20"/>
          <w:szCs w:val="20"/>
          <w:lang w:eastAsia="ja-JP"/>
        </w:rPr>
        <w:t xml:space="preserve">Governments </w:t>
      </w:r>
      <w:hyperlink r:id="rId109" w:history="1">
        <w:r w:rsidR="00772075" w:rsidRPr="00922414">
          <w:rPr>
            <w:rStyle w:val="Hyperlink"/>
            <w:rFonts w:ascii="Arial" w:hAnsi="Arial" w:cs="Arial"/>
            <w:sz w:val="20"/>
            <w:szCs w:val="20"/>
            <w:lang w:eastAsia="ja-JP"/>
          </w:rPr>
          <w:t>NHS T</w:t>
        </w:r>
        <w:r w:rsidR="00004D56">
          <w:rPr>
            <w:rStyle w:val="Hyperlink"/>
            <w:rFonts w:ascii="Arial" w:hAnsi="Arial" w:cs="Arial"/>
            <w:sz w:val="20"/>
            <w:szCs w:val="20"/>
            <w:lang w:eastAsia="ja-JP"/>
          </w:rPr>
          <w:t>est</w:t>
        </w:r>
        <w:r w:rsidR="00772075" w:rsidRPr="00922414">
          <w:rPr>
            <w:rStyle w:val="Hyperlink"/>
            <w:rFonts w:ascii="Arial" w:hAnsi="Arial" w:cs="Arial"/>
            <w:sz w:val="20"/>
            <w:szCs w:val="20"/>
            <w:lang w:eastAsia="ja-JP"/>
          </w:rPr>
          <w:t xml:space="preserve"> and Trace</w:t>
        </w:r>
      </w:hyperlink>
      <w:r w:rsidR="00772075">
        <w:rPr>
          <w:rFonts w:ascii="Arial" w:hAnsi="Arial" w:cs="Arial"/>
          <w:sz w:val="20"/>
          <w:szCs w:val="20"/>
          <w:lang w:eastAsia="ja-JP"/>
        </w:rPr>
        <w:t xml:space="preserve"> system</w:t>
      </w:r>
      <w:r w:rsidR="009F7542">
        <w:rPr>
          <w:rFonts w:ascii="Arial" w:hAnsi="Arial" w:cs="Arial"/>
          <w:sz w:val="20"/>
          <w:szCs w:val="20"/>
          <w:lang w:eastAsia="ja-JP"/>
        </w:rPr>
        <w:t xml:space="preserve"> </w:t>
      </w:r>
      <w:r w:rsidR="00741397">
        <w:rPr>
          <w:rFonts w:ascii="Arial" w:hAnsi="Arial" w:cs="Arial"/>
          <w:sz w:val="20"/>
          <w:szCs w:val="20"/>
          <w:lang w:eastAsia="ja-JP"/>
        </w:rPr>
        <w:t xml:space="preserve">and asks </w:t>
      </w:r>
      <w:r w:rsidR="009F7542">
        <w:rPr>
          <w:rFonts w:ascii="Arial" w:hAnsi="Arial" w:cs="Arial"/>
          <w:sz w:val="20"/>
          <w:szCs w:val="20"/>
          <w:lang w:eastAsia="ja-JP"/>
        </w:rPr>
        <w:t xml:space="preserve">anyone showing </w:t>
      </w:r>
      <w:r w:rsidR="00F233E1">
        <w:rPr>
          <w:rFonts w:ascii="Arial" w:hAnsi="Arial" w:cs="Arial"/>
          <w:sz w:val="20"/>
          <w:szCs w:val="20"/>
          <w:lang w:eastAsia="ja-JP"/>
        </w:rPr>
        <w:t xml:space="preserve">any </w:t>
      </w:r>
      <w:r w:rsidR="00741397">
        <w:rPr>
          <w:rFonts w:ascii="Arial" w:hAnsi="Arial" w:cs="Arial"/>
          <w:sz w:val="20"/>
          <w:szCs w:val="20"/>
          <w:lang w:eastAsia="ja-JP"/>
        </w:rPr>
        <w:t xml:space="preserve">of the </w:t>
      </w:r>
      <w:r w:rsidR="00F233E1">
        <w:rPr>
          <w:rFonts w:ascii="Arial" w:hAnsi="Arial" w:cs="Arial"/>
          <w:sz w:val="20"/>
          <w:szCs w:val="20"/>
          <w:lang w:eastAsia="ja-JP"/>
        </w:rPr>
        <w:t>listed symptoms</w:t>
      </w:r>
      <w:r w:rsidR="0008378F">
        <w:rPr>
          <w:rFonts w:ascii="Arial" w:hAnsi="Arial" w:cs="Arial"/>
          <w:sz w:val="20"/>
          <w:szCs w:val="20"/>
          <w:lang w:eastAsia="ja-JP"/>
        </w:rPr>
        <w:t xml:space="preserve"> (</w:t>
      </w:r>
      <w:hyperlink r:id="rId110" w:history="1">
        <w:r w:rsidR="00975480" w:rsidRPr="00975480">
          <w:rPr>
            <w:rStyle w:val="Hyperlink"/>
            <w:rFonts w:ascii="Arial" w:hAnsi="Arial" w:cs="Arial"/>
            <w:sz w:val="20"/>
            <w:szCs w:val="20"/>
            <w:lang w:eastAsia="ja-JP"/>
          </w:rPr>
          <w:t>NHS symptoms</w:t>
        </w:r>
      </w:hyperlink>
      <w:r w:rsidR="0008378F">
        <w:rPr>
          <w:rFonts w:ascii="Arial" w:hAnsi="Arial" w:cs="Arial"/>
          <w:sz w:val="20"/>
          <w:szCs w:val="20"/>
          <w:lang w:eastAsia="ja-JP"/>
        </w:rPr>
        <w:t>)</w:t>
      </w:r>
      <w:r w:rsidR="00F233E1">
        <w:rPr>
          <w:rFonts w:ascii="Arial" w:hAnsi="Arial" w:cs="Arial"/>
          <w:sz w:val="20"/>
          <w:szCs w:val="20"/>
          <w:lang w:eastAsia="ja-JP"/>
        </w:rPr>
        <w:t xml:space="preserve"> </w:t>
      </w:r>
      <w:r w:rsidR="00F01311">
        <w:rPr>
          <w:rFonts w:ascii="Arial" w:hAnsi="Arial" w:cs="Arial"/>
          <w:sz w:val="20"/>
          <w:szCs w:val="20"/>
          <w:lang w:eastAsia="ja-JP"/>
        </w:rPr>
        <w:t>must stay at home and get tested</w:t>
      </w:r>
      <w:r w:rsidR="00772075">
        <w:rPr>
          <w:rFonts w:ascii="Arial" w:hAnsi="Arial" w:cs="Arial"/>
          <w:sz w:val="20"/>
          <w:szCs w:val="20"/>
          <w:lang w:eastAsia="ja-JP"/>
        </w:rPr>
        <w:t xml:space="preserve">. </w:t>
      </w:r>
    </w:p>
    <w:p w14:paraId="5C616A7B" w14:textId="1AFAEF15" w:rsidR="00BA31B5" w:rsidRPr="00DC7426" w:rsidRDefault="00C153A0" w:rsidP="00DC7426">
      <w:pPr>
        <w:pStyle w:val="Heading2"/>
        <w:rPr>
          <w:rFonts w:ascii="Arial" w:hAnsi="Arial" w:cs="Arial"/>
          <w:color w:val="0065BD"/>
          <w:sz w:val="32"/>
          <w:szCs w:val="32"/>
          <w:lang w:eastAsia="ja-JP"/>
        </w:rPr>
      </w:pPr>
      <w:bookmarkStart w:id="246" w:name="_Toc525220552"/>
      <w:bookmarkStart w:id="247" w:name="_Toc527461382"/>
      <w:bookmarkStart w:id="248" w:name="_Toc84255084"/>
      <w:bookmarkStart w:id="249" w:name="_Toc94618304"/>
      <w:r w:rsidRPr="00DC7426">
        <w:rPr>
          <w:rFonts w:ascii="Arial" w:hAnsi="Arial" w:cs="Arial"/>
          <w:color w:val="0065BD"/>
          <w:sz w:val="32"/>
          <w:szCs w:val="32"/>
          <w:lang w:eastAsia="ja-JP"/>
        </w:rPr>
        <w:t>7.</w:t>
      </w:r>
      <w:r w:rsidR="00D23C91" w:rsidRPr="00DC7426">
        <w:rPr>
          <w:rFonts w:ascii="Arial" w:hAnsi="Arial" w:cs="Arial"/>
          <w:color w:val="0065BD"/>
          <w:sz w:val="32"/>
          <w:szCs w:val="32"/>
          <w:lang w:eastAsia="ja-JP"/>
        </w:rPr>
        <w:t>0</w:t>
      </w:r>
      <w:r w:rsidRPr="00DC7426">
        <w:rPr>
          <w:rFonts w:ascii="Arial" w:hAnsi="Arial" w:cs="Arial"/>
          <w:color w:val="0065BD"/>
          <w:sz w:val="32"/>
          <w:szCs w:val="32"/>
          <w:lang w:eastAsia="ja-JP"/>
        </w:rPr>
        <w:t>5</w:t>
      </w:r>
      <w:r w:rsidR="007341E0" w:rsidRPr="00DC7426">
        <w:rPr>
          <w:rFonts w:ascii="Arial" w:hAnsi="Arial" w:cs="Arial"/>
          <w:color w:val="0065BD"/>
          <w:sz w:val="32"/>
          <w:szCs w:val="32"/>
          <w:lang w:eastAsia="ja-JP"/>
        </w:rPr>
        <w:t xml:space="preserve"> – </w:t>
      </w:r>
      <w:r w:rsidR="00BA31B5" w:rsidRPr="00DC7426">
        <w:rPr>
          <w:rFonts w:ascii="Arial" w:hAnsi="Arial" w:cs="Arial"/>
          <w:color w:val="0065BD"/>
          <w:sz w:val="32"/>
          <w:szCs w:val="32"/>
          <w:lang w:eastAsia="ja-JP"/>
        </w:rPr>
        <w:t>Car parking</w:t>
      </w:r>
      <w:bookmarkEnd w:id="246"/>
      <w:bookmarkEnd w:id="247"/>
      <w:bookmarkEnd w:id="248"/>
      <w:bookmarkEnd w:id="249"/>
    </w:p>
    <w:p w14:paraId="7A7626A3" w14:textId="5099A15F" w:rsidR="00B21127" w:rsidRDefault="00B21127" w:rsidP="00B21127">
      <w:pPr>
        <w:rPr>
          <w:rFonts w:ascii="Arial" w:hAnsi="Arial" w:cs="Arial"/>
          <w:sz w:val="20"/>
          <w:szCs w:val="20"/>
          <w:lang w:eastAsia="ja-JP"/>
        </w:rPr>
      </w:pPr>
      <w:r>
        <w:rPr>
          <w:rFonts w:ascii="Arial" w:hAnsi="Arial" w:cs="Arial"/>
          <w:sz w:val="20"/>
          <w:szCs w:val="20"/>
          <w:lang w:eastAsia="ja-JP"/>
        </w:rPr>
        <w:t>While the event has been programmed to cater for the volume of car parking, there is the following car parking available:</w:t>
      </w:r>
    </w:p>
    <w:p w14:paraId="30D0ACE7" w14:textId="713ACDD6" w:rsidR="00B21127" w:rsidRPr="007F32CF" w:rsidRDefault="007F32CF" w:rsidP="007F32CF">
      <w:pPr>
        <w:pStyle w:val="ListParagraph"/>
        <w:numPr>
          <w:ilvl w:val="0"/>
          <w:numId w:val="35"/>
        </w:numPr>
        <w:rPr>
          <w:rFonts w:ascii="Arial" w:hAnsi="Arial" w:cs="Arial"/>
          <w:sz w:val="20"/>
          <w:szCs w:val="20"/>
          <w:lang w:eastAsia="ja-JP"/>
        </w:rPr>
      </w:pPr>
      <w:r w:rsidRPr="007F32CF">
        <w:rPr>
          <w:rFonts w:ascii="Arial" w:hAnsi="Arial" w:cs="Arial"/>
          <w:b/>
          <w:bCs/>
          <w:sz w:val="20"/>
          <w:szCs w:val="20"/>
          <w:lang w:eastAsia="ja-JP"/>
        </w:rPr>
        <w:t>Amber Valley</w:t>
      </w:r>
      <w:r w:rsidRPr="007F32CF">
        <w:rPr>
          <w:rFonts w:ascii="Arial" w:hAnsi="Arial" w:cs="Arial"/>
          <w:sz w:val="20"/>
          <w:szCs w:val="20"/>
          <w:lang w:eastAsia="ja-JP"/>
        </w:rPr>
        <w:t xml:space="preserve"> – There is plenty of free car parking available</w:t>
      </w:r>
    </w:p>
    <w:p w14:paraId="6ABA845A" w14:textId="5DF796D6" w:rsidR="007F32CF" w:rsidRPr="007F32CF" w:rsidRDefault="007F32CF" w:rsidP="0041457C">
      <w:pPr>
        <w:pStyle w:val="ListParagraph"/>
        <w:numPr>
          <w:ilvl w:val="0"/>
          <w:numId w:val="35"/>
        </w:numPr>
        <w:spacing w:after="240"/>
        <w:rPr>
          <w:rFonts w:ascii="Arial" w:hAnsi="Arial" w:cs="Arial"/>
          <w:sz w:val="20"/>
          <w:szCs w:val="20"/>
          <w:lang w:eastAsia="ja-JP"/>
        </w:rPr>
      </w:pPr>
      <w:r w:rsidRPr="007F32CF">
        <w:rPr>
          <w:rFonts w:ascii="Arial" w:hAnsi="Arial" w:cs="Arial"/>
          <w:b/>
          <w:bCs/>
          <w:sz w:val="20"/>
          <w:szCs w:val="20"/>
          <w:lang w:eastAsia="ja-JP"/>
        </w:rPr>
        <w:t>Erewash Valley</w:t>
      </w:r>
      <w:r w:rsidRPr="007F32CF">
        <w:rPr>
          <w:rFonts w:ascii="Arial" w:hAnsi="Arial" w:cs="Arial"/>
          <w:sz w:val="20"/>
          <w:szCs w:val="20"/>
          <w:lang w:eastAsia="ja-JP"/>
        </w:rPr>
        <w:t xml:space="preserve"> – There is plenty of free car parking available. Use both the front and rear car park. On street parking also available.</w:t>
      </w:r>
    </w:p>
    <w:p w14:paraId="6FBBF63C" w14:textId="1F9D7CE6" w:rsidR="009B3FF4" w:rsidRPr="00DC7426" w:rsidRDefault="00261CD2" w:rsidP="009B3FF4">
      <w:pPr>
        <w:pStyle w:val="Heading2"/>
        <w:rPr>
          <w:rFonts w:ascii="Arial" w:hAnsi="Arial" w:cs="Arial"/>
          <w:color w:val="0065BD"/>
          <w:sz w:val="32"/>
          <w:szCs w:val="32"/>
          <w:lang w:eastAsia="ja-JP"/>
        </w:rPr>
      </w:pPr>
      <w:bookmarkStart w:id="250" w:name="_Spectators_Expectations"/>
      <w:bookmarkStart w:id="251" w:name="_Toc527461384"/>
      <w:bookmarkStart w:id="252" w:name="_Toc55568199"/>
      <w:bookmarkStart w:id="253" w:name="_Toc84255085"/>
      <w:bookmarkStart w:id="254" w:name="_Toc94618305"/>
      <w:bookmarkEnd w:id="250"/>
      <w:r w:rsidRPr="00DC7426">
        <w:rPr>
          <w:rFonts w:ascii="Arial" w:hAnsi="Arial" w:cs="Arial"/>
          <w:color w:val="0065BD"/>
          <w:sz w:val="32"/>
          <w:szCs w:val="32"/>
          <w:lang w:eastAsia="ja-JP"/>
        </w:rPr>
        <w:t>8</w:t>
      </w:r>
      <w:r w:rsidR="009B3FF4" w:rsidRPr="00DC7426">
        <w:rPr>
          <w:rFonts w:ascii="Arial" w:hAnsi="Arial" w:cs="Arial"/>
          <w:color w:val="0065BD"/>
          <w:sz w:val="32"/>
          <w:szCs w:val="32"/>
          <w:lang w:eastAsia="ja-JP"/>
        </w:rPr>
        <w:t>.0</w:t>
      </w:r>
      <w:r w:rsidR="007341E0" w:rsidRPr="00DC7426">
        <w:rPr>
          <w:rFonts w:ascii="Arial" w:hAnsi="Arial" w:cs="Arial"/>
          <w:color w:val="0065BD"/>
          <w:sz w:val="32"/>
          <w:szCs w:val="32"/>
          <w:lang w:eastAsia="ja-JP"/>
        </w:rPr>
        <w:t xml:space="preserve"> – </w:t>
      </w:r>
      <w:r w:rsidR="009B3FF4" w:rsidRPr="00DC7426">
        <w:rPr>
          <w:rFonts w:ascii="Arial" w:hAnsi="Arial" w:cs="Arial"/>
          <w:color w:val="0065BD"/>
          <w:sz w:val="32"/>
          <w:szCs w:val="32"/>
          <w:lang w:eastAsia="ja-JP"/>
        </w:rPr>
        <w:t>Regulations</w:t>
      </w:r>
      <w:bookmarkEnd w:id="251"/>
      <w:bookmarkEnd w:id="252"/>
      <w:bookmarkEnd w:id="253"/>
      <w:bookmarkEnd w:id="254"/>
    </w:p>
    <w:p w14:paraId="18E24898" w14:textId="5EDAED26" w:rsidR="009B3FF4" w:rsidRPr="00DC7426" w:rsidRDefault="00261CD2" w:rsidP="00DC7426">
      <w:pPr>
        <w:pStyle w:val="Heading2"/>
        <w:rPr>
          <w:rFonts w:ascii="Arial" w:hAnsi="Arial" w:cs="Arial"/>
          <w:color w:val="0065BD"/>
          <w:sz w:val="32"/>
          <w:szCs w:val="32"/>
          <w:lang w:eastAsia="ja-JP"/>
        </w:rPr>
      </w:pPr>
      <w:bookmarkStart w:id="255" w:name="_8.01_Standardisation"/>
      <w:bookmarkStart w:id="256" w:name="_Toc527461385"/>
      <w:bookmarkStart w:id="257" w:name="_Toc55568200"/>
      <w:bookmarkStart w:id="258" w:name="_Toc84255086"/>
      <w:bookmarkStart w:id="259" w:name="_Toc94618306"/>
      <w:bookmarkEnd w:id="255"/>
      <w:r w:rsidRPr="00DC7426">
        <w:rPr>
          <w:rFonts w:ascii="Arial" w:hAnsi="Arial" w:cs="Arial"/>
          <w:color w:val="0065BD"/>
          <w:sz w:val="32"/>
          <w:szCs w:val="32"/>
          <w:lang w:eastAsia="ja-JP"/>
        </w:rPr>
        <w:t>8</w:t>
      </w:r>
      <w:r w:rsidR="009B3FF4" w:rsidRPr="00DC7426">
        <w:rPr>
          <w:rFonts w:ascii="Arial" w:hAnsi="Arial" w:cs="Arial"/>
          <w:color w:val="0065BD"/>
          <w:sz w:val="32"/>
          <w:szCs w:val="32"/>
          <w:lang w:eastAsia="ja-JP"/>
        </w:rPr>
        <w:t>.01</w:t>
      </w:r>
      <w:r w:rsidR="007341E0" w:rsidRPr="00DC7426">
        <w:rPr>
          <w:rFonts w:ascii="Arial" w:hAnsi="Arial" w:cs="Arial"/>
          <w:color w:val="0065BD"/>
          <w:sz w:val="32"/>
          <w:szCs w:val="32"/>
          <w:lang w:eastAsia="ja-JP"/>
        </w:rPr>
        <w:t xml:space="preserve"> – </w:t>
      </w:r>
      <w:r w:rsidR="009B3FF4" w:rsidRPr="00DC7426">
        <w:rPr>
          <w:rFonts w:ascii="Arial" w:hAnsi="Arial" w:cs="Arial"/>
          <w:color w:val="0065BD"/>
          <w:sz w:val="32"/>
          <w:szCs w:val="32"/>
          <w:lang w:eastAsia="ja-JP"/>
        </w:rPr>
        <w:t>Standardisation</w:t>
      </w:r>
      <w:bookmarkEnd w:id="256"/>
      <w:bookmarkEnd w:id="257"/>
      <w:bookmarkEnd w:id="258"/>
      <w:bookmarkEnd w:id="259"/>
    </w:p>
    <w:p w14:paraId="6D17A06C" w14:textId="77777777" w:rsidR="008961EC" w:rsidRDefault="00B85281" w:rsidP="008961EC">
      <w:pPr>
        <w:rPr>
          <w:rFonts w:ascii="Arial" w:hAnsi="Arial" w:cs="Arial"/>
          <w:sz w:val="20"/>
          <w:szCs w:val="20"/>
          <w:lang w:eastAsia="ja-JP"/>
        </w:rPr>
      </w:pPr>
      <w:r>
        <w:rPr>
          <w:rFonts w:ascii="Arial" w:hAnsi="Arial" w:cs="Arial"/>
          <w:sz w:val="20"/>
          <w:szCs w:val="20"/>
          <w:lang w:eastAsia="ja-JP"/>
        </w:rPr>
        <w:t xml:space="preserve">This event is recognised by British Gymnastics with the </w:t>
      </w:r>
      <w:r w:rsidR="008961EC">
        <w:rPr>
          <w:rFonts w:ascii="Arial" w:hAnsi="Arial" w:cs="Arial"/>
          <w:sz w:val="20"/>
          <w:szCs w:val="20"/>
          <w:lang w:eastAsia="ja-JP"/>
        </w:rPr>
        <w:t>guidance of policies such as:</w:t>
      </w:r>
    </w:p>
    <w:p w14:paraId="6EC7B13C" w14:textId="77777777" w:rsidR="00BC3D85" w:rsidRPr="00DC4A8E" w:rsidRDefault="007B7095" w:rsidP="0041457C">
      <w:pPr>
        <w:pStyle w:val="NormalWeb"/>
        <w:numPr>
          <w:ilvl w:val="0"/>
          <w:numId w:val="35"/>
        </w:numPr>
        <w:spacing w:before="0" w:beforeAutospacing="0"/>
        <w:rPr>
          <w:rFonts w:ascii="Arial" w:hAnsi="Arial" w:cs="Arial"/>
          <w:color w:val="000000" w:themeColor="text1"/>
          <w:lang w:eastAsia="ja-JP"/>
        </w:rPr>
      </w:pPr>
      <w:hyperlink r:id="rId111" w:history="1">
        <w:r w:rsidR="00BC3D85" w:rsidRPr="00DC4A8E">
          <w:rPr>
            <w:rStyle w:val="Hyperlink"/>
            <w:rFonts w:ascii="Arial" w:hAnsi="Arial" w:cs="Arial"/>
            <w:lang w:eastAsia="ja-JP"/>
          </w:rPr>
          <w:t>Health, Safety, &amp; Welfare Guidance: Safe Environment</w:t>
        </w:r>
      </w:hyperlink>
    </w:p>
    <w:p w14:paraId="7DE73A10" w14:textId="77777777" w:rsidR="00BC3D85" w:rsidRPr="00DC4A8E" w:rsidRDefault="007B7095" w:rsidP="0041457C">
      <w:pPr>
        <w:pStyle w:val="NormalWeb"/>
        <w:numPr>
          <w:ilvl w:val="0"/>
          <w:numId w:val="35"/>
        </w:numPr>
        <w:spacing w:before="0" w:beforeAutospacing="0"/>
        <w:rPr>
          <w:rFonts w:ascii="Arial" w:hAnsi="Arial" w:cs="Arial"/>
          <w:color w:val="000000" w:themeColor="text1"/>
          <w:lang w:eastAsia="ja-JP"/>
        </w:rPr>
      </w:pPr>
      <w:hyperlink r:id="rId112" w:history="1">
        <w:r w:rsidR="00BC3D85" w:rsidRPr="00DC4A8E">
          <w:rPr>
            <w:rStyle w:val="Hyperlink"/>
            <w:rFonts w:ascii="Arial" w:hAnsi="Arial" w:cs="Arial"/>
            <w:lang w:eastAsia="ja-JP"/>
          </w:rPr>
          <w:t>Health, Safety, &amp; Welfare Guidance: Safe Participation</w:t>
        </w:r>
      </w:hyperlink>
    </w:p>
    <w:p w14:paraId="2AAB6DFA" w14:textId="77777777" w:rsidR="00BC3D85" w:rsidRPr="00DC4A8E" w:rsidRDefault="007B7095" w:rsidP="0041457C">
      <w:pPr>
        <w:pStyle w:val="NormalWeb"/>
        <w:numPr>
          <w:ilvl w:val="0"/>
          <w:numId w:val="35"/>
        </w:numPr>
        <w:spacing w:before="0" w:beforeAutospacing="0"/>
        <w:rPr>
          <w:rFonts w:ascii="Arial" w:hAnsi="Arial" w:cs="Arial"/>
          <w:color w:val="000000" w:themeColor="text1"/>
          <w:lang w:eastAsia="ja-JP"/>
        </w:rPr>
      </w:pPr>
      <w:hyperlink r:id="rId113" w:history="1">
        <w:r w:rsidR="00BC3D85" w:rsidRPr="00DC4A8E">
          <w:rPr>
            <w:rStyle w:val="Hyperlink"/>
            <w:rFonts w:ascii="Arial" w:hAnsi="Arial" w:cs="Arial"/>
            <w:lang w:eastAsia="ja-JP"/>
          </w:rPr>
          <w:t>Health, Safety, &amp; Welfare Guidance: Safe Coaching Policy</w:t>
        </w:r>
      </w:hyperlink>
    </w:p>
    <w:p w14:paraId="0DA6D488" w14:textId="77777777" w:rsidR="00BC3D85" w:rsidRPr="00DC4A8E" w:rsidRDefault="007B7095" w:rsidP="0041457C">
      <w:pPr>
        <w:pStyle w:val="NormalWeb"/>
        <w:numPr>
          <w:ilvl w:val="0"/>
          <w:numId w:val="35"/>
        </w:numPr>
        <w:spacing w:before="0" w:beforeAutospacing="0"/>
        <w:rPr>
          <w:rFonts w:ascii="Arial" w:hAnsi="Arial" w:cs="Arial"/>
          <w:color w:val="000000" w:themeColor="text1"/>
          <w:lang w:eastAsia="ja-JP"/>
        </w:rPr>
      </w:pPr>
      <w:hyperlink r:id="rId114" w:history="1">
        <w:r w:rsidR="00BC3D85" w:rsidRPr="00DC4A8E">
          <w:rPr>
            <w:rStyle w:val="Hyperlink"/>
            <w:rFonts w:ascii="Arial" w:hAnsi="Arial" w:cs="Arial"/>
            <w:lang w:eastAsia="ja-JP"/>
          </w:rPr>
          <w:t>Health, Safety, &amp; Welfare Guidance: Safe Trips Policy</w:t>
        </w:r>
      </w:hyperlink>
    </w:p>
    <w:p w14:paraId="5659F6D1" w14:textId="77777777" w:rsidR="008961EC" w:rsidRPr="00DC4A8E" w:rsidRDefault="007B7095" w:rsidP="0041457C">
      <w:pPr>
        <w:pStyle w:val="NormalWeb"/>
        <w:numPr>
          <w:ilvl w:val="0"/>
          <w:numId w:val="35"/>
        </w:numPr>
        <w:spacing w:before="0" w:beforeAutospacing="0"/>
        <w:rPr>
          <w:rFonts w:ascii="Arial" w:hAnsi="Arial" w:cs="Arial"/>
          <w:color w:val="000000" w:themeColor="text1"/>
          <w:lang w:eastAsia="ja-JP"/>
        </w:rPr>
      </w:pPr>
      <w:hyperlink r:id="rId115" w:history="1">
        <w:r w:rsidR="008961EC" w:rsidRPr="00DC4A8E">
          <w:rPr>
            <w:rStyle w:val="Hyperlink"/>
            <w:rFonts w:ascii="Arial" w:hAnsi="Arial" w:cs="Arial"/>
            <w:lang w:eastAsia="ja-JP"/>
          </w:rPr>
          <w:t>Safeguarding Policy</w:t>
        </w:r>
      </w:hyperlink>
    </w:p>
    <w:p w14:paraId="2947B02A" w14:textId="45A71B6F" w:rsidR="00BC3D85" w:rsidRPr="0099505D" w:rsidRDefault="0034169E" w:rsidP="009B3FF4">
      <w:pPr>
        <w:spacing w:after="240"/>
        <w:rPr>
          <w:rFonts w:ascii="Arial" w:hAnsi="Arial" w:cs="Arial"/>
          <w:sz w:val="20"/>
          <w:szCs w:val="20"/>
          <w:lang w:eastAsia="ja-JP"/>
        </w:rPr>
      </w:pPr>
      <w:r>
        <w:rPr>
          <w:rFonts w:ascii="Arial" w:hAnsi="Arial" w:cs="Arial"/>
          <w:sz w:val="20"/>
          <w:szCs w:val="20"/>
          <w:lang w:eastAsia="ja-JP"/>
        </w:rPr>
        <w:t>Using these policies &amp; guidance</w:t>
      </w:r>
      <w:r w:rsidR="000511DA">
        <w:rPr>
          <w:rFonts w:ascii="Arial" w:hAnsi="Arial" w:cs="Arial"/>
          <w:sz w:val="20"/>
          <w:szCs w:val="20"/>
          <w:lang w:eastAsia="ja-JP"/>
        </w:rPr>
        <w:t xml:space="preserve">, this event </w:t>
      </w:r>
      <w:r w:rsidR="000E4498">
        <w:rPr>
          <w:rFonts w:ascii="Arial" w:hAnsi="Arial" w:cs="Arial"/>
          <w:sz w:val="20"/>
          <w:szCs w:val="20"/>
          <w:lang w:eastAsia="ja-JP"/>
        </w:rPr>
        <w:t>aims to provide</w:t>
      </w:r>
      <w:r w:rsidR="000511DA">
        <w:rPr>
          <w:rFonts w:ascii="Arial" w:hAnsi="Arial" w:cs="Arial"/>
          <w:sz w:val="20"/>
          <w:szCs w:val="20"/>
          <w:lang w:eastAsia="ja-JP"/>
        </w:rPr>
        <w:t xml:space="preserve"> a high quality &amp; standardised approach to </w:t>
      </w:r>
      <w:r w:rsidR="005A17AF">
        <w:rPr>
          <w:rFonts w:ascii="Arial" w:hAnsi="Arial" w:cs="Arial"/>
          <w:sz w:val="20"/>
          <w:szCs w:val="20"/>
          <w:lang w:eastAsia="ja-JP"/>
        </w:rPr>
        <w:t xml:space="preserve">gymnastics for all those involved in the lead up </w:t>
      </w:r>
      <w:r w:rsidR="00BB7E19">
        <w:rPr>
          <w:rFonts w:ascii="Arial" w:hAnsi="Arial" w:cs="Arial"/>
          <w:sz w:val="20"/>
          <w:szCs w:val="20"/>
          <w:lang w:eastAsia="ja-JP"/>
        </w:rPr>
        <w:t>&amp; during the event.</w:t>
      </w:r>
    </w:p>
    <w:p w14:paraId="103DA732" w14:textId="77275970" w:rsidR="009B3FF4" w:rsidRPr="00DC7426" w:rsidRDefault="00261CD2" w:rsidP="00DC7426">
      <w:pPr>
        <w:pStyle w:val="Heading2"/>
        <w:rPr>
          <w:rFonts w:ascii="Arial" w:hAnsi="Arial" w:cs="Arial"/>
          <w:color w:val="0065BD"/>
          <w:sz w:val="32"/>
          <w:szCs w:val="32"/>
          <w:lang w:eastAsia="ja-JP"/>
        </w:rPr>
      </w:pPr>
      <w:bookmarkStart w:id="260" w:name="_8.02_Etiquette"/>
      <w:bookmarkStart w:id="261" w:name="_7.02_Etiquette"/>
      <w:bookmarkStart w:id="262" w:name="_8.02_Code_of"/>
      <w:bookmarkStart w:id="263" w:name="_8.02_–_Code"/>
      <w:bookmarkStart w:id="264" w:name="_Toc527461386"/>
      <w:bookmarkStart w:id="265" w:name="_Toc55568201"/>
      <w:bookmarkStart w:id="266" w:name="_Toc84255087"/>
      <w:bookmarkStart w:id="267" w:name="_Toc94618307"/>
      <w:bookmarkEnd w:id="260"/>
      <w:bookmarkEnd w:id="261"/>
      <w:bookmarkEnd w:id="262"/>
      <w:bookmarkEnd w:id="263"/>
      <w:r w:rsidRPr="00DC7426">
        <w:rPr>
          <w:rFonts w:ascii="Arial" w:hAnsi="Arial" w:cs="Arial"/>
          <w:color w:val="0065BD"/>
          <w:sz w:val="32"/>
          <w:szCs w:val="32"/>
          <w:lang w:eastAsia="ja-JP"/>
        </w:rPr>
        <w:t>8</w:t>
      </w:r>
      <w:r w:rsidR="009B3FF4" w:rsidRPr="00DC7426">
        <w:rPr>
          <w:rFonts w:ascii="Arial" w:hAnsi="Arial" w:cs="Arial"/>
          <w:color w:val="0065BD"/>
          <w:sz w:val="32"/>
          <w:szCs w:val="32"/>
          <w:lang w:eastAsia="ja-JP"/>
        </w:rPr>
        <w:t>.02</w:t>
      </w:r>
      <w:bookmarkEnd w:id="264"/>
      <w:bookmarkEnd w:id="265"/>
      <w:bookmarkEnd w:id="266"/>
      <w:r w:rsidR="007341E0" w:rsidRPr="00DC7426">
        <w:rPr>
          <w:rFonts w:ascii="Arial" w:hAnsi="Arial" w:cs="Arial"/>
          <w:color w:val="0065BD"/>
          <w:sz w:val="32"/>
          <w:szCs w:val="32"/>
          <w:lang w:eastAsia="ja-JP"/>
        </w:rPr>
        <w:t xml:space="preserve"> – </w:t>
      </w:r>
      <w:r w:rsidR="0030365F" w:rsidRPr="00DC7426">
        <w:rPr>
          <w:rFonts w:ascii="Arial" w:hAnsi="Arial" w:cs="Arial"/>
          <w:color w:val="0065BD"/>
          <w:sz w:val="32"/>
          <w:szCs w:val="32"/>
          <w:lang w:eastAsia="ja-JP"/>
        </w:rPr>
        <w:t>Code of Behaviour</w:t>
      </w:r>
      <w:bookmarkEnd w:id="267"/>
    </w:p>
    <w:p w14:paraId="49F08F7B" w14:textId="0B5385C0" w:rsidR="006F6DF0" w:rsidRDefault="006F6DF0" w:rsidP="009B3FF4">
      <w:pPr>
        <w:spacing w:after="240"/>
        <w:rPr>
          <w:rFonts w:ascii="Arial" w:hAnsi="Arial" w:cs="Arial"/>
          <w:sz w:val="20"/>
          <w:szCs w:val="20"/>
          <w:lang w:eastAsia="ja-JP"/>
        </w:rPr>
      </w:pPr>
      <w:r>
        <w:rPr>
          <w:rFonts w:ascii="Arial" w:hAnsi="Arial" w:cs="Arial"/>
          <w:sz w:val="20"/>
          <w:szCs w:val="20"/>
          <w:lang w:eastAsia="ja-JP"/>
        </w:rPr>
        <w:t>Each gymnastics moment is a memorial</w:t>
      </w:r>
      <w:r w:rsidR="000C27F9">
        <w:rPr>
          <w:rFonts w:ascii="Arial" w:hAnsi="Arial" w:cs="Arial"/>
          <w:sz w:val="20"/>
          <w:szCs w:val="20"/>
          <w:lang w:eastAsia="ja-JP"/>
        </w:rPr>
        <w:t>;</w:t>
      </w:r>
      <w:r w:rsidR="00AD1F16">
        <w:rPr>
          <w:rFonts w:ascii="Arial" w:hAnsi="Arial" w:cs="Arial"/>
          <w:sz w:val="20"/>
          <w:szCs w:val="20"/>
          <w:lang w:eastAsia="ja-JP"/>
        </w:rPr>
        <w:t xml:space="preserve"> </w:t>
      </w:r>
      <w:r w:rsidR="008209B5">
        <w:rPr>
          <w:rFonts w:ascii="Arial" w:hAnsi="Arial" w:cs="Arial"/>
          <w:sz w:val="20"/>
          <w:szCs w:val="20"/>
          <w:lang w:eastAsia="ja-JP"/>
        </w:rPr>
        <w:t xml:space="preserve">to create </w:t>
      </w:r>
      <w:r w:rsidR="00246166">
        <w:rPr>
          <w:rFonts w:ascii="Arial" w:hAnsi="Arial" w:cs="Arial"/>
          <w:sz w:val="20"/>
          <w:szCs w:val="20"/>
          <w:lang w:eastAsia="ja-JP"/>
        </w:rPr>
        <w:t>these such</w:t>
      </w:r>
      <w:r w:rsidR="006818AD">
        <w:rPr>
          <w:rFonts w:ascii="Arial" w:hAnsi="Arial" w:cs="Arial"/>
          <w:sz w:val="20"/>
          <w:szCs w:val="20"/>
          <w:lang w:eastAsia="ja-JP"/>
        </w:rPr>
        <w:t xml:space="preserve"> events</w:t>
      </w:r>
      <w:r w:rsidR="000C27F9">
        <w:rPr>
          <w:rFonts w:ascii="Arial" w:hAnsi="Arial" w:cs="Arial"/>
          <w:sz w:val="20"/>
          <w:szCs w:val="20"/>
          <w:lang w:eastAsia="ja-JP"/>
        </w:rPr>
        <w:t>,</w:t>
      </w:r>
      <w:r w:rsidR="00214E27">
        <w:rPr>
          <w:rFonts w:ascii="Arial" w:hAnsi="Arial" w:cs="Arial"/>
          <w:sz w:val="20"/>
          <w:szCs w:val="20"/>
          <w:lang w:eastAsia="ja-JP"/>
        </w:rPr>
        <w:t xml:space="preserve"> </w:t>
      </w:r>
      <w:r w:rsidR="000C27F9">
        <w:rPr>
          <w:rFonts w:ascii="Arial" w:hAnsi="Arial" w:cs="Arial"/>
          <w:sz w:val="20"/>
          <w:szCs w:val="20"/>
          <w:lang w:eastAsia="ja-JP"/>
        </w:rPr>
        <w:t xml:space="preserve">gymnastics </w:t>
      </w:r>
      <w:r w:rsidR="00983FDA">
        <w:rPr>
          <w:rFonts w:ascii="Arial" w:hAnsi="Arial" w:cs="Arial"/>
          <w:sz w:val="20"/>
          <w:szCs w:val="20"/>
          <w:lang w:eastAsia="ja-JP"/>
        </w:rPr>
        <w:t>can become challenging, competitive</w:t>
      </w:r>
      <w:r w:rsidR="002F4A4E">
        <w:rPr>
          <w:rFonts w:ascii="Arial" w:hAnsi="Arial" w:cs="Arial"/>
          <w:sz w:val="20"/>
          <w:szCs w:val="20"/>
          <w:lang w:eastAsia="ja-JP"/>
        </w:rPr>
        <w:t xml:space="preserve">, &amp; </w:t>
      </w:r>
      <w:r w:rsidR="001D25BC">
        <w:rPr>
          <w:rFonts w:ascii="Arial" w:hAnsi="Arial" w:cs="Arial"/>
          <w:sz w:val="20"/>
          <w:szCs w:val="20"/>
          <w:lang w:eastAsia="ja-JP"/>
        </w:rPr>
        <w:t>onerous</w:t>
      </w:r>
      <w:r w:rsidR="002F4A4E">
        <w:rPr>
          <w:rFonts w:ascii="Arial" w:hAnsi="Arial" w:cs="Arial"/>
          <w:sz w:val="20"/>
          <w:szCs w:val="20"/>
          <w:lang w:eastAsia="ja-JP"/>
        </w:rPr>
        <w:t xml:space="preserve"> </w:t>
      </w:r>
      <w:r w:rsidR="001D25BC">
        <w:rPr>
          <w:rFonts w:ascii="Arial" w:hAnsi="Arial" w:cs="Arial"/>
          <w:sz w:val="20"/>
          <w:szCs w:val="20"/>
          <w:lang w:eastAsia="ja-JP"/>
        </w:rPr>
        <w:t>on individuals</w:t>
      </w:r>
      <w:r w:rsidR="006818AD">
        <w:rPr>
          <w:rFonts w:ascii="Arial" w:hAnsi="Arial" w:cs="Arial"/>
          <w:sz w:val="20"/>
          <w:szCs w:val="20"/>
          <w:lang w:eastAsia="ja-JP"/>
        </w:rPr>
        <w:t>.</w:t>
      </w:r>
      <w:r w:rsidR="001D25BC">
        <w:rPr>
          <w:rFonts w:ascii="Arial" w:hAnsi="Arial" w:cs="Arial"/>
          <w:sz w:val="20"/>
          <w:szCs w:val="20"/>
          <w:lang w:eastAsia="ja-JP"/>
        </w:rPr>
        <w:t xml:space="preserve"> </w:t>
      </w:r>
      <w:r w:rsidR="006818AD">
        <w:rPr>
          <w:rFonts w:ascii="Arial" w:hAnsi="Arial" w:cs="Arial"/>
          <w:sz w:val="20"/>
          <w:szCs w:val="20"/>
          <w:lang w:eastAsia="ja-JP"/>
        </w:rPr>
        <w:t>T</w:t>
      </w:r>
      <w:r w:rsidR="00BD720D">
        <w:rPr>
          <w:rFonts w:ascii="Arial" w:hAnsi="Arial" w:cs="Arial"/>
          <w:sz w:val="20"/>
          <w:szCs w:val="20"/>
          <w:lang w:eastAsia="ja-JP"/>
        </w:rPr>
        <w:t xml:space="preserve">o ensure the mental and physical wellbeing of everyone involved </w:t>
      </w:r>
      <w:r w:rsidR="00D058B0">
        <w:rPr>
          <w:rFonts w:ascii="Arial" w:hAnsi="Arial" w:cs="Arial"/>
          <w:sz w:val="20"/>
          <w:szCs w:val="20"/>
          <w:lang w:eastAsia="ja-JP"/>
        </w:rPr>
        <w:t>these events are focused on</w:t>
      </w:r>
      <w:r w:rsidR="00D17CBB" w:rsidRPr="00D17CBB">
        <w:rPr>
          <w:rFonts w:ascii="Arial" w:hAnsi="Arial" w:cs="Arial"/>
          <w:sz w:val="20"/>
          <w:szCs w:val="20"/>
          <w:lang w:eastAsia="ja-JP"/>
        </w:rPr>
        <w:t xml:space="preserve"> fun &amp; participation element</w:t>
      </w:r>
      <w:r w:rsidR="000C27F9">
        <w:rPr>
          <w:rFonts w:ascii="Arial" w:hAnsi="Arial" w:cs="Arial"/>
          <w:sz w:val="20"/>
          <w:szCs w:val="20"/>
          <w:lang w:eastAsia="ja-JP"/>
        </w:rPr>
        <w:t>s</w:t>
      </w:r>
      <w:r w:rsidR="00D17CBB" w:rsidRPr="00D17CBB">
        <w:rPr>
          <w:rFonts w:ascii="Arial" w:hAnsi="Arial" w:cs="Arial"/>
          <w:sz w:val="20"/>
          <w:szCs w:val="20"/>
          <w:lang w:eastAsia="ja-JP"/>
        </w:rPr>
        <w:t xml:space="preserve"> (‘friendlies’) therefore aren’t pressurised</w:t>
      </w:r>
      <w:r w:rsidR="00CC1DF3">
        <w:rPr>
          <w:rFonts w:ascii="Arial" w:hAnsi="Arial" w:cs="Arial"/>
          <w:sz w:val="20"/>
          <w:szCs w:val="20"/>
          <w:lang w:eastAsia="ja-JP"/>
        </w:rPr>
        <w:t>.</w:t>
      </w:r>
    </w:p>
    <w:p w14:paraId="35905795" w14:textId="73306802" w:rsidR="00CC1DF3" w:rsidRDefault="00CC1DF3" w:rsidP="00E032E3">
      <w:pPr>
        <w:rPr>
          <w:rFonts w:ascii="Arial" w:hAnsi="Arial" w:cs="Arial"/>
          <w:sz w:val="20"/>
          <w:szCs w:val="20"/>
          <w:lang w:eastAsia="ja-JP"/>
        </w:rPr>
      </w:pPr>
      <w:r>
        <w:rPr>
          <w:rFonts w:ascii="Arial" w:hAnsi="Arial" w:cs="Arial"/>
          <w:sz w:val="20"/>
          <w:szCs w:val="20"/>
          <w:lang w:eastAsia="ja-JP"/>
        </w:rPr>
        <w:t xml:space="preserve">To ensure </w:t>
      </w:r>
      <w:r w:rsidR="004574BF">
        <w:rPr>
          <w:rFonts w:ascii="Arial" w:hAnsi="Arial" w:cs="Arial"/>
          <w:sz w:val="20"/>
          <w:szCs w:val="20"/>
          <w:lang w:eastAsia="ja-JP"/>
        </w:rPr>
        <w:t xml:space="preserve">everyone encourages </w:t>
      </w:r>
      <w:r w:rsidR="000D66E3">
        <w:rPr>
          <w:rFonts w:ascii="Arial" w:hAnsi="Arial" w:cs="Arial"/>
          <w:sz w:val="20"/>
          <w:szCs w:val="20"/>
          <w:lang w:eastAsia="ja-JP"/>
        </w:rPr>
        <w:t xml:space="preserve">this </w:t>
      </w:r>
      <w:r w:rsidR="00754DD7">
        <w:rPr>
          <w:rFonts w:ascii="Arial" w:hAnsi="Arial" w:cs="Arial"/>
          <w:sz w:val="20"/>
          <w:szCs w:val="20"/>
          <w:lang w:eastAsia="ja-JP"/>
        </w:rPr>
        <w:t>philosophy throughout the event journey, th</w:t>
      </w:r>
      <w:r w:rsidR="000678BA">
        <w:rPr>
          <w:rFonts w:ascii="Arial" w:hAnsi="Arial" w:cs="Arial"/>
          <w:sz w:val="20"/>
          <w:szCs w:val="20"/>
          <w:lang w:eastAsia="ja-JP"/>
        </w:rPr>
        <w:t xml:space="preserve">e following are to be </w:t>
      </w:r>
      <w:r w:rsidR="00CF0250">
        <w:rPr>
          <w:rFonts w:ascii="Arial" w:hAnsi="Arial" w:cs="Arial"/>
          <w:sz w:val="20"/>
          <w:szCs w:val="20"/>
          <w:lang w:eastAsia="ja-JP"/>
        </w:rPr>
        <w:t>followed at all times:</w:t>
      </w:r>
    </w:p>
    <w:p w14:paraId="0B005831" w14:textId="77777777" w:rsidR="00E032E3" w:rsidRPr="00E032E3" w:rsidRDefault="00E032E3" w:rsidP="0041457C">
      <w:pPr>
        <w:pStyle w:val="ListParagraph"/>
        <w:numPr>
          <w:ilvl w:val="0"/>
          <w:numId w:val="36"/>
        </w:numPr>
        <w:rPr>
          <w:rFonts w:ascii="Arial" w:hAnsi="Arial" w:cs="Arial"/>
          <w:b/>
          <w:bCs/>
          <w:color w:val="F25B2D"/>
          <w:sz w:val="20"/>
          <w:szCs w:val="20"/>
          <w:lang w:eastAsia="ja-JP"/>
        </w:rPr>
      </w:pPr>
      <w:commentRangeStart w:id="268"/>
      <w:r w:rsidRPr="00E032E3">
        <w:rPr>
          <w:rFonts w:ascii="Arial" w:hAnsi="Arial" w:cs="Arial"/>
          <w:b/>
          <w:bCs/>
          <w:color w:val="F25B2D"/>
          <w:sz w:val="20"/>
          <w:szCs w:val="20"/>
          <w:lang w:eastAsia="ja-JP"/>
        </w:rPr>
        <w:t>Code of Behaviour – Participant</w:t>
      </w:r>
    </w:p>
    <w:p w14:paraId="23130C64" w14:textId="5B710CFE" w:rsidR="00CF0250" w:rsidRPr="00E032E3" w:rsidRDefault="00CF0250" w:rsidP="0041457C">
      <w:pPr>
        <w:pStyle w:val="ListParagraph"/>
        <w:numPr>
          <w:ilvl w:val="0"/>
          <w:numId w:val="36"/>
        </w:numPr>
        <w:spacing w:after="240"/>
        <w:rPr>
          <w:rFonts w:ascii="Arial" w:hAnsi="Arial" w:cs="Arial"/>
          <w:b/>
          <w:bCs/>
          <w:color w:val="F25B2D"/>
          <w:sz w:val="20"/>
          <w:szCs w:val="20"/>
          <w:lang w:eastAsia="ja-JP"/>
        </w:rPr>
      </w:pPr>
      <w:r w:rsidRPr="00E032E3">
        <w:rPr>
          <w:rFonts w:ascii="Arial" w:hAnsi="Arial" w:cs="Arial"/>
          <w:b/>
          <w:bCs/>
          <w:color w:val="F25B2D"/>
          <w:sz w:val="20"/>
          <w:szCs w:val="20"/>
          <w:lang w:eastAsia="ja-JP"/>
        </w:rPr>
        <w:t>Code of Behaviour – Spectators</w:t>
      </w:r>
      <w:commentRangeEnd w:id="268"/>
      <w:r w:rsidR="007F32CF">
        <w:rPr>
          <w:rStyle w:val="CommentReference"/>
          <w:rFonts w:eastAsia="MS Mincho"/>
          <w:lang w:val="en-GB"/>
        </w:rPr>
        <w:commentReference w:id="268"/>
      </w:r>
    </w:p>
    <w:p w14:paraId="6B05703C" w14:textId="0DC1A1CB" w:rsidR="009B3FF4" w:rsidRPr="00C82814" w:rsidRDefault="00322A87" w:rsidP="009B3FF4">
      <w:pPr>
        <w:spacing w:after="240"/>
        <w:rPr>
          <w:rFonts w:ascii="Arial" w:hAnsi="Arial" w:cs="Arial"/>
          <w:sz w:val="20"/>
          <w:szCs w:val="20"/>
          <w:lang w:eastAsia="ja-JP"/>
        </w:rPr>
      </w:pPr>
      <w:r>
        <w:rPr>
          <w:rFonts w:ascii="Arial" w:hAnsi="Arial" w:cs="Arial"/>
          <w:sz w:val="20"/>
          <w:szCs w:val="20"/>
          <w:lang w:eastAsia="ja-JP"/>
        </w:rPr>
        <w:t xml:space="preserve">Where </w:t>
      </w:r>
      <w:r w:rsidR="002773FE">
        <w:rPr>
          <w:rFonts w:ascii="Arial" w:hAnsi="Arial" w:cs="Arial"/>
          <w:sz w:val="20"/>
          <w:szCs w:val="20"/>
          <w:lang w:eastAsia="ja-JP"/>
        </w:rPr>
        <w:t>these aren’t followed t</w:t>
      </w:r>
      <w:r w:rsidR="009B3FF4" w:rsidRPr="00C82814">
        <w:rPr>
          <w:rFonts w:ascii="Arial" w:hAnsi="Arial" w:cs="Arial"/>
          <w:sz w:val="20"/>
          <w:szCs w:val="20"/>
          <w:lang w:eastAsia="ja-JP"/>
        </w:rPr>
        <w:t>he Event Organiser has the right to withdraw entry</w:t>
      </w:r>
      <w:r w:rsidR="002773FE">
        <w:rPr>
          <w:rFonts w:ascii="Arial" w:hAnsi="Arial" w:cs="Arial"/>
          <w:sz w:val="20"/>
          <w:szCs w:val="20"/>
          <w:lang w:eastAsia="ja-JP"/>
        </w:rPr>
        <w:t xml:space="preserve">/ access </w:t>
      </w:r>
      <w:r w:rsidR="002B5381">
        <w:rPr>
          <w:rFonts w:ascii="Arial" w:hAnsi="Arial" w:cs="Arial"/>
          <w:sz w:val="20"/>
          <w:szCs w:val="20"/>
          <w:lang w:eastAsia="ja-JP"/>
        </w:rPr>
        <w:t xml:space="preserve">to the event prior and </w:t>
      </w:r>
      <w:r w:rsidR="00AA5C43">
        <w:rPr>
          <w:rFonts w:ascii="Arial" w:hAnsi="Arial" w:cs="Arial"/>
          <w:sz w:val="20"/>
          <w:szCs w:val="20"/>
          <w:lang w:eastAsia="ja-JP"/>
        </w:rPr>
        <w:t>during event</w:t>
      </w:r>
      <w:r w:rsidR="00F42F1E">
        <w:rPr>
          <w:rFonts w:ascii="Arial" w:hAnsi="Arial" w:cs="Arial"/>
          <w:sz w:val="20"/>
          <w:szCs w:val="20"/>
          <w:lang w:eastAsia="ja-JP"/>
        </w:rPr>
        <w:t xml:space="preserve">, </w:t>
      </w:r>
      <w:r w:rsidR="00282F1A">
        <w:rPr>
          <w:rFonts w:ascii="Arial" w:hAnsi="Arial" w:cs="Arial"/>
          <w:sz w:val="20"/>
          <w:szCs w:val="20"/>
          <w:lang w:eastAsia="ja-JP"/>
        </w:rPr>
        <w:t xml:space="preserve">which may </w:t>
      </w:r>
      <w:r w:rsidR="009A7F1B">
        <w:rPr>
          <w:rFonts w:ascii="Arial" w:hAnsi="Arial" w:cs="Arial"/>
          <w:sz w:val="20"/>
          <w:szCs w:val="20"/>
          <w:lang w:eastAsia="ja-JP"/>
        </w:rPr>
        <w:t>affect</w:t>
      </w:r>
      <w:r w:rsidR="00282F1A">
        <w:rPr>
          <w:rFonts w:ascii="Arial" w:hAnsi="Arial" w:cs="Arial"/>
          <w:sz w:val="20"/>
          <w:szCs w:val="20"/>
          <w:lang w:eastAsia="ja-JP"/>
        </w:rPr>
        <w:t xml:space="preserve"> future </w:t>
      </w:r>
      <w:r w:rsidR="00AE742D">
        <w:rPr>
          <w:rFonts w:ascii="Arial" w:hAnsi="Arial" w:cs="Arial"/>
          <w:sz w:val="20"/>
          <w:szCs w:val="20"/>
          <w:lang w:eastAsia="ja-JP"/>
        </w:rPr>
        <w:t xml:space="preserve">attendance </w:t>
      </w:r>
      <w:r w:rsidR="00167A0E">
        <w:rPr>
          <w:rFonts w:ascii="Arial" w:hAnsi="Arial" w:cs="Arial"/>
          <w:sz w:val="20"/>
          <w:szCs w:val="20"/>
          <w:lang w:eastAsia="ja-JP"/>
        </w:rPr>
        <w:t>of events.</w:t>
      </w:r>
    </w:p>
    <w:p w14:paraId="7E3DAD28" w14:textId="2FB9EBCB" w:rsidR="007F6901" w:rsidRPr="00DC7426" w:rsidRDefault="00261CD2" w:rsidP="00DC7426">
      <w:pPr>
        <w:pStyle w:val="Heading2"/>
        <w:rPr>
          <w:rFonts w:ascii="Arial" w:hAnsi="Arial" w:cs="Arial"/>
          <w:color w:val="0065BD"/>
          <w:sz w:val="32"/>
          <w:szCs w:val="32"/>
          <w:lang w:eastAsia="ja-JP"/>
        </w:rPr>
      </w:pPr>
      <w:bookmarkStart w:id="269" w:name="_7.03_Spectators_expectations"/>
      <w:bookmarkStart w:id="270" w:name="_8.03_Spectators_expectations"/>
      <w:bookmarkStart w:id="271" w:name="_Toc84255088"/>
      <w:bookmarkStart w:id="272" w:name="_Toc94618308"/>
      <w:bookmarkEnd w:id="269"/>
      <w:bookmarkEnd w:id="270"/>
      <w:r w:rsidRPr="00DC7426">
        <w:rPr>
          <w:rFonts w:ascii="Arial" w:hAnsi="Arial" w:cs="Arial"/>
          <w:color w:val="0065BD"/>
          <w:sz w:val="32"/>
          <w:szCs w:val="32"/>
          <w:lang w:eastAsia="ja-JP"/>
        </w:rPr>
        <w:t>8</w:t>
      </w:r>
      <w:r w:rsidR="00B4541F" w:rsidRPr="00DC7426">
        <w:rPr>
          <w:rFonts w:ascii="Arial" w:hAnsi="Arial" w:cs="Arial"/>
          <w:color w:val="0065BD"/>
          <w:sz w:val="32"/>
          <w:szCs w:val="32"/>
          <w:lang w:eastAsia="ja-JP"/>
        </w:rPr>
        <w:t>.03</w:t>
      </w:r>
      <w:r w:rsidR="007341E0" w:rsidRPr="00DC7426">
        <w:rPr>
          <w:rFonts w:ascii="Arial" w:hAnsi="Arial" w:cs="Arial"/>
          <w:color w:val="0065BD"/>
          <w:sz w:val="32"/>
          <w:szCs w:val="32"/>
          <w:lang w:eastAsia="ja-JP"/>
        </w:rPr>
        <w:t xml:space="preserve"> – </w:t>
      </w:r>
      <w:r w:rsidR="007F6901" w:rsidRPr="00DC7426">
        <w:rPr>
          <w:rFonts w:ascii="Arial" w:hAnsi="Arial" w:cs="Arial"/>
          <w:color w:val="0065BD"/>
          <w:sz w:val="32"/>
          <w:szCs w:val="32"/>
          <w:lang w:eastAsia="ja-JP"/>
        </w:rPr>
        <w:t>Spectat</w:t>
      </w:r>
      <w:r w:rsidR="0015770E" w:rsidRPr="00DC7426">
        <w:rPr>
          <w:rFonts w:ascii="Arial" w:hAnsi="Arial" w:cs="Arial"/>
          <w:color w:val="0065BD"/>
          <w:sz w:val="32"/>
          <w:szCs w:val="32"/>
          <w:lang w:eastAsia="ja-JP"/>
        </w:rPr>
        <w:t>ing</w:t>
      </w:r>
      <w:r w:rsidR="00DF7B5B" w:rsidRPr="00DC7426">
        <w:rPr>
          <w:rFonts w:ascii="Arial" w:hAnsi="Arial" w:cs="Arial"/>
          <w:color w:val="0065BD"/>
          <w:sz w:val="32"/>
          <w:szCs w:val="32"/>
          <w:lang w:eastAsia="ja-JP"/>
        </w:rPr>
        <w:t xml:space="preserve"> the event</w:t>
      </w:r>
      <w:bookmarkEnd w:id="271"/>
      <w:bookmarkEnd w:id="272"/>
    </w:p>
    <w:p w14:paraId="39B96103" w14:textId="4980C8C1" w:rsidR="006D4049" w:rsidRPr="00DC7426" w:rsidRDefault="006E41D8" w:rsidP="00DC7426">
      <w:pPr>
        <w:pStyle w:val="Heading2"/>
        <w:rPr>
          <w:rFonts w:ascii="Arial" w:hAnsi="Arial" w:cs="Arial"/>
          <w:color w:val="0065BD"/>
          <w:sz w:val="32"/>
          <w:szCs w:val="32"/>
          <w:lang w:eastAsia="ja-JP"/>
        </w:rPr>
      </w:pPr>
      <w:bookmarkStart w:id="273" w:name="_Toc94618309"/>
      <w:bookmarkStart w:id="274" w:name="_Toc990183"/>
      <w:bookmarkStart w:id="275" w:name="_Toc527461387"/>
      <w:bookmarkStart w:id="276" w:name="_Toc36799449"/>
      <w:r w:rsidRPr="00DC7426">
        <w:rPr>
          <w:rFonts w:ascii="Arial" w:hAnsi="Arial" w:cs="Arial"/>
          <w:color w:val="0065BD"/>
          <w:sz w:val="32"/>
          <w:szCs w:val="32"/>
          <w:lang w:eastAsia="ja-JP"/>
        </w:rPr>
        <w:t>8.03.1</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Ticket purchasing</w:t>
      </w:r>
      <w:bookmarkEnd w:id="273"/>
    </w:p>
    <w:tbl>
      <w:tblPr>
        <w:tblStyle w:val="TableGrid"/>
        <w:tblW w:w="5000" w:type="pct"/>
        <w:tblLook w:val="04A0" w:firstRow="1" w:lastRow="0" w:firstColumn="1" w:lastColumn="0" w:noHBand="0" w:noVBand="1"/>
      </w:tblPr>
      <w:tblGrid>
        <w:gridCol w:w="3092"/>
        <w:gridCol w:w="7388"/>
      </w:tblGrid>
      <w:tr w:rsidR="006D4049" w:rsidRPr="00957470" w14:paraId="71C0FED0" w14:textId="77777777" w:rsidTr="001D6D70">
        <w:trPr>
          <w:trHeight w:val="454"/>
        </w:trPr>
        <w:tc>
          <w:tcPr>
            <w:tcW w:w="1475" w:type="pct"/>
            <w:shd w:val="clear" w:color="auto" w:fill="F2F2F2" w:themeFill="background1" w:themeFillShade="F2"/>
            <w:vAlign w:val="center"/>
          </w:tcPr>
          <w:p w14:paraId="141BCC05" w14:textId="21ED91B8" w:rsidR="006D4049" w:rsidRPr="006D4049" w:rsidRDefault="006D4049" w:rsidP="00B04F21">
            <w:pPr>
              <w:rPr>
                <w:rFonts w:ascii="Arial" w:hAnsi="Arial" w:cs="Arial"/>
                <w:b/>
                <w:bCs/>
                <w:color w:val="000000" w:themeColor="text1"/>
                <w:sz w:val="20"/>
                <w:szCs w:val="20"/>
                <w:lang w:eastAsia="ja-JP"/>
              </w:rPr>
            </w:pPr>
            <w:r w:rsidRPr="006D4049">
              <w:rPr>
                <w:rFonts w:ascii="Arial" w:hAnsi="Arial" w:cs="Arial"/>
                <w:b/>
                <w:bCs/>
                <w:color w:val="000000" w:themeColor="text1"/>
                <w:sz w:val="20"/>
                <w:szCs w:val="20"/>
                <w:lang w:eastAsia="ja-JP"/>
              </w:rPr>
              <w:t>Tickets can be purchased via:</w:t>
            </w:r>
          </w:p>
        </w:tc>
        <w:tc>
          <w:tcPr>
            <w:tcW w:w="3525" w:type="pct"/>
            <w:vAlign w:val="center"/>
          </w:tcPr>
          <w:p w14:paraId="096E9118" w14:textId="37D52CB2" w:rsidR="006D4049" w:rsidRPr="007F32CF" w:rsidRDefault="007F32CF" w:rsidP="00B04F21">
            <w:pPr>
              <w:jc w:val="center"/>
              <w:rPr>
                <w:rFonts w:ascii="Arial" w:hAnsi="Arial" w:cs="Arial"/>
                <w:b/>
                <w:sz w:val="20"/>
                <w:szCs w:val="20"/>
                <w:lang w:eastAsia="ja-JP"/>
              </w:rPr>
            </w:pPr>
            <w:r w:rsidRPr="007F32CF">
              <w:rPr>
                <w:rFonts w:ascii="Arial" w:hAnsi="Arial" w:cs="Arial"/>
                <w:sz w:val="20"/>
                <w:szCs w:val="20"/>
                <w:lang w:eastAsia="ja-JP"/>
              </w:rPr>
              <w:t>On the door</w:t>
            </w:r>
          </w:p>
        </w:tc>
      </w:tr>
      <w:tr w:rsidR="00B505E9" w:rsidRPr="00957470" w14:paraId="31A1EA0F" w14:textId="77777777" w:rsidTr="001D6D70">
        <w:trPr>
          <w:trHeight w:val="454"/>
        </w:trPr>
        <w:tc>
          <w:tcPr>
            <w:tcW w:w="1475" w:type="pct"/>
            <w:shd w:val="clear" w:color="auto" w:fill="F2F2F2" w:themeFill="background1" w:themeFillShade="F2"/>
            <w:vAlign w:val="center"/>
          </w:tcPr>
          <w:p w14:paraId="363E2F50" w14:textId="39E498D7" w:rsidR="00B505E9" w:rsidRPr="006D4049" w:rsidRDefault="00B505E9" w:rsidP="00B04F21">
            <w:pPr>
              <w:rPr>
                <w:rFonts w:ascii="Arial" w:hAnsi="Arial" w:cs="Arial"/>
                <w:b/>
                <w:bCs/>
                <w:color w:val="000000" w:themeColor="text1"/>
                <w:sz w:val="20"/>
                <w:szCs w:val="20"/>
                <w:lang w:eastAsia="ja-JP"/>
              </w:rPr>
            </w:pPr>
            <w:r w:rsidRPr="006D4049">
              <w:rPr>
                <w:rFonts w:ascii="Arial" w:hAnsi="Arial" w:cs="Arial"/>
                <w:b/>
                <w:bCs/>
                <w:color w:val="000000" w:themeColor="text1"/>
                <w:sz w:val="20"/>
                <w:szCs w:val="20"/>
                <w:lang w:eastAsia="ja-JP"/>
              </w:rPr>
              <w:t xml:space="preserve">Tickets </w:t>
            </w:r>
            <w:r>
              <w:rPr>
                <w:rFonts w:ascii="Arial" w:hAnsi="Arial" w:cs="Arial"/>
                <w:b/>
                <w:bCs/>
                <w:color w:val="000000" w:themeColor="text1"/>
                <w:sz w:val="20"/>
                <w:szCs w:val="20"/>
                <w:lang w:eastAsia="ja-JP"/>
              </w:rPr>
              <w:t>to</w:t>
            </w:r>
            <w:r w:rsidRPr="006D4049">
              <w:rPr>
                <w:rFonts w:ascii="Arial" w:hAnsi="Arial" w:cs="Arial"/>
                <w:b/>
                <w:bCs/>
                <w:color w:val="000000" w:themeColor="text1"/>
                <w:sz w:val="20"/>
                <w:szCs w:val="20"/>
                <w:lang w:eastAsia="ja-JP"/>
              </w:rPr>
              <w:t xml:space="preserve"> be purchased</w:t>
            </w:r>
            <w:r>
              <w:rPr>
                <w:rFonts w:ascii="Arial" w:hAnsi="Arial" w:cs="Arial"/>
                <w:b/>
                <w:bCs/>
                <w:color w:val="000000" w:themeColor="text1"/>
                <w:sz w:val="20"/>
                <w:szCs w:val="20"/>
                <w:lang w:eastAsia="ja-JP"/>
              </w:rPr>
              <w:t xml:space="preserve"> by:</w:t>
            </w:r>
          </w:p>
        </w:tc>
        <w:tc>
          <w:tcPr>
            <w:tcW w:w="3525" w:type="pct"/>
            <w:vAlign w:val="center"/>
          </w:tcPr>
          <w:p w14:paraId="0AA9DD78" w14:textId="61124ABF" w:rsidR="00B505E9" w:rsidRPr="007F32CF" w:rsidRDefault="007F32CF" w:rsidP="00B04F21">
            <w:pPr>
              <w:jc w:val="center"/>
              <w:rPr>
                <w:rFonts w:ascii="Arial" w:hAnsi="Arial" w:cs="Arial"/>
                <w:sz w:val="20"/>
                <w:szCs w:val="20"/>
                <w:lang w:eastAsia="ja-JP"/>
              </w:rPr>
            </w:pPr>
            <w:r w:rsidRPr="007F32CF">
              <w:rPr>
                <w:rFonts w:ascii="Arial" w:hAnsi="Arial" w:cs="Arial"/>
                <w:sz w:val="20"/>
                <w:szCs w:val="20"/>
                <w:lang w:eastAsia="ja-JP"/>
              </w:rPr>
              <w:t>On the day</w:t>
            </w:r>
          </w:p>
        </w:tc>
      </w:tr>
    </w:tbl>
    <w:p w14:paraId="245B282F" w14:textId="77777777" w:rsidR="005B7F71" w:rsidRPr="002F3234" w:rsidRDefault="005B7F71" w:rsidP="005B7F71">
      <w:pPr>
        <w:rPr>
          <w:rFonts w:ascii="Arial" w:hAnsi="Arial" w:cs="Arial"/>
          <w:b/>
          <w:bCs/>
          <w:color w:val="0065BD" w:themeColor="accent1"/>
          <w:sz w:val="20"/>
          <w:szCs w:val="20"/>
          <w:lang w:eastAsia="ja-JP"/>
        </w:rPr>
      </w:pPr>
      <w:r w:rsidRPr="002F3234">
        <w:rPr>
          <w:rFonts w:ascii="Arial" w:hAnsi="Arial" w:cs="Arial"/>
          <w:b/>
          <w:bCs/>
          <w:color w:val="0065BD" w:themeColor="accent1"/>
          <w:sz w:val="20"/>
          <w:szCs w:val="20"/>
          <w:lang w:eastAsia="ja-JP"/>
        </w:rPr>
        <w:t>Notes:</w:t>
      </w:r>
    </w:p>
    <w:p w14:paraId="2F29796C" w14:textId="77777777" w:rsidR="005B7F71" w:rsidRDefault="007E5EE1" w:rsidP="0041457C">
      <w:pPr>
        <w:pStyle w:val="ListParagraph"/>
        <w:numPr>
          <w:ilvl w:val="0"/>
          <w:numId w:val="37"/>
        </w:numPr>
        <w:rPr>
          <w:rFonts w:ascii="Arial" w:hAnsi="Arial" w:cs="Arial"/>
          <w:color w:val="000000" w:themeColor="text1"/>
          <w:sz w:val="20"/>
          <w:szCs w:val="20"/>
          <w:lang w:eastAsia="ja-JP"/>
        </w:rPr>
      </w:pPr>
      <w:r w:rsidRPr="005B7F71">
        <w:rPr>
          <w:rFonts w:ascii="Arial" w:hAnsi="Arial" w:cs="Arial"/>
          <w:color w:val="000000" w:themeColor="text1"/>
          <w:sz w:val="20"/>
          <w:szCs w:val="20"/>
          <w:lang w:eastAsia="ja-JP"/>
        </w:rPr>
        <w:t xml:space="preserve">Spectators reserve the rights not to buy although </w:t>
      </w:r>
      <w:r w:rsidR="00546146" w:rsidRPr="005B7F71">
        <w:rPr>
          <w:rFonts w:ascii="Arial" w:hAnsi="Arial" w:cs="Arial"/>
          <w:color w:val="000000" w:themeColor="text1"/>
          <w:sz w:val="20"/>
          <w:szCs w:val="20"/>
          <w:lang w:eastAsia="ja-JP"/>
        </w:rPr>
        <w:t>a valid ticket must be held to</w:t>
      </w:r>
      <w:r w:rsidRPr="005B7F71">
        <w:rPr>
          <w:rFonts w:ascii="Arial" w:hAnsi="Arial" w:cs="Arial"/>
          <w:color w:val="000000" w:themeColor="text1"/>
          <w:sz w:val="20"/>
          <w:szCs w:val="20"/>
          <w:lang w:eastAsia="ja-JP"/>
        </w:rPr>
        <w:t xml:space="preserve"> spectate this event</w:t>
      </w:r>
      <w:r w:rsidR="00546146" w:rsidRPr="005B7F71">
        <w:rPr>
          <w:rFonts w:ascii="Arial" w:hAnsi="Arial" w:cs="Arial"/>
          <w:color w:val="000000" w:themeColor="text1"/>
          <w:sz w:val="20"/>
          <w:szCs w:val="20"/>
          <w:lang w:eastAsia="ja-JP"/>
        </w:rPr>
        <w:t>.</w:t>
      </w:r>
      <w:r w:rsidRPr="005B7F71">
        <w:rPr>
          <w:rFonts w:ascii="Arial" w:hAnsi="Arial" w:cs="Arial"/>
          <w:color w:val="000000" w:themeColor="text1"/>
          <w:sz w:val="20"/>
          <w:szCs w:val="20"/>
          <w:lang w:eastAsia="ja-JP"/>
        </w:rPr>
        <w:t xml:space="preserve"> </w:t>
      </w:r>
    </w:p>
    <w:p w14:paraId="14AC0BF2" w14:textId="7C71A73B" w:rsidR="00EE1BA9" w:rsidRPr="005B7F71" w:rsidRDefault="003C071F" w:rsidP="0041457C">
      <w:pPr>
        <w:pStyle w:val="ListParagraph"/>
        <w:numPr>
          <w:ilvl w:val="0"/>
          <w:numId w:val="37"/>
        </w:numPr>
        <w:spacing w:after="240"/>
        <w:rPr>
          <w:rFonts w:ascii="Arial" w:hAnsi="Arial" w:cs="Arial"/>
          <w:color w:val="000000" w:themeColor="text1"/>
          <w:sz w:val="20"/>
          <w:szCs w:val="20"/>
          <w:lang w:eastAsia="ja-JP"/>
        </w:rPr>
      </w:pPr>
      <w:r w:rsidRPr="005B7F71">
        <w:rPr>
          <w:rFonts w:ascii="Arial" w:hAnsi="Arial" w:cs="Arial"/>
          <w:color w:val="000000" w:themeColor="text1"/>
          <w:sz w:val="20"/>
          <w:szCs w:val="20"/>
          <w:lang w:eastAsia="ja-JP"/>
        </w:rPr>
        <w:lastRenderedPageBreak/>
        <w:t>Only valid ticket holders will be allowed access to the event.</w:t>
      </w:r>
    </w:p>
    <w:p w14:paraId="4535FBCE" w14:textId="2266AF5C" w:rsidR="003C071F" w:rsidRPr="00DC7426" w:rsidRDefault="003C071F" w:rsidP="00DC7426">
      <w:pPr>
        <w:pStyle w:val="Heading2"/>
        <w:rPr>
          <w:rFonts w:ascii="Arial" w:hAnsi="Arial" w:cs="Arial"/>
          <w:color w:val="0065BD"/>
          <w:sz w:val="32"/>
          <w:szCs w:val="32"/>
          <w:lang w:eastAsia="ja-JP"/>
        </w:rPr>
      </w:pPr>
      <w:bookmarkStart w:id="277" w:name="_Toc94618310"/>
      <w:r w:rsidRPr="00DC7426">
        <w:rPr>
          <w:rFonts w:ascii="Arial" w:hAnsi="Arial" w:cs="Arial"/>
          <w:color w:val="0065BD"/>
          <w:sz w:val="32"/>
          <w:szCs w:val="32"/>
          <w:lang w:eastAsia="ja-JP"/>
        </w:rPr>
        <w:t>8.03.2</w:t>
      </w:r>
      <w:r w:rsidR="007341E0" w:rsidRPr="00DC7426">
        <w:rPr>
          <w:rFonts w:ascii="Arial" w:hAnsi="Arial" w:cs="Arial"/>
          <w:color w:val="0065BD"/>
          <w:sz w:val="32"/>
          <w:szCs w:val="32"/>
          <w:lang w:eastAsia="ja-JP"/>
        </w:rPr>
        <w:t xml:space="preserve"> – </w:t>
      </w:r>
      <w:r w:rsidR="00B22775" w:rsidRPr="00DC7426">
        <w:rPr>
          <w:rFonts w:ascii="Arial" w:hAnsi="Arial" w:cs="Arial"/>
          <w:color w:val="0065BD"/>
          <w:sz w:val="32"/>
          <w:szCs w:val="32"/>
          <w:lang w:eastAsia="ja-JP"/>
        </w:rPr>
        <w:t>Event entry</w:t>
      </w:r>
      <w:bookmarkEnd w:id="277"/>
    </w:p>
    <w:p w14:paraId="3153280C" w14:textId="5F8A2ED7" w:rsidR="005E15E0" w:rsidRDefault="00445BFE" w:rsidP="00D43EF6">
      <w:pPr>
        <w:rPr>
          <w:rFonts w:ascii="Arial" w:hAnsi="Arial" w:cs="Arial"/>
          <w:color w:val="000000" w:themeColor="text1"/>
          <w:sz w:val="20"/>
          <w:szCs w:val="20"/>
          <w:lang w:eastAsia="ja-JP"/>
        </w:rPr>
      </w:pPr>
      <w:r>
        <w:rPr>
          <w:rFonts w:ascii="Arial" w:hAnsi="Arial" w:cs="Arial"/>
          <w:color w:val="000000" w:themeColor="text1"/>
          <w:sz w:val="20"/>
          <w:szCs w:val="20"/>
          <w:lang w:eastAsia="ja-JP"/>
        </w:rPr>
        <w:t>Upon welcoming to the event, individuals will be asked:</w:t>
      </w:r>
    </w:p>
    <w:p w14:paraId="2C1DACEF" w14:textId="49D1738E" w:rsidR="00445BFE" w:rsidRDefault="00B0326B" w:rsidP="0041457C">
      <w:pPr>
        <w:pStyle w:val="ListParagraph"/>
        <w:numPr>
          <w:ilvl w:val="0"/>
          <w:numId w:val="38"/>
        </w:numPr>
        <w:rPr>
          <w:rFonts w:ascii="Arial" w:hAnsi="Arial" w:cs="Arial"/>
          <w:color w:val="000000" w:themeColor="text1"/>
          <w:sz w:val="20"/>
          <w:szCs w:val="20"/>
          <w:lang w:eastAsia="ja-JP"/>
        </w:rPr>
      </w:pPr>
      <w:r>
        <w:rPr>
          <w:rFonts w:ascii="Arial" w:hAnsi="Arial" w:cs="Arial"/>
          <w:color w:val="000000" w:themeColor="text1"/>
          <w:sz w:val="20"/>
          <w:szCs w:val="20"/>
          <w:lang w:eastAsia="ja-JP"/>
        </w:rPr>
        <w:t>For proof of entry</w:t>
      </w:r>
      <w:r w:rsidR="00666861">
        <w:rPr>
          <w:rFonts w:ascii="Arial" w:hAnsi="Arial" w:cs="Arial"/>
          <w:color w:val="000000" w:themeColor="text1"/>
          <w:sz w:val="20"/>
          <w:szCs w:val="20"/>
          <w:lang w:eastAsia="ja-JP"/>
        </w:rPr>
        <w:t xml:space="preserve"> (ticket).</w:t>
      </w:r>
    </w:p>
    <w:p w14:paraId="034AFDEF" w14:textId="04F02988" w:rsidR="00AA1F90" w:rsidRDefault="00AA1F90" w:rsidP="0041457C">
      <w:pPr>
        <w:pStyle w:val="ListParagraph"/>
        <w:numPr>
          <w:ilvl w:val="0"/>
          <w:numId w:val="38"/>
        </w:num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To scan the </w:t>
      </w:r>
      <w:hyperlink r:id="rId116" w:history="1">
        <w:r w:rsidR="00173874" w:rsidRPr="00957A40">
          <w:rPr>
            <w:rStyle w:val="Hyperlink"/>
            <w:rFonts w:ascii="Arial" w:hAnsi="Arial" w:cs="Arial"/>
            <w:sz w:val="20"/>
            <w:szCs w:val="20"/>
            <w:lang w:eastAsia="ja-JP"/>
          </w:rPr>
          <w:t xml:space="preserve">NHS </w:t>
        </w:r>
        <w:r w:rsidR="00957A40" w:rsidRPr="00957A40">
          <w:rPr>
            <w:rStyle w:val="Hyperlink"/>
            <w:rFonts w:ascii="Arial" w:hAnsi="Arial" w:cs="Arial"/>
            <w:sz w:val="20"/>
            <w:szCs w:val="20"/>
            <w:lang w:eastAsia="ja-JP"/>
          </w:rPr>
          <w:t>T</w:t>
        </w:r>
        <w:r w:rsidR="00004D56">
          <w:rPr>
            <w:rStyle w:val="Hyperlink"/>
            <w:rFonts w:ascii="Arial" w:hAnsi="Arial" w:cs="Arial"/>
            <w:sz w:val="20"/>
            <w:szCs w:val="20"/>
            <w:lang w:eastAsia="ja-JP"/>
          </w:rPr>
          <w:t>est</w:t>
        </w:r>
        <w:r w:rsidR="00173874" w:rsidRPr="00957A40">
          <w:rPr>
            <w:rStyle w:val="Hyperlink"/>
            <w:rFonts w:ascii="Arial" w:hAnsi="Arial" w:cs="Arial"/>
            <w:sz w:val="20"/>
            <w:szCs w:val="20"/>
            <w:lang w:eastAsia="ja-JP"/>
          </w:rPr>
          <w:t xml:space="preserve"> and Trace</w:t>
        </w:r>
      </w:hyperlink>
      <w:r w:rsidR="00173874">
        <w:rPr>
          <w:rFonts w:ascii="Arial" w:hAnsi="Arial" w:cs="Arial"/>
          <w:color w:val="000000" w:themeColor="text1"/>
          <w:sz w:val="20"/>
          <w:szCs w:val="20"/>
          <w:lang w:eastAsia="ja-JP"/>
        </w:rPr>
        <w:t xml:space="preserve"> QR code.</w:t>
      </w:r>
      <w:r w:rsidR="00D066C7">
        <w:rPr>
          <w:rFonts w:ascii="Arial" w:hAnsi="Arial" w:cs="Arial"/>
          <w:color w:val="000000" w:themeColor="text1"/>
          <w:sz w:val="20"/>
          <w:szCs w:val="20"/>
          <w:lang w:eastAsia="ja-JP"/>
        </w:rPr>
        <w:t xml:space="preserve"> *</w:t>
      </w:r>
    </w:p>
    <w:p w14:paraId="6D994F9B" w14:textId="4E91C8CE" w:rsidR="00666861" w:rsidRPr="00445BFE" w:rsidRDefault="00AA1F90" w:rsidP="0041457C">
      <w:pPr>
        <w:pStyle w:val="ListParagraph"/>
        <w:numPr>
          <w:ilvl w:val="0"/>
          <w:numId w:val="38"/>
        </w:numPr>
        <w:rPr>
          <w:rFonts w:ascii="Arial" w:hAnsi="Arial" w:cs="Arial"/>
          <w:color w:val="000000" w:themeColor="text1"/>
          <w:sz w:val="20"/>
          <w:szCs w:val="20"/>
          <w:lang w:eastAsia="ja-JP"/>
        </w:rPr>
      </w:pPr>
      <w:commentRangeStart w:id="278"/>
      <w:r w:rsidRPr="00957A40">
        <w:rPr>
          <w:rFonts w:ascii="Arial" w:hAnsi="Arial" w:cs="Arial"/>
          <w:color w:val="E60067" w:themeColor="accent6"/>
          <w:sz w:val="20"/>
          <w:szCs w:val="20"/>
          <w:lang w:eastAsia="ja-JP"/>
        </w:rPr>
        <w:t>[Insert additional requirements]</w:t>
      </w:r>
      <w:commentRangeEnd w:id="278"/>
      <w:r w:rsidR="008E7760">
        <w:rPr>
          <w:rStyle w:val="CommentReference"/>
          <w:rFonts w:eastAsia="MS Mincho"/>
          <w:lang w:val="en-GB"/>
        </w:rPr>
        <w:commentReference w:id="278"/>
      </w:r>
    </w:p>
    <w:p w14:paraId="78858F01" w14:textId="36CC0ABB" w:rsidR="003C071F" w:rsidRDefault="003C071F" w:rsidP="00D43EF6">
      <w:pPr>
        <w:rPr>
          <w:rFonts w:ascii="Arial" w:hAnsi="Arial" w:cs="Arial"/>
          <w:color w:val="000000" w:themeColor="text1"/>
          <w:sz w:val="20"/>
          <w:szCs w:val="20"/>
          <w:lang w:eastAsia="ja-JP"/>
        </w:rPr>
      </w:pPr>
    </w:p>
    <w:p w14:paraId="0A776B15" w14:textId="48F8A948" w:rsidR="00B22775" w:rsidRDefault="00D066C7" w:rsidP="00D43EF6">
      <w:pPr>
        <w:spacing w:after="240"/>
        <w:rPr>
          <w:rFonts w:ascii="Arial" w:hAnsi="Arial" w:cs="Arial"/>
          <w:b/>
          <w:bCs/>
          <w:color w:val="000000" w:themeColor="text1"/>
          <w:sz w:val="20"/>
          <w:szCs w:val="20"/>
          <w:lang w:eastAsia="ja-JP"/>
        </w:rPr>
      </w:pPr>
      <w:r>
        <w:t>*</w:t>
      </w:r>
      <w:hyperlink w:anchor="_8.02_Etiquette" w:history="1">
        <w:r w:rsidR="00880A6B" w:rsidRPr="00D066C7">
          <w:rPr>
            <w:rStyle w:val="Hyperlink"/>
            <w:rFonts w:ascii="Arial" w:hAnsi="Arial" w:cs="Arial"/>
            <w:sz w:val="20"/>
            <w:szCs w:val="20"/>
            <w:lang w:eastAsia="ja-JP"/>
          </w:rPr>
          <w:t>Section 8.02 Code of Behaviour</w:t>
        </w:r>
      </w:hyperlink>
      <w:r w:rsidR="00880A6B">
        <w:rPr>
          <w:rFonts w:ascii="Arial" w:hAnsi="Arial" w:cs="Arial"/>
          <w:sz w:val="20"/>
          <w:szCs w:val="20"/>
          <w:lang w:eastAsia="ja-JP"/>
        </w:rPr>
        <w:t xml:space="preserve"> </w:t>
      </w:r>
      <w:r w:rsidR="00596318">
        <w:rPr>
          <w:rFonts w:ascii="Arial" w:hAnsi="Arial" w:cs="Arial"/>
          <w:sz w:val="20"/>
          <w:szCs w:val="20"/>
          <w:lang w:eastAsia="ja-JP"/>
        </w:rPr>
        <w:t xml:space="preserve">stipulates </w:t>
      </w:r>
      <w:r>
        <w:rPr>
          <w:rFonts w:ascii="Arial" w:hAnsi="Arial" w:cs="Arial"/>
          <w:sz w:val="20"/>
          <w:szCs w:val="20"/>
          <w:lang w:eastAsia="ja-JP"/>
        </w:rPr>
        <w:t>that this</w:t>
      </w:r>
      <w:r w:rsidR="007621CE">
        <w:rPr>
          <w:rFonts w:ascii="Arial" w:hAnsi="Arial" w:cs="Arial"/>
          <w:sz w:val="20"/>
          <w:szCs w:val="20"/>
          <w:lang w:eastAsia="ja-JP"/>
        </w:rPr>
        <w:t xml:space="preserve"> </w:t>
      </w:r>
      <w:r w:rsidR="00880A6B">
        <w:rPr>
          <w:rFonts w:ascii="Arial" w:hAnsi="Arial" w:cs="Arial"/>
          <w:sz w:val="20"/>
          <w:szCs w:val="20"/>
          <w:lang w:eastAsia="ja-JP"/>
        </w:rPr>
        <w:t xml:space="preserve">event abides by the Governments </w:t>
      </w:r>
      <w:hyperlink r:id="rId117" w:history="1">
        <w:r w:rsidR="00880A6B" w:rsidRPr="00922414">
          <w:rPr>
            <w:rStyle w:val="Hyperlink"/>
            <w:rFonts w:ascii="Arial" w:hAnsi="Arial" w:cs="Arial"/>
            <w:sz w:val="20"/>
            <w:szCs w:val="20"/>
            <w:lang w:eastAsia="ja-JP"/>
          </w:rPr>
          <w:t>NHS T</w:t>
        </w:r>
        <w:r w:rsidR="00004D56">
          <w:rPr>
            <w:rStyle w:val="Hyperlink"/>
            <w:rFonts w:ascii="Arial" w:hAnsi="Arial" w:cs="Arial"/>
            <w:sz w:val="20"/>
            <w:szCs w:val="20"/>
            <w:lang w:eastAsia="ja-JP"/>
          </w:rPr>
          <w:t>est</w:t>
        </w:r>
        <w:r w:rsidR="00880A6B" w:rsidRPr="00922414">
          <w:rPr>
            <w:rStyle w:val="Hyperlink"/>
            <w:rFonts w:ascii="Arial" w:hAnsi="Arial" w:cs="Arial"/>
            <w:sz w:val="20"/>
            <w:szCs w:val="20"/>
            <w:lang w:eastAsia="ja-JP"/>
          </w:rPr>
          <w:t xml:space="preserve"> and Trace</w:t>
        </w:r>
      </w:hyperlink>
      <w:r w:rsidR="00880A6B">
        <w:rPr>
          <w:rFonts w:ascii="Arial" w:hAnsi="Arial" w:cs="Arial"/>
          <w:sz w:val="20"/>
          <w:szCs w:val="20"/>
          <w:lang w:eastAsia="ja-JP"/>
        </w:rPr>
        <w:t xml:space="preserve"> system and asks anyone showing any of the listed symptoms (</w:t>
      </w:r>
      <w:hyperlink r:id="rId118" w:history="1">
        <w:r w:rsidR="00880A6B" w:rsidRPr="00975480">
          <w:rPr>
            <w:rStyle w:val="Hyperlink"/>
            <w:rFonts w:ascii="Arial" w:hAnsi="Arial" w:cs="Arial"/>
            <w:sz w:val="20"/>
            <w:szCs w:val="20"/>
            <w:lang w:eastAsia="ja-JP"/>
          </w:rPr>
          <w:t>NHS symptoms</w:t>
        </w:r>
      </w:hyperlink>
      <w:r w:rsidR="00880A6B">
        <w:rPr>
          <w:rFonts w:ascii="Arial" w:hAnsi="Arial" w:cs="Arial"/>
          <w:sz w:val="20"/>
          <w:szCs w:val="20"/>
          <w:lang w:eastAsia="ja-JP"/>
        </w:rPr>
        <w:t>) must stay at home and get tested.</w:t>
      </w:r>
    </w:p>
    <w:p w14:paraId="63C3209A" w14:textId="3566448C" w:rsidR="00B42A00" w:rsidRPr="00DC7426" w:rsidRDefault="00B42A00" w:rsidP="00DC7426">
      <w:pPr>
        <w:pStyle w:val="Heading2"/>
        <w:rPr>
          <w:rFonts w:ascii="Arial" w:hAnsi="Arial" w:cs="Arial"/>
          <w:color w:val="0065BD"/>
          <w:sz w:val="32"/>
          <w:szCs w:val="32"/>
          <w:lang w:eastAsia="ja-JP"/>
        </w:rPr>
      </w:pPr>
      <w:bookmarkStart w:id="279" w:name="_Toc94618311"/>
      <w:r w:rsidRPr="00DC7426">
        <w:rPr>
          <w:rFonts w:ascii="Arial" w:hAnsi="Arial" w:cs="Arial"/>
          <w:color w:val="0065BD"/>
          <w:sz w:val="32"/>
          <w:szCs w:val="32"/>
          <w:lang w:eastAsia="ja-JP"/>
        </w:rPr>
        <w:t>8.03.3</w:t>
      </w:r>
      <w:r w:rsidR="007341E0" w:rsidRPr="00DC7426">
        <w:rPr>
          <w:rFonts w:ascii="Arial" w:hAnsi="Arial" w:cs="Arial"/>
          <w:color w:val="0065BD"/>
          <w:sz w:val="32"/>
          <w:szCs w:val="32"/>
          <w:lang w:eastAsia="ja-JP"/>
        </w:rPr>
        <w:t xml:space="preserve"> – </w:t>
      </w:r>
      <w:r w:rsidRPr="00DC7426">
        <w:rPr>
          <w:rFonts w:ascii="Arial" w:hAnsi="Arial" w:cs="Arial"/>
          <w:color w:val="0065BD"/>
          <w:sz w:val="32"/>
          <w:szCs w:val="32"/>
          <w:lang w:eastAsia="ja-JP"/>
        </w:rPr>
        <w:t>Behaviours during the event</w:t>
      </w:r>
      <w:bookmarkEnd w:id="279"/>
    </w:p>
    <w:p w14:paraId="42497983" w14:textId="7A105C38" w:rsidR="00A32EA0" w:rsidRDefault="00E7265E" w:rsidP="00A32EA0">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As per </w:t>
      </w:r>
      <w:hyperlink w:anchor="_8.02_Etiquette" w:history="1">
        <w:r w:rsidR="00233D6D" w:rsidRPr="00D066C7">
          <w:rPr>
            <w:rStyle w:val="Hyperlink"/>
            <w:rFonts w:ascii="Arial" w:hAnsi="Arial" w:cs="Arial"/>
            <w:sz w:val="20"/>
            <w:szCs w:val="20"/>
            <w:lang w:eastAsia="ja-JP"/>
          </w:rPr>
          <w:t>Section 8.02 Code of Behaviour</w:t>
        </w:r>
      </w:hyperlink>
      <w:r w:rsidR="00233D6D">
        <w:rPr>
          <w:rFonts w:ascii="Arial" w:hAnsi="Arial" w:cs="Arial"/>
          <w:sz w:val="20"/>
          <w:szCs w:val="20"/>
          <w:lang w:eastAsia="ja-JP"/>
        </w:rPr>
        <w:t xml:space="preserve">, everyone attending </w:t>
      </w:r>
      <w:r w:rsidR="006C5712">
        <w:rPr>
          <w:rFonts w:ascii="Arial" w:hAnsi="Arial" w:cs="Arial"/>
          <w:sz w:val="20"/>
          <w:szCs w:val="20"/>
          <w:lang w:eastAsia="ja-JP"/>
        </w:rPr>
        <w:t xml:space="preserve">&amp; involved in </w:t>
      </w:r>
      <w:r w:rsidR="00233D6D">
        <w:rPr>
          <w:rFonts w:ascii="Arial" w:hAnsi="Arial" w:cs="Arial"/>
          <w:sz w:val="20"/>
          <w:szCs w:val="20"/>
          <w:lang w:eastAsia="ja-JP"/>
        </w:rPr>
        <w:t xml:space="preserve">this event must </w:t>
      </w:r>
      <w:r w:rsidR="006C5712">
        <w:rPr>
          <w:rFonts w:ascii="Arial" w:hAnsi="Arial" w:cs="Arial"/>
          <w:sz w:val="20"/>
          <w:szCs w:val="20"/>
          <w:lang w:eastAsia="ja-JP"/>
        </w:rPr>
        <w:t>enhance the experience through their behaviour</w:t>
      </w:r>
      <w:r w:rsidR="00190255">
        <w:rPr>
          <w:rFonts w:ascii="Arial" w:hAnsi="Arial" w:cs="Arial"/>
          <w:sz w:val="20"/>
          <w:szCs w:val="20"/>
          <w:lang w:eastAsia="ja-JP"/>
        </w:rPr>
        <w:t xml:space="preserve">s. Any behaviours deemed </w:t>
      </w:r>
      <w:r w:rsidR="00A32EA0" w:rsidRPr="00217AA1">
        <w:rPr>
          <w:rFonts w:ascii="Arial" w:hAnsi="Arial" w:cs="Arial"/>
          <w:color w:val="000000" w:themeColor="text1"/>
          <w:sz w:val="20"/>
          <w:szCs w:val="20"/>
          <w:lang w:eastAsia="ja-JP"/>
        </w:rPr>
        <w:t xml:space="preserve">unsatisfactory will have </w:t>
      </w:r>
      <w:r w:rsidR="000D23E8">
        <w:rPr>
          <w:rFonts w:ascii="Arial" w:hAnsi="Arial" w:cs="Arial"/>
          <w:color w:val="000000" w:themeColor="text1"/>
          <w:sz w:val="20"/>
          <w:szCs w:val="20"/>
          <w:lang w:eastAsia="ja-JP"/>
        </w:rPr>
        <w:t>the related</w:t>
      </w:r>
      <w:r w:rsidR="00A32EA0" w:rsidRPr="00217AA1">
        <w:rPr>
          <w:rFonts w:ascii="Arial" w:hAnsi="Arial" w:cs="Arial"/>
          <w:color w:val="000000" w:themeColor="text1"/>
          <w:sz w:val="20"/>
          <w:szCs w:val="20"/>
          <w:lang w:eastAsia="ja-JP"/>
        </w:rPr>
        <w:t xml:space="preserve"> procedures taken to allow a fair and equal outcome. </w:t>
      </w:r>
    </w:p>
    <w:p w14:paraId="125C8368" w14:textId="18B8EF1C" w:rsidR="000D23E8" w:rsidRPr="00DC7426" w:rsidRDefault="000D23E8" w:rsidP="00DC7426">
      <w:pPr>
        <w:pStyle w:val="Heading2"/>
        <w:rPr>
          <w:rFonts w:ascii="Arial" w:hAnsi="Arial" w:cs="Arial"/>
          <w:color w:val="0065BD"/>
          <w:sz w:val="32"/>
          <w:szCs w:val="32"/>
          <w:lang w:eastAsia="ja-JP"/>
        </w:rPr>
      </w:pPr>
      <w:bookmarkStart w:id="280" w:name="_Toc94618312"/>
      <w:r w:rsidRPr="00DC7426">
        <w:rPr>
          <w:rFonts w:ascii="Arial" w:hAnsi="Arial" w:cs="Arial"/>
          <w:color w:val="0065BD"/>
          <w:sz w:val="32"/>
          <w:szCs w:val="32"/>
          <w:lang w:eastAsia="ja-JP"/>
        </w:rPr>
        <w:t>8.03.3</w:t>
      </w:r>
      <w:r w:rsidR="007341E0" w:rsidRPr="00DC7426">
        <w:rPr>
          <w:rFonts w:ascii="Arial" w:hAnsi="Arial" w:cs="Arial"/>
          <w:color w:val="0065BD"/>
          <w:sz w:val="32"/>
          <w:szCs w:val="32"/>
          <w:lang w:eastAsia="ja-JP"/>
        </w:rPr>
        <w:t xml:space="preserve"> – </w:t>
      </w:r>
      <w:r w:rsidR="00622444" w:rsidRPr="00DC7426">
        <w:rPr>
          <w:rFonts w:ascii="Arial" w:hAnsi="Arial" w:cs="Arial"/>
          <w:color w:val="0065BD"/>
          <w:sz w:val="32"/>
          <w:szCs w:val="32"/>
          <w:lang w:eastAsia="ja-JP"/>
        </w:rPr>
        <w:t>Crowd i</w:t>
      </w:r>
      <w:r w:rsidR="00252041" w:rsidRPr="00DC7426">
        <w:rPr>
          <w:rFonts w:ascii="Arial" w:hAnsi="Arial" w:cs="Arial"/>
          <w:color w:val="0065BD"/>
          <w:sz w:val="32"/>
          <w:szCs w:val="32"/>
          <w:lang w:eastAsia="ja-JP"/>
        </w:rPr>
        <w:t>magery</w:t>
      </w:r>
      <w:bookmarkEnd w:id="280"/>
    </w:p>
    <w:p w14:paraId="06E3A61D" w14:textId="44241EBD" w:rsidR="0040009A" w:rsidRDefault="000C5D1B" w:rsidP="00A32EA0">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Experiencing the event in person is </w:t>
      </w:r>
      <w:r w:rsidR="00EE70C0">
        <w:rPr>
          <w:rFonts w:ascii="Arial" w:hAnsi="Arial" w:cs="Arial"/>
          <w:color w:val="000000" w:themeColor="text1"/>
          <w:sz w:val="20"/>
          <w:szCs w:val="20"/>
          <w:lang w:eastAsia="ja-JP"/>
        </w:rPr>
        <w:t>unique, sharing that moment with another is memorial</w:t>
      </w:r>
      <w:r w:rsidR="00125733">
        <w:rPr>
          <w:rFonts w:ascii="Arial" w:hAnsi="Arial" w:cs="Arial"/>
          <w:color w:val="000000" w:themeColor="text1"/>
          <w:sz w:val="20"/>
          <w:szCs w:val="20"/>
          <w:lang w:eastAsia="ja-JP"/>
        </w:rPr>
        <w:t xml:space="preserve">. Therefore, during this event it is expected for </w:t>
      </w:r>
      <w:r w:rsidR="007B1722">
        <w:rPr>
          <w:rFonts w:ascii="Arial" w:hAnsi="Arial" w:cs="Arial"/>
          <w:color w:val="000000" w:themeColor="text1"/>
          <w:sz w:val="20"/>
          <w:szCs w:val="20"/>
          <w:lang w:eastAsia="ja-JP"/>
        </w:rPr>
        <w:t>imagery to be taken (</w:t>
      </w:r>
      <w:r w:rsidR="00D87618">
        <w:rPr>
          <w:rFonts w:ascii="Arial" w:hAnsi="Arial" w:cs="Arial"/>
          <w:color w:val="000000" w:themeColor="text1"/>
          <w:sz w:val="20"/>
          <w:szCs w:val="20"/>
          <w:lang w:eastAsia="ja-JP"/>
        </w:rPr>
        <w:t>full details found in</w:t>
      </w:r>
      <w:r w:rsidR="007B1722">
        <w:rPr>
          <w:rFonts w:ascii="Arial" w:hAnsi="Arial" w:cs="Arial"/>
          <w:color w:val="000000" w:themeColor="text1"/>
          <w:sz w:val="20"/>
          <w:szCs w:val="20"/>
          <w:lang w:eastAsia="ja-JP"/>
        </w:rPr>
        <w:t xml:space="preserve"> </w:t>
      </w:r>
      <w:hyperlink w:anchor="_8.04_Photography" w:history="1">
        <w:r w:rsidR="007B1722" w:rsidRPr="00D87618">
          <w:rPr>
            <w:rStyle w:val="Hyperlink"/>
            <w:rFonts w:ascii="Arial" w:hAnsi="Arial" w:cs="Arial"/>
            <w:sz w:val="20"/>
            <w:szCs w:val="20"/>
            <w:lang w:eastAsia="ja-JP"/>
          </w:rPr>
          <w:t>Section 8.</w:t>
        </w:r>
        <w:r w:rsidR="00D87618" w:rsidRPr="00D87618">
          <w:rPr>
            <w:rStyle w:val="Hyperlink"/>
            <w:rFonts w:ascii="Arial" w:hAnsi="Arial" w:cs="Arial"/>
            <w:sz w:val="20"/>
            <w:szCs w:val="20"/>
            <w:lang w:eastAsia="ja-JP"/>
          </w:rPr>
          <w:t>04 Photography</w:t>
        </w:r>
      </w:hyperlink>
      <w:r w:rsidR="00D87618">
        <w:rPr>
          <w:rFonts w:ascii="Arial" w:hAnsi="Arial" w:cs="Arial"/>
          <w:color w:val="000000" w:themeColor="text1"/>
          <w:sz w:val="20"/>
          <w:szCs w:val="20"/>
          <w:lang w:eastAsia="ja-JP"/>
        </w:rPr>
        <w:t>)</w:t>
      </w:r>
      <w:r w:rsidR="00BD6D6D">
        <w:rPr>
          <w:rFonts w:ascii="Arial" w:hAnsi="Arial" w:cs="Arial"/>
          <w:color w:val="000000" w:themeColor="text1"/>
          <w:sz w:val="20"/>
          <w:szCs w:val="20"/>
          <w:lang w:eastAsia="ja-JP"/>
        </w:rPr>
        <w:t xml:space="preserve"> which </w:t>
      </w:r>
      <w:r w:rsidR="001A7E82">
        <w:rPr>
          <w:rFonts w:ascii="Arial" w:hAnsi="Arial" w:cs="Arial"/>
          <w:color w:val="000000" w:themeColor="text1"/>
          <w:sz w:val="20"/>
          <w:szCs w:val="20"/>
          <w:lang w:eastAsia="ja-JP"/>
        </w:rPr>
        <w:t>those spectating</w:t>
      </w:r>
      <w:r w:rsidR="00BD6D6D">
        <w:rPr>
          <w:rFonts w:ascii="Arial" w:hAnsi="Arial" w:cs="Arial"/>
          <w:color w:val="000000" w:themeColor="text1"/>
          <w:sz w:val="20"/>
          <w:szCs w:val="20"/>
          <w:lang w:eastAsia="ja-JP"/>
        </w:rPr>
        <w:t xml:space="preserve"> may be included in the </w:t>
      </w:r>
      <w:r w:rsidR="001A7E82">
        <w:rPr>
          <w:rFonts w:ascii="Arial" w:hAnsi="Arial" w:cs="Arial"/>
          <w:color w:val="000000" w:themeColor="text1"/>
          <w:sz w:val="20"/>
          <w:szCs w:val="20"/>
          <w:lang w:eastAsia="ja-JP"/>
        </w:rPr>
        <w:t xml:space="preserve">imagery </w:t>
      </w:r>
      <w:r w:rsidR="00BD6D6D">
        <w:rPr>
          <w:rFonts w:ascii="Arial" w:hAnsi="Arial" w:cs="Arial"/>
          <w:color w:val="000000" w:themeColor="text1"/>
          <w:sz w:val="20"/>
          <w:szCs w:val="20"/>
          <w:lang w:eastAsia="ja-JP"/>
        </w:rPr>
        <w:t>background as a ‘crowd’</w:t>
      </w:r>
      <w:r w:rsidR="00AF1502">
        <w:rPr>
          <w:rFonts w:ascii="Arial" w:hAnsi="Arial" w:cs="Arial"/>
          <w:color w:val="000000" w:themeColor="text1"/>
          <w:sz w:val="20"/>
          <w:szCs w:val="20"/>
          <w:lang w:eastAsia="ja-JP"/>
        </w:rPr>
        <w:t xml:space="preserve"> or specific ‘individual’ images. </w:t>
      </w:r>
      <w:hyperlink w:anchor="_8.08_Privacy_statement" w:history="1">
        <w:r w:rsidR="0040009A" w:rsidRPr="008A5CFE">
          <w:rPr>
            <w:rStyle w:val="Hyperlink"/>
            <w:rFonts w:ascii="Arial" w:hAnsi="Arial" w:cs="Arial"/>
            <w:sz w:val="20"/>
            <w:szCs w:val="20"/>
            <w:lang w:eastAsia="ja-JP"/>
          </w:rPr>
          <w:t>Section 8.08 Privacy statement</w:t>
        </w:r>
      </w:hyperlink>
      <w:r w:rsidR="0040009A" w:rsidRPr="008A5CFE">
        <w:rPr>
          <w:rFonts w:ascii="Arial" w:hAnsi="Arial" w:cs="Arial"/>
          <w:color w:val="000000" w:themeColor="text1"/>
          <w:sz w:val="20"/>
          <w:szCs w:val="20"/>
          <w:lang w:eastAsia="ja-JP"/>
        </w:rPr>
        <w:t xml:space="preserve"> </w:t>
      </w:r>
      <w:r w:rsidR="006B1E1B">
        <w:rPr>
          <w:rFonts w:ascii="Arial" w:hAnsi="Arial" w:cs="Arial"/>
          <w:color w:val="000000" w:themeColor="text1"/>
          <w:sz w:val="20"/>
          <w:szCs w:val="20"/>
          <w:lang w:eastAsia="ja-JP"/>
        </w:rPr>
        <w:t>demonstrates how</w:t>
      </w:r>
      <w:r w:rsidR="000E4AC0">
        <w:rPr>
          <w:rFonts w:ascii="Arial" w:hAnsi="Arial" w:cs="Arial"/>
          <w:color w:val="000000" w:themeColor="text1"/>
          <w:sz w:val="20"/>
          <w:szCs w:val="20"/>
          <w:lang w:eastAsia="ja-JP"/>
        </w:rPr>
        <w:t xml:space="preserve"> this type of data may be used and is also stored.</w:t>
      </w:r>
    </w:p>
    <w:p w14:paraId="60AED26B" w14:textId="5AA65BC0" w:rsidR="000D23E8" w:rsidRPr="00217AA1" w:rsidRDefault="006C3C62" w:rsidP="00A32EA0">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Where any individuals aren’t able to have </w:t>
      </w:r>
      <w:r w:rsidR="00D9132E">
        <w:rPr>
          <w:rFonts w:ascii="Arial" w:hAnsi="Arial" w:cs="Arial"/>
          <w:color w:val="000000" w:themeColor="text1"/>
          <w:sz w:val="20"/>
          <w:szCs w:val="20"/>
          <w:lang w:eastAsia="ja-JP"/>
        </w:rPr>
        <w:t>this photography</w:t>
      </w:r>
      <w:r w:rsidR="00E572CF">
        <w:rPr>
          <w:rFonts w:ascii="Arial" w:hAnsi="Arial" w:cs="Arial"/>
          <w:color w:val="000000" w:themeColor="text1"/>
          <w:sz w:val="20"/>
          <w:szCs w:val="20"/>
          <w:lang w:eastAsia="ja-JP"/>
        </w:rPr>
        <w:t xml:space="preserve"> taken</w:t>
      </w:r>
      <w:r>
        <w:rPr>
          <w:rFonts w:ascii="Arial" w:hAnsi="Arial" w:cs="Arial"/>
          <w:color w:val="000000" w:themeColor="text1"/>
          <w:sz w:val="20"/>
          <w:szCs w:val="20"/>
          <w:lang w:eastAsia="ja-JP"/>
        </w:rPr>
        <w:t xml:space="preserve">, please </w:t>
      </w:r>
      <w:r w:rsidR="00E572CF">
        <w:rPr>
          <w:rFonts w:ascii="Arial" w:hAnsi="Arial" w:cs="Arial"/>
          <w:color w:val="000000" w:themeColor="text1"/>
          <w:sz w:val="20"/>
          <w:szCs w:val="20"/>
          <w:lang w:eastAsia="ja-JP"/>
        </w:rPr>
        <w:t xml:space="preserve">inform the entering club who can then add this to their </w:t>
      </w:r>
      <w:r w:rsidR="003D1BD8">
        <w:rPr>
          <w:rFonts w:ascii="Arial" w:hAnsi="Arial" w:cs="Arial"/>
          <w:color w:val="000000" w:themeColor="text1"/>
          <w:sz w:val="20"/>
          <w:szCs w:val="20"/>
          <w:lang w:eastAsia="ja-JP"/>
        </w:rPr>
        <w:t>entry form, or upon day entry inform the staff member on the desk.</w:t>
      </w:r>
    </w:p>
    <w:p w14:paraId="669FC0F0" w14:textId="55AFA657" w:rsidR="00F11C3D" w:rsidRPr="00DC7426" w:rsidRDefault="009A50B1" w:rsidP="00DC7426">
      <w:pPr>
        <w:pStyle w:val="Heading2"/>
        <w:rPr>
          <w:rFonts w:ascii="Arial" w:hAnsi="Arial" w:cs="Arial"/>
          <w:color w:val="0065BD"/>
          <w:sz w:val="32"/>
          <w:szCs w:val="32"/>
          <w:lang w:eastAsia="ja-JP"/>
        </w:rPr>
      </w:pPr>
      <w:bookmarkStart w:id="281" w:name="_8.04_Photography"/>
      <w:bookmarkStart w:id="282" w:name="_Toc84255089"/>
      <w:bookmarkStart w:id="283" w:name="_Toc94618313"/>
      <w:bookmarkEnd w:id="281"/>
      <w:r w:rsidRPr="00DC7426">
        <w:rPr>
          <w:rFonts w:ascii="Arial" w:hAnsi="Arial" w:cs="Arial"/>
          <w:color w:val="0065BD"/>
          <w:sz w:val="32"/>
          <w:szCs w:val="32"/>
          <w:lang w:eastAsia="ja-JP"/>
        </w:rPr>
        <w:t>8.04</w:t>
      </w:r>
      <w:r w:rsidR="007341E0" w:rsidRPr="00DC7426">
        <w:rPr>
          <w:rFonts w:ascii="Arial" w:hAnsi="Arial" w:cs="Arial"/>
          <w:color w:val="0065BD"/>
          <w:sz w:val="32"/>
          <w:szCs w:val="32"/>
          <w:lang w:eastAsia="ja-JP"/>
        </w:rPr>
        <w:t xml:space="preserve"> – </w:t>
      </w:r>
      <w:r w:rsidR="00F11C3D" w:rsidRPr="00DC7426">
        <w:rPr>
          <w:rFonts w:ascii="Arial" w:hAnsi="Arial" w:cs="Arial"/>
          <w:color w:val="0065BD"/>
          <w:sz w:val="32"/>
          <w:szCs w:val="32"/>
          <w:lang w:eastAsia="ja-JP"/>
        </w:rPr>
        <w:t>Photography</w:t>
      </w:r>
      <w:bookmarkEnd w:id="274"/>
      <w:bookmarkEnd w:id="275"/>
      <w:bookmarkEnd w:id="276"/>
      <w:bookmarkEnd w:id="282"/>
      <w:bookmarkEnd w:id="283"/>
    </w:p>
    <w:p w14:paraId="50953112" w14:textId="19762B01" w:rsidR="005E0320" w:rsidRPr="005E0320" w:rsidRDefault="005E0320" w:rsidP="005E0320">
      <w:pPr>
        <w:spacing w:after="240"/>
        <w:rPr>
          <w:rFonts w:ascii="Arial" w:hAnsi="Arial" w:cs="Arial"/>
          <w:sz w:val="20"/>
          <w:szCs w:val="20"/>
          <w:lang w:eastAsia="ja-JP"/>
        </w:rPr>
      </w:pPr>
      <w:bookmarkStart w:id="284" w:name="_Toc84255090"/>
      <w:r w:rsidRPr="005E0320">
        <w:rPr>
          <w:rFonts w:ascii="Arial" w:hAnsi="Arial" w:cs="Arial"/>
          <w:sz w:val="20"/>
          <w:szCs w:val="20"/>
          <w:lang w:eastAsia="ja-JP"/>
        </w:rPr>
        <w:t>It is your responsibility as the coach in charge of your entered team/club to be aware, and have records, of anyone that can/can’t have their photo/video taken for media purposes. If you have anyone that can’t, please ensure the Competition Organiser is aware prior to the date of the event so they can inform the appropriate persons so that any photography/</w:t>
      </w:r>
      <w:r>
        <w:rPr>
          <w:rFonts w:ascii="Arial" w:hAnsi="Arial" w:cs="Arial"/>
          <w:sz w:val="20"/>
          <w:szCs w:val="20"/>
          <w:lang w:eastAsia="ja-JP"/>
        </w:rPr>
        <w:t xml:space="preserve"> </w:t>
      </w:r>
      <w:r w:rsidRPr="005E0320">
        <w:rPr>
          <w:rFonts w:ascii="Arial" w:hAnsi="Arial" w:cs="Arial"/>
          <w:sz w:val="20"/>
          <w:szCs w:val="20"/>
          <w:lang w:eastAsia="ja-JP"/>
        </w:rPr>
        <w:t xml:space="preserve">video of them is avoided. </w:t>
      </w:r>
      <w:r w:rsidRPr="005E0320">
        <w:rPr>
          <w:rFonts w:ascii="Arial" w:hAnsi="Arial" w:cs="Arial"/>
          <w:b/>
          <w:sz w:val="20"/>
          <w:szCs w:val="20"/>
          <w:lang w:eastAsia="ja-JP"/>
        </w:rPr>
        <w:t>This can be done via emailing the Competition Organiser upon entry</w:t>
      </w:r>
      <w:r w:rsidRPr="005E0320">
        <w:rPr>
          <w:rFonts w:ascii="Arial" w:hAnsi="Arial" w:cs="Arial"/>
          <w:sz w:val="20"/>
          <w:szCs w:val="20"/>
          <w:lang w:eastAsia="ja-JP"/>
        </w:rPr>
        <w:t>.</w:t>
      </w:r>
    </w:p>
    <w:p w14:paraId="06886B5D" w14:textId="77777777" w:rsidR="005E0320" w:rsidRPr="005E0320" w:rsidRDefault="005E0320" w:rsidP="005E0320">
      <w:pPr>
        <w:spacing w:after="240"/>
        <w:rPr>
          <w:rFonts w:ascii="Arial" w:hAnsi="Arial" w:cs="Arial"/>
          <w:sz w:val="20"/>
          <w:szCs w:val="20"/>
          <w:lang w:eastAsia="ja-JP"/>
        </w:rPr>
      </w:pPr>
      <w:r w:rsidRPr="005E0320">
        <w:rPr>
          <w:rFonts w:ascii="Arial" w:hAnsi="Arial" w:cs="Arial"/>
          <w:sz w:val="20"/>
          <w:szCs w:val="20"/>
          <w:lang w:eastAsia="ja-JP"/>
        </w:rPr>
        <w:t>The following information is taken from the British Gymnastics policies and must be passed onto those who will be representing your club at this event, including spectators. At various points throughout the day the hosting club will also announce this information:</w:t>
      </w:r>
    </w:p>
    <w:p w14:paraId="3A8B90DF" w14:textId="77777777" w:rsidR="005E0320" w:rsidRPr="005E0320" w:rsidRDefault="005E0320" w:rsidP="005E0320">
      <w:pPr>
        <w:rPr>
          <w:rFonts w:ascii="Arial" w:hAnsi="Arial" w:cs="Arial"/>
          <w:sz w:val="20"/>
          <w:szCs w:val="20"/>
          <w:lang w:eastAsia="ja-JP"/>
        </w:rPr>
      </w:pPr>
      <w:r w:rsidRPr="005E0320">
        <w:rPr>
          <w:rFonts w:ascii="Arial" w:hAnsi="Arial" w:cs="Arial"/>
          <w:sz w:val="20"/>
          <w:szCs w:val="20"/>
          <w:lang w:eastAsia="ja-JP"/>
        </w:rPr>
        <w:t xml:space="preserve">In the interests of child protection, photographs and video may only be taken during </w:t>
      </w:r>
    </w:p>
    <w:p w14:paraId="17419CCC" w14:textId="77777777" w:rsidR="005E0320" w:rsidRPr="005E0320" w:rsidRDefault="005E0320" w:rsidP="005E0320">
      <w:pPr>
        <w:rPr>
          <w:rFonts w:ascii="Arial" w:hAnsi="Arial" w:cs="Arial"/>
          <w:sz w:val="20"/>
          <w:szCs w:val="20"/>
          <w:lang w:eastAsia="ja-JP"/>
        </w:rPr>
      </w:pPr>
      <w:r w:rsidRPr="005E0320">
        <w:rPr>
          <w:rFonts w:ascii="Arial" w:hAnsi="Arial" w:cs="Arial"/>
          <w:sz w:val="20"/>
          <w:szCs w:val="20"/>
          <w:lang w:eastAsia="ja-JP"/>
        </w:rPr>
        <w:t xml:space="preserve">today’s event in accordance with conditions set by British Gymnastics. Summaries of </w:t>
      </w:r>
    </w:p>
    <w:p w14:paraId="4B28F329" w14:textId="1245C3D3" w:rsidR="005E0320" w:rsidRPr="005E0320" w:rsidRDefault="005E0320" w:rsidP="005E0320">
      <w:pPr>
        <w:rPr>
          <w:rFonts w:ascii="Arial" w:hAnsi="Arial" w:cs="Arial"/>
          <w:sz w:val="20"/>
          <w:szCs w:val="20"/>
          <w:lang w:eastAsia="ja-JP"/>
        </w:rPr>
      </w:pPr>
      <w:r w:rsidRPr="005E0320">
        <w:rPr>
          <w:rFonts w:ascii="Arial" w:hAnsi="Arial" w:cs="Arial"/>
          <w:sz w:val="20"/>
          <w:szCs w:val="20"/>
          <w:lang w:eastAsia="ja-JP"/>
        </w:rPr>
        <w:t xml:space="preserve">these conditions are on display, and you can see a copy of the full conditions at </w:t>
      </w:r>
      <w:sdt>
        <w:sdtPr>
          <w:rPr>
            <w:rFonts w:ascii="Arial" w:hAnsi="Arial" w:cs="Arial"/>
            <w:sz w:val="20"/>
            <w:szCs w:val="20"/>
            <w:lang w:eastAsia="ja-JP"/>
          </w:rPr>
          <w:id w:val="579878440"/>
          <w:placeholder>
            <w:docPart w:val="69642FF16B044C1581DA7DA9B34856BC"/>
          </w:placeholder>
        </w:sdtPr>
        <w:sdtEndPr/>
        <w:sdtContent>
          <w:r w:rsidRPr="005E0320">
            <w:rPr>
              <w:rFonts w:ascii="Arial" w:hAnsi="Arial" w:cs="Arial"/>
              <w:b/>
              <w:sz w:val="20"/>
              <w:szCs w:val="20"/>
              <w:lang w:eastAsia="ja-JP"/>
            </w:rPr>
            <w:t>the reception desk</w:t>
          </w:r>
        </w:sdtContent>
      </w:sdt>
      <w:r w:rsidRPr="005E0320">
        <w:rPr>
          <w:rFonts w:ascii="Arial" w:hAnsi="Arial" w:cs="Arial"/>
          <w:sz w:val="20"/>
          <w:szCs w:val="20"/>
          <w:lang w:eastAsia="ja-JP"/>
        </w:rPr>
        <w:t xml:space="preserve">. Photos may only be taken for personal use. Unless specifically </w:t>
      </w:r>
    </w:p>
    <w:p w14:paraId="7D053672" w14:textId="77777777" w:rsidR="005E0320" w:rsidRPr="005E0320" w:rsidRDefault="005E0320" w:rsidP="005E0320">
      <w:pPr>
        <w:rPr>
          <w:rFonts w:ascii="Arial" w:hAnsi="Arial" w:cs="Arial"/>
          <w:sz w:val="20"/>
          <w:szCs w:val="20"/>
          <w:lang w:eastAsia="ja-JP"/>
        </w:rPr>
      </w:pPr>
      <w:r w:rsidRPr="005E0320">
        <w:rPr>
          <w:rFonts w:ascii="Arial" w:hAnsi="Arial" w:cs="Arial"/>
          <w:sz w:val="20"/>
          <w:szCs w:val="20"/>
          <w:lang w:eastAsia="ja-JP"/>
        </w:rPr>
        <w:t xml:space="preserve">accredited to do so, you may not take photos for sale, other commercial use or for </w:t>
      </w:r>
    </w:p>
    <w:p w14:paraId="4C06A95A" w14:textId="77777777" w:rsidR="005E0320" w:rsidRPr="005E0320" w:rsidRDefault="005E0320" w:rsidP="005E0320">
      <w:pPr>
        <w:spacing w:after="240"/>
        <w:rPr>
          <w:rFonts w:ascii="Arial" w:hAnsi="Arial" w:cs="Arial"/>
          <w:sz w:val="20"/>
          <w:szCs w:val="20"/>
          <w:lang w:eastAsia="ja-JP"/>
        </w:rPr>
      </w:pPr>
      <w:r w:rsidRPr="005E0320">
        <w:rPr>
          <w:rFonts w:ascii="Arial" w:hAnsi="Arial" w:cs="Arial"/>
          <w:sz w:val="20"/>
          <w:szCs w:val="20"/>
          <w:lang w:eastAsia="ja-JP"/>
        </w:rPr>
        <w:t xml:space="preserve">publication in printed or electronic form, such as on websites. </w:t>
      </w:r>
    </w:p>
    <w:p w14:paraId="369BB7F0" w14:textId="77777777" w:rsidR="005E0320" w:rsidRPr="005E0320" w:rsidRDefault="005E0320" w:rsidP="005E0320">
      <w:pPr>
        <w:spacing w:after="240"/>
        <w:rPr>
          <w:rFonts w:ascii="Arial" w:hAnsi="Arial" w:cs="Arial"/>
          <w:sz w:val="20"/>
          <w:szCs w:val="20"/>
          <w:lang w:eastAsia="ja-JP"/>
        </w:rPr>
      </w:pPr>
      <w:r w:rsidRPr="005E0320">
        <w:rPr>
          <w:rFonts w:ascii="Arial" w:hAnsi="Arial" w:cs="Arial"/>
          <w:sz w:val="20"/>
          <w:szCs w:val="20"/>
          <w:lang w:eastAsia="ja-JP"/>
        </w:rPr>
        <w:t xml:space="preserve">Some photos may be published by Clubs, but this may only be done in accordance with the British Gymnastics Child Protection Policy. </w:t>
      </w:r>
    </w:p>
    <w:p w14:paraId="0EEC4EA7" w14:textId="65495137" w:rsidR="005E0320" w:rsidRPr="005E0320" w:rsidRDefault="005E0320" w:rsidP="005E0320">
      <w:pPr>
        <w:spacing w:after="240"/>
        <w:jc w:val="center"/>
        <w:rPr>
          <w:rFonts w:ascii="Arial" w:hAnsi="Arial" w:cs="Arial"/>
          <w:b/>
          <w:sz w:val="20"/>
          <w:szCs w:val="20"/>
          <w:lang w:eastAsia="ja-JP"/>
        </w:rPr>
      </w:pPr>
      <w:r w:rsidRPr="005E0320">
        <w:rPr>
          <w:rFonts w:ascii="Arial" w:hAnsi="Arial" w:cs="Arial"/>
          <w:b/>
          <w:sz w:val="20"/>
          <w:szCs w:val="20"/>
          <w:lang w:eastAsia="ja-JP"/>
        </w:rPr>
        <w:t>DE Photos will be on-site during many Regional GfA events to help capture each gymnasts’ special moments.</w:t>
      </w:r>
    </w:p>
    <w:p w14:paraId="1A9215B1" w14:textId="3409FBE8" w:rsidR="005E0320" w:rsidRPr="005E0320" w:rsidRDefault="005E0320" w:rsidP="005E0320">
      <w:pPr>
        <w:spacing w:after="240"/>
        <w:rPr>
          <w:rFonts w:ascii="Arial" w:hAnsi="Arial" w:cs="Arial"/>
          <w:sz w:val="20"/>
          <w:szCs w:val="20"/>
          <w:lang w:eastAsia="ja-JP"/>
        </w:rPr>
      </w:pPr>
      <w:r w:rsidRPr="005E0320">
        <w:rPr>
          <w:rFonts w:ascii="Arial" w:hAnsi="Arial" w:cs="Arial"/>
          <w:sz w:val="20"/>
          <w:szCs w:val="20"/>
          <w:lang w:eastAsia="ja-JP"/>
        </w:rPr>
        <w:lastRenderedPageBreak/>
        <w:t xml:space="preserve">If you have any concerns about the identity or actions of any photographer or if you believe that any unsuitable photos are being taken, you should report your concerns to </w:t>
      </w:r>
      <w:r w:rsidRPr="005E0320">
        <w:rPr>
          <w:rFonts w:ascii="Arial" w:hAnsi="Arial" w:cs="Arial"/>
          <w:b/>
          <w:sz w:val="20"/>
          <w:szCs w:val="20"/>
          <w:lang w:eastAsia="ja-JP"/>
        </w:rPr>
        <w:t>Welfare Officer/</w:t>
      </w:r>
      <w:r>
        <w:rPr>
          <w:rFonts w:ascii="Arial" w:hAnsi="Arial" w:cs="Arial"/>
          <w:b/>
          <w:sz w:val="20"/>
          <w:szCs w:val="20"/>
          <w:lang w:eastAsia="ja-JP"/>
        </w:rPr>
        <w:t xml:space="preserve"> </w:t>
      </w:r>
      <w:r w:rsidRPr="005E0320">
        <w:rPr>
          <w:rFonts w:ascii="Arial" w:hAnsi="Arial" w:cs="Arial"/>
          <w:b/>
          <w:sz w:val="20"/>
          <w:szCs w:val="20"/>
          <w:lang w:eastAsia="ja-JP"/>
        </w:rPr>
        <w:t>Competition Organiser</w:t>
      </w:r>
      <w:r w:rsidRPr="005E0320">
        <w:rPr>
          <w:rFonts w:ascii="Arial" w:hAnsi="Arial" w:cs="Arial"/>
          <w:sz w:val="20"/>
          <w:szCs w:val="20"/>
          <w:lang w:eastAsia="ja-JP"/>
        </w:rPr>
        <w:t>. In the interests of child protection please do let us know of anything that may be damaging to the welfare of a child.</w:t>
      </w:r>
    </w:p>
    <w:p w14:paraId="7156E38A" w14:textId="77777777" w:rsidR="005E0320" w:rsidRPr="005E0320" w:rsidRDefault="005E0320" w:rsidP="005E0320">
      <w:pPr>
        <w:rPr>
          <w:rFonts w:ascii="Arial" w:hAnsi="Arial" w:cs="Arial"/>
          <w:sz w:val="20"/>
          <w:szCs w:val="20"/>
          <w:lang w:eastAsia="ja-JP"/>
        </w:rPr>
      </w:pPr>
      <w:r w:rsidRPr="005E0320">
        <w:rPr>
          <w:rFonts w:ascii="Arial" w:hAnsi="Arial" w:cs="Arial"/>
          <w:sz w:val="20"/>
          <w:szCs w:val="20"/>
          <w:lang w:eastAsia="ja-JP"/>
        </w:rPr>
        <w:t xml:space="preserve">The </w:t>
      </w:r>
      <w:r w:rsidRPr="005E0320">
        <w:rPr>
          <w:rFonts w:ascii="Arial" w:hAnsi="Arial" w:cs="Arial"/>
          <w:b/>
          <w:sz w:val="20"/>
          <w:szCs w:val="20"/>
          <w:lang w:eastAsia="ja-JP"/>
        </w:rPr>
        <w:t>use of flash or supplementary lighting is not permitted</w:t>
      </w:r>
      <w:r w:rsidRPr="005E0320">
        <w:rPr>
          <w:rFonts w:ascii="Arial" w:hAnsi="Arial" w:cs="Arial"/>
          <w:sz w:val="20"/>
          <w:szCs w:val="20"/>
          <w:lang w:eastAsia="ja-JP"/>
        </w:rPr>
        <w:t xml:space="preserve"> while gymnasts are warming </w:t>
      </w:r>
    </w:p>
    <w:p w14:paraId="2D6426D6" w14:textId="77777777" w:rsidR="005E0320" w:rsidRPr="005E0320" w:rsidRDefault="005E0320" w:rsidP="005E0320">
      <w:pPr>
        <w:spacing w:after="240"/>
        <w:rPr>
          <w:rFonts w:ascii="Arial" w:hAnsi="Arial" w:cs="Arial"/>
          <w:sz w:val="20"/>
          <w:szCs w:val="20"/>
          <w:lang w:eastAsia="ja-JP"/>
        </w:rPr>
      </w:pPr>
      <w:r w:rsidRPr="005E0320">
        <w:rPr>
          <w:rFonts w:ascii="Arial" w:hAnsi="Arial" w:cs="Arial"/>
          <w:sz w:val="20"/>
          <w:szCs w:val="20"/>
          <w:lang w:eastAsia="ja-JP"/>
        </w:rPr>
        <w:t>up or competing. Please make sure that the flash is turned off on any device being used as your camera.</w:t>
      </w:r>
    </w:p>
    <w:p w14:paraId="7632A366" w14:textId="77777777" w:rsidR="005E0320" w:rsidRPr="005E0320" w:rsidRDefault="005E0320" w:rsidP="005E0320">
      <w:pPr>
        <w:spacing w:after="240"/>
        <w:rPr>
          <w:rFonts w:ascii="Arial" w:hAnsi="Arial" w:cs="Arial"/>
          <w:sz w:val="20"/>
          <w:szCs w:val="20"/>
          <w:lang w:eastAsia="ja-JP"/>
        </w:rPr>
      </w:pPr>
      <w:r w:rsidRPr="005E0320">
        <w:rPr>
          <w:rFonts w:ascii="Arial" w:hAnsi="Arial" w:cs="Arial"/>
          <w:sz w:val="20"/>
          <w:szCs w:val="20"/>
          <w:lang w:eastAsia="ja-JP"/>
        </w:rPr>
        <w:t xml:space="preserve">The </w:t>
      </w:r>
      <w:r w:rsidRPr="005E0320">
        <w:rPr>
          <w:rFonts w:ascii="Arial" w:hAnsi="Arial" w:cs="Arial"/>
          <w:b/>
          <w:sz w:val="20"/>
          <w:szCs w:val="20"/>
          <w:lang w:eastAsia="ja-JP"/>
        </w:rPr>
        <w:t>use of live streaming is not permitted</w:t>
      </w:r>
      <w:r w:rsidRPr="005E0320">
        <w:rPr>
          <w:rFonts w:ascii="Arial" w:hAnsi="Arial" w:cs="Arial"/>
          <w:sz w:val="20"/>
          <w:szCs w:val="20"/>
          <w:lang w:eastAsia="ja-JP"/>
        </w:rPr>
        <w:t xml:space="preserve"> during any part of this event. </w:t>
      </w:r>
    </w:p>
    <w:p w14:paraId="0FB38116" w14:textId="77777777" w:rsidR="005E0320" w:rsidRPr="005E0320" w:rsidRDefault="005E0320" w:rsidP="005E0320">
      <w:pPr>
        <w:rPr>
          <w:rFonts w:ascii="Arial" w:hAnsi="Arial" w:cs="Arial"/>
          <w:sz w:val="20"/>
          <w:szCs w:val="20"/>
          <w:lang w:eastAsia="ja-JP"/>
        </w:rPr>
      </w:pPr>
      <w:r w:rsidRPr="005E0320">
        <w:rPr>
          <w:rFonts w:ascii="Arial" w:hAnsi="Arial" w:cs="Arial"/>
          <w:sz w:val="20"/>
          <w:szCs w:val="20"/>
          <w:lang w:eastAsia="ja-JP"/>
        </w:rPr>
        <w:t>When ‘posting’ images on personal social media please ensure the following to reduce the risk of publication of the image (this isn’t the full list but key from the policy):</w:t>
      </w:r>
    </w:p>
    <w:p w14:paraId="746BD45F" w14:textId="77777777" w:rsidR="005E0320" w:rsidRPr="005E0320" w:rsidRDefault="005E0320" w:rsidP="005E0320">
      <w:pPr>
        <w:pStyle w:val="ListParagraph"/>
        <w:numPr>
          <w:ilvl w:val="0"/>
          <w:numId w:val="46"/>
        </w:numPr>
        <w:rPr>
          <w:rFonts w:ascii="Arial" w:hAnsi="Arial" w:cs="Arial"/>
          <w:sz w:val="20"/>
          <w:szCs w:val="20"/>
          <w:lang w:eastAsia="ja-JP"/>
        </w:rPr>
      </w:pPr>
      <w:r w:rsidRPr="005E0320">
        <w:rPr>
          <w:rFonts w:ascii="Arial" w:hAnsi="Arial" w:cs="Arial"/>
          <w:b/>
          <w:sz w:val="20"/>
          <w:szCs w:val="20"/>
          <w:lang w:eastAsia="ja-JP"/>
        </w:rPr>
        <w:t>Personal details are kept to a minimum</w:t>
      </w:r>
      <w:r w:rsidRPr="005E0320">
        <w:rPr>
          <w:rFonts w:ascii="Arial" w:hAnsi="Arial" w:cs="Arial"/>
          <w:sz w:val="20"/>
          <w:szCs w:val="20"/>
          <w:lang w:eastAsia="ja-JP"/>
        </w:rPr>
        <w:t xml:space="preserve"> – Use of their first name only etc.</w:t>
      </w:r>
    </w:p>
    <w:p w14:paraId="67BF473B" w14:textId="77777777" w:rsidR="005E0320" w:rsidRPr="005E0320" w:rsidRDefault="005E0320" w:rsidP="005E0320">
      <w:pPr>
        <w:pStyle w:val="ListParagraph"/>
        <w:numPr>
          <w:ilvl w:val="0"/>
          <w:numId w:val="46"/>
        </w:numPr>
        <w:rPr>
          <w:rFonts w:ascii="Arial" w:hAnsi="Arial" w:cs="Arial"/>
          <w:sz w:val="20"/>
          <w:szCs w:val="20"/>
          <w:lang w:eastAsia="ja-JP"/>
        </w:rPr>
      </w:pPr>
      <w:r w:rsidRPr="005E0320">
        <w:rPr>
          <w:rFonts w:ascii="Arial" w:hAnsi="Arial" w:cs="Arial"/>
          <w:b/>
          <w:sz w:val="20"/>
          <w:szCs w:val="20"/>
          <w:lang w:eastAsia="ja-JP"/>
        </w:rPr>
        <w:t>Suitable, sensible, and appropriate image taking/selection</w:t>
      </w:r>
      <w:r w:rsidRPr="005E0320">
        <w:rPr>
          <w:rFonts w:ascii="Arial" w:hAnsi="Arial" w:cs="Arial"/>
          <w:sz w:val="20"/>
          <w:szCs w:val="20"/>
          <w:lang w:eastAsia="ja-JP"/>
        </w:rPr>
        <w:t xml:space="preserve"> – Avoid such skills as splits and sensitive areas on the body</w:t>
      </w:r>
    </w:p>
    <w:p w14:paraId="301C930D" w14:textId="77777777" w:rsidR="005E0320" w:rsidRPr="005E0320" w:rsidRDefault="005E0320" w:rsidP="005E0320">
      <w:pPr>
        <w:pStyle w:val="ListParagraph"/>
        <w:numPr>
          <w:ilvl w:val="0"/>
          <w:numId w:val="46"/>
        </w:numPr>
        <w:spacing w:after="240"/>
        <w:rPr>
          <w:rFonts w:ascii="Arial" w:hAnsi="Arial" w:cs="Arial"/>
          <w:sz w:val="20"/>
          <w:szCs w:val="20"/>
          <w:lang w:eastAsia="ja-JP"/>
        </w:rPr>
      </w:pPr>
      <w:r w:rsidRPr="005E0320">
        <w:rPr>
          <w:rFonts w:ascii="Arial" w:hAnsi="Arial" w:cs="Arial"/>
          <w:b/>
          <w:sz w:val="20"/>
          <w:szCs w:val="20"/>
          <w:lang w:eastAsia="ja-JP"/>
        </w:rPr>
        <w:t>Blur anyone else out of the image</w:t>
      </w:r>
      <w:r w:rsidRPr="005E0320">
        <w:rPr>
          <w:rFonts w:ascii="Arial" w:hAnsi="Arial" w:cs="Arial"/>
          <w:sz w:val="20"/>
          <w:szCs w:val="20"/>
          <w:lang w:eastAsia="ja-JP"/>
        </w:rPr>
        <w:t xml:space="preserve"> – Use technology to blur others out the image (if you can’t, don’t take/post the image) </w:t>
      </w:r>
    </w:p>
    <w:p w14:paraId="534233C9" w14:textId="498F4DE8" w:rsidR="005E0320" w:rsidRPr="005E0320" w:rsidRDefault="005E0320" w:rsidP="005E0320">
      <w:pPr>
        <w:spacing w:after="240"/>
        <w:rPr>
          <w:rFonts w:ascii="Arial" w:hAnsi="Arial" w:cs="Arial"/>
          <w:sz w:val="20"/>
          <w:szCs w:val="20"/>
          <w:lang w:eastAsia="ja-JP"/>
        </w:rPr>
      </w:pPr>
      <w:r w:rsidRPr="005E0320">
        <w:rPr>
          <w:rFonts w:ascii="Arial" w:hAnsi="Arial" w:cs="Arial"/>
          <w:sz w:val="20"/>
          <w:szCs w:val="20"/>
          <w:lang w:eastAsia="ja-JP"/>
        </w:rPr>
        <w:t>If the Competition Organiser/Welfare Officer suspects inappropriate photography or filming, the Officer/</w:t>
      </w:r>
      <w:r>
        <w:rPr>
          <w:rFonts w:ascii="Arial" w:hAnsi="Arial" w:cs="Arial"/>
          <w:sz w:val="20"/>
          <w:szCs w:val="20"/>
          <w:lang w:eastAsia="ja-JP"/>
        </w:rPr>
        <w:t xml:space="preserve"> </w:t>
      </w:r>
      <w:r w:rsidRPr="005E0320">
        <w:rPr>
          <w:rFonts w:ascii="Arial" w:hAnsi="Arial" w:cs="Arial"/>
          <w:sz w:val="20"/>
          <w:szCs w:val="20"/>
          <w:lang w:eastAsia="ja-JP"/>
        </w:rPr>
        <w:t>Organiser should exercise their powers under the conditions to request the person to leave the venue and to surrender any film and/</w:t>
      </w:r>
      <w:r>
        <w:rPr>
          <w:rFonts w:ascii="Arial" w:hAnsi="Arial" w:cs="Arial"/>
          <w:sz w:val="20"/>
          <w:szCs w:val="20"/>
          <w:lang w:eastAsia="ja-JP"/>
        </w:rPr>
        <w:t xml:space="preserve"> </w:t>
      </w:r>
      <w:r w:rsidRPr="005E0320">
        <w:rPr>
          <w:rFonts w:ascii="Arial" w:hAnsi="Arial" w:cs="Arial"/>
          <w:sz w:val="20"/>
          <w:szCs w:val="20"/>
          <w:lang w:eastAsia="ja-JP"/>
        </w:rPr>
        <w:t xml:space="preserve">or delete any images relating to the event. </w:t>
      </w:r>
    </w:p>
    <w:p w14:paraId="638D46F2" w14:textId="00745274" w:rsidR="00BA31B5" w:rsidRPr="00DC7426" w:rsidRDefault="009A50B1" w:rsidP="00DC7426">
      <w:pPr>
        <w:pStyle w:val="Heading2"/>
        <w:rPr>
          <w:rFonts w:ascii="Arial" w:hAnsi="Arial" w:cs="Arial"/>
          <w:color w:val="0065BD"/>
          <w:sz w:val="32"/>
          <w:szCs w:val="32"/>
          <w:lang w:eastAsia="ja-JP"/>
        </w:rPr>
      </w:pPr>
      <w:bookmarkStart w:id="285" w:name="_Toc94618314"/>
      <w:r w:rsidRPr="00DC7426">
        <w:rPr>
          <w:rFonts w:ascii="Arial" w:hAnsi="Arial" w:cs="Arial"/>
          <w:color w:val="0065BD"/>
          <w:sz w:val="32"/>
          <w:szCs w:val="32"/>
          <w:lang w:eastAsia="ja-JP"/>
        </w:rPr>
        <w:t>8.05</w:t>
      </w:r>
      <w:r w:rsidR="007341E0" w:rsidRPr="00DC7426">
        <w:rPr>
          <w:rFonts w:ascii="Arial" w:hAnsi="Arial" w:cs="Arial"/>
          <w:color w:val="0065BD"/>
          <w:sz w:val="32"/>
          <w:szCs w:val="32"/>
          <w:lang w:eastAsia="ja-JP"/>
        </w:rPr>
        <w:t xml:space="preserve"> – </w:t>
      </w:r>
      <w:r w:rsidR="003A5EFA" w:rsidRPr="00DC7426">
        <w:rPr>
          <w:rFonts w:ascii="Arial" w:hAnsi="Arial" w:cs="Arial"/>
          <w:color w:val="0065BD"/>
          <w:sz w:val="32"/>
          <w:szCs w:val="32"/>
          <w:lang w:eastAsia="ja-JP"/>
        </w:rPr>
        <w:t xml:space="preserve">Feedback and </w:t>
      </w:r>
      <w:r w:rsidR="00C75ACB" w:rsidRPr="00DC7426">
        <w:rPr>
          <w:rFonts w:ascii="Arial" w:hAnsi="Arial" w:cs="Arial"/>
          <w:color w:val="0065BD"/>
          <w:sz w:val="32"/>
          <w:szCs w:val="32"/>
          <w:lang w:eastAsia="ja-JP"/>
        </w:rPr>
        <w:t>complaints</w:t>
      </w:r>
      <w:bookmarkEnd w:id="284"/>
      <w:bookmarkEnd w:id="285"/>
    </w:p>
    <w:p w14:paraId="1FE617B7" w14:textId="2921DC0D" w:rsidR="003A5EFA" w:rsidRPr="001D73A8" w:rsidRDefault="00EC5C04" w:rsidP="003A5EFA">
      <w:pPr>
        <w:spacing w:after="240"/>
        <w:rPr>
          <w:rFonts w:ascii="Arial" w:hAnsi="Arial" w:cs="Arial"/>
          <w:color w:val="000000" w:themeColor="text1"/>
          <w:sz w:val="20"/>
          <w:szCs w:val="20"/>
          <w:lang w:eastAsia="ja-JP"/>
        </w:rPr>
      </w:pPr>
      <w:bookmarkStart w:id="286" w:name="_Toc527461389"/>
      <w:r w:rsidRPr="001D73A8">
        <w:rPr>
          <w:rFonts w:ascii="Arial" w:hAnsi="Arial" w:cs="Arial"/>
          <w:color w:val="000000" w:themeColor="text1"/>
          <w:sz w:val="20"/>
          <w:szCs w:val="20"/>
          <w:lang w:eastAsia="ja-JP"/>
        </w:rPr>
        <w:t>E</w:t>
      </w:r>
      <w:r w:rsidR="003A5EFA" w:rsidRPr="001D73A8">
        <w:rPr>
          <w:rFonts w:ascii="Arial" w:hAnsi="Arial" w:cs="Arial"/>
          <w:color w:val="000000" w:themeColor="text1"/>
          <w:sz w:val="20"/>
          <w:szCs w:val="20"/>
          <w:lang w:eastAsia="ja-JP"/>
        </w:rPr>
        <w:t xml:space="preserve">vents are set up with the sport at the heart, </w:t>
      </w:r>
      <w:r w:rsidR="00F46D77" w:rsidRPr="001D73A8">
        <w:rPr>
          <w:rFonts w:ascii="Arial" w:hAnsi="Arial" w:cs="Arial"/>
          <w:color w:val="000000" w:themeColor="text1"/>
          <w:sz w:val="20"/>
          <w:szCs w:val="20"/>
          <w:lang w:eastAsia="ja-JP"/>
        </w:rPr>
        <w:t xml:space="preserve">to allow ongoing improvements </w:t>
      </w:r>
      <w:r w:rsidR="00882F97" w:rsidRPr="001D73A8">
        <w:rPr>
          <w:rFonts w:ascii="Arial" w:hAnsi="Arial" w:cs="Arial"/>
          <w:color w:val="000000" w:themeColor="text1"/>
          <w:sz w:val="20"/>
          <w:szCs w:val="20"/>
          <w:lang w:eastAsia="ja-JP"/>
        </w:rPr>
        <w:t xml:space="preserve">please provide </w:t>
      </w:r>
      <w:r w:rsidR="00892DF0" w:rsidRPr="001D73A8">
        <w:rPr>
          <w:rFonts w:ascii="Arial" w:hAnsi="Arial" w:cs="Arial"/>
          <w:color w:val="000000" w:themeColor="text1"/>
          <w:sz w:val="20"/>
          <w:szCs w:val="20"/>
          <w:lang w:eastAsia="ja-JP"/>
        </w:rPr>
        <w:t xml:space="preserve">your </w:t>
      </w:r>
      <w:r w:rsidR="003A5EFA" w:rsidRPr="001D73A8">
        <w:rPr>
          <w:rFonts w:ascii="Arial" w:hAnsi="Arial" w:cs="Arial"/>
          <w:color w:val="000000" w:themeColor="text1"/>
          <w:sz w:val="20"/>
          <w:szCs w:val="20"/>
          <w:lang w:eastAsia="ja-JP"/>
        </w:rPr>
        <w:t xml:space="preserve">constructive thoughts </w:t>
      </w:r>
      <w:r w:rsidR="008F667F" w:rsidRPr="001D73A8">
        <w:rPr>
          <w:rFonts w:ascii="Arial" w:hAnsi="Arial" w:cs="Arial"/>
          <w:color w:val="000000" w:themeColor="text1"/>
          <w:sz w:val="20"/>
          <w:szCs w:val="20"/>
          <w:lang w:eastAsia="ja-JP"/>
        </w:rPr>
        <w:t xml:space="preserve">within </w:t>
      </w:r>
      <w:r w:rsidR="00E84E28" w:rsidRPr="001D73A8">
        <w:rPr>
          <w:rFonts w:ascii="Arial" w:hAnsi="Arial" w:cs="Arial"/>
          <w:color w:val="000000" w:themeColor="text1"/>
          <w:sz w:val="20"/>
          <w:szCs w:val="20"/>
          <w:lang w:eastAsia="ja-JP"/>
        </w:rPr>
        <w:t xml:space="preserve">five working days </w:t>
      </w:r>
      <w:r w:rsidR="00B4047F" w:rsidRPr="001D73A8">
        <w:rPr>
          <w:rFonts w:ascii="Arial" w:hAnsi="Arial" w:cs="Arial"/>
          <w:color w:val="000000" w:themeColor="text1"/>
          <w:sz w:val="20"/>
          <w:szCs w:val="20"/>
          <w:lang w:eastAsia="ja-JP"/>
        </w:rPr>
        <w:t>of the event date</w:t>
      </w:r>
      <w:r w:rsidR="001D73A8" w:rsidRPr="001D73A8">
        <w:rPr>
          <w:rFonts w:ascii="Arial" w:hAnsi="Arial" w:cs="Arial"/>
          <w:color w:val="000000" w:themeColor="text1"/>
          <w:sz w:val="20"/>
          <w:szCs w:val="20"/>
          <w:lang w:eastAsia="ja-JP"/>
        </w:rPr>
        <w:t xml:space="preserve">, </w:t>
      </w:r>
      <w:r w:rsidR="00084E7D" w:rsidRPr="001D73A8">
        <w:rPr>
          <w:rFonts w:ascii="Arial" w:hAnsi="Arial" w:cs="Arial"/>
          <w:color w:val="000000" w:themeColor="text1"/>
          <w:sz w:val="20"/>
          <w:szCs w:val="20"/>
          <w:lang w:eastAsia="ja-JP"/>
        </w:rPr>
        <w:t xml:space="preserve">via </w:t>
      </w:r>
      <w:r w:rsidR="008F667F" w:rsidRPr="001D73A8">
        <w:rPr>
          <w:rFonts w:ascii="Arial" w:hAnsi="Arial" w:cs="Arial"/>
          <w:color w:val="000000" w:themeColor="text1"/>
          <w:sz w:val="20"/>
          <w:szCs w:val="20"/>
          <w:lang w:eastAsia="ja-JP"/>
        </w:rPr>
        <w:t xml:space="preserve">this </w:t>
      </w:r>
      <w:hyperlink r:id="rId119" w:history="1">
        <w:r w:rsidR="008F667F" w:rsidRPr="001D73A8">
          <w:rPr>
            <w:rStyle w:val="Hyperlink"/>
            <w:rFonts w:ascii="Arial" w:hAnsi="Arial" w:cs="Arial"/>
            <w:sz w:val="20"/>
            <w:szCs w:val="20"/>
            <w:lang w:eastAsia="ja-JP"/>
          </w:rPr>
          <w:t>online survey</w:t>
        </w:r>
      </w:hyperlink>
      <w:r w:rsidR="00E84E28" w:rsidRPr="001D73A8">
        <w:rPr>
          <w:rFonts w:ascii="Arial" w:hAnsi="Arial" w:cs="Arial"/>
          <w:color w:val="000000" w:themeColor="text1"/>
          <w:sz w:val="20"/>
          <w:szCs w:val="20"/>
          <w:lang w:eastAsia="ja-JP"/>
        </w:rPr>
        <w:t>.</w:t>
      </w:r>
    </w:p>
    <w:p w14:paraId="12086831" w14:textId="650750D3" w:rsidR="00153F8D" w:rsidRPr="00DC7426" w:rsidRDefault="009A50B1" w:rsidP="00DC7426">
      <w:pPr>
        <w:pStyle w:val="Heading2"/>
        <w:rPr>
          <w:rFonts w:ascii="Arial" w:hAnsi="Arial" w:cs="Arial"/>
          <w:color w:val="0065BD"/>
          <w:sz w:val="32"/>
          <w:szCs w:val="32"/>
          <w:lang w:eastAsia="ja-JP"/>
        </w:rPr>
      </w:pPr>
      <w:bookmarkStart w:id="287" w:name="_Toc55568205"/>
      <w:bookmarkStart w:id="288" w:name="_Toc84255091"/>
      <w:bookmarkStart w:id="289" w:name="_Toc94618315"/>
      <w:bookmarkStart w:id="290" w:name="_Toc534623867"/>
      <w:bookmarkStart w:id="291" w:name="_Toc528074062"/>
      <w:bookmarkEnd w:id="286"/>
      <w:r w:rsidRPr="00DC7426">
        <w:rPr>
          <w:rFonts w:ascii="Arial" w:hAnsi="Arial" w:cs="Arial"/>
          <w:color w:val="0065BD"/>
          <w:sz w:val="32"/>
          <w:szCs w:val="32"/>
          <w:lang w:eastAsia="ja-JP"/>
        </w:rPr>
        <w:t>8</w:t>
      </w:r>
      <w:r w:rsidR="00153F8D" w:rsidRPr="00DC7426">
        <w:rPr>
          <w:rFonts w:ascii="Arial" w:hAnsi="Arial" w:cs="Arial"/>
          <w:color w:val="0065BD"/>
          <w:sz w:val="32"/>
          <w:szCs w:val="32"/>
          <w:lang w:eastAsia="ja-JP"/>
        </w:rPr>
        <w:t>.06</w:t>
      </w:r>
      <w:r w:rsidR="007341E0" w:rsidRPr="00DC7426">
        <w:rPr>
          <w:rFonts w:ascii="Arial" w:hAnsi="Arial" w:cs="Arial"/>
          <w:color w:val="0065BD"/>
          <w:sz w:val="32"/>
          <w:szCs w:val="32"/>
          <w:lang w:eastAsia="ja-JP"/>
        </w:rPr>
        <w:t xml:space="preserve"> – </w:t>
      </w:r>
      <w:r w:rsidR="00153F8D" w:rsidRPr="00DC7426">
        <w:rPr>
          <w:rFonts w:ascii="Arial" w:hAnsi="Arial" w:cs="Arial"/>
          <w:color w:val="0065BD"/>
          <w:sz w:val="32"/>
          <w:szCs w:val="32"/>
          <w:lang w:eastAsia="ja-JP"/>
        </w:rPr>
        <w:t>Health and safety</w:t>
      </w:r>
      <w:bookmarkEnd w:id="287"/>
      <w:bookmarkEnd w:id="288"/>
      <w:bookmarkEnd w:id="289"/>
    </w:p>
    <w:p w14:paraId="6791D200" w14:textId="3EDD73DA" w:rsidR="00153F8D" w:rsidRPr="00DC7426" w:rsidRDefault="009A50B1" w:rsidP="00DC7426">
      <w:pPr>
        <w:pStyle w:val="Heading2"/>
        <w:rPr>
          <w:rFonts w:ascii="Arial" w:hAnsi="Arial" w:cs="Arial"/>
          <w:color w:val="0065BD"/>
          <w:sz w:val="32"/>
          <w:szCs w:val="32"/>
          <w:lang w:eastAsia="ja-JP"/>
        </w:rPr>
      </w:pPr>
      <w:bookmarkStart w:id="292" w:name="_Toc55568206"/>
      <w:bookmarkStart w:id="293" w:name="_Toc84255092"/>
      <w:bookmarkStart w:id="294" w:name="_Toc94618316"/>
      <w:bookmarkStart w:id="295" w:name="_Toc525220560"/>
      <w:bookmarkStart w:id="296" w:name="_Toc527461390"/>
      <w:r w:rsidRPr="00DC7426">
        <w:rPr>
          <w:rFonts w:ascii="Arial" w:hAnsi="Arial" w:cs="Arial"/>
          <w:color w:val="0065BD"/>
          <w:sz w:val="32"/>
          <w:szCs w:val="32"/>
          <w:lang w:eastAsia="ja-JP"/>
        </w:rPr>
        <w:t>8</w:t>
      </w:r>
      <w:r w:rsidR="00153F8D" w:rsidRPr="00DC7426">
        <w:rPr>
          <w:rFonts w:ascii="Arial" w:hAnsi="Arial" w:cs="Arial"/>
          <w:color w:val="0065BD"/>
          <w:sz w:val="32"/>
          <w:szCs w:val="32"/>
          <w:lang w:eastAsia="ja-JP"/>
        </w:rPr>
        <w:t>.06.1</w:t>
      </w:r>
      <w:bookmarkEnd w:id="292"/>
      <w:bookmarkEnd w:id="293"/>
      <w:r w:rsidR="007341E0" w:rsidRPr="00DC7426">
        <w:rPr>
          <w:rFonts w:ascii="Arial" w:hAnsi="Arial" w:cs="Arial"/>
          <w:color w:val="0065BD"/>
          <w:sz w:val="32"/>
          <w:szCs w:val="32"/>
          <w:lang w:eastAsia="ja-JP"/>
        </w:rPr>
        <w:t xml:space="preserve"> – </w:t>
      </w:r>
      <w:r w:rsidR="0011195F" w:rsidRPr="00DC7426">
        <w:rPr>
          <w:rFonts w:ascii="Arial" w:hAnsi="Arial" w:cs="Arial"/>
          <w:color w:val="0065BD"/>
          <w:sz w:val="32"/>
          <w:szCs w:val="32"/>
          <w:lang w:eastAsia="ja-JP"/>
        </w:rPr>
        <w:t xml:space="preserve">Health &amp; </w:t>
      </w:r>
      <w:r w:rsidR="005F5A8F" w:rsidRPr="00DC7426">
        <w:rPr>
          <w:rFonts w:ascii="Arial" w:hAnsi="Arial" w:cs="Arial"/>
          <w:color w:val="0065BD"/>
          <w:sz w:val="32"/>
          <w:szCs w:val="32"/>
          <w:lang w:eastAsia="ja-JP"/>
        </w:rPr>
        <w:t>Safety statement</w:t>
      </w:r>
      <w:bookmarkEnd w:id="294"/>
    </w:p>
    <w:p w14:paraId="60323EA9" w14:textId="76A36C68" w:rsidR="00153F8D" w:rsidRDefault="00FE0F7A" w:rsidP="00153F8D">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The </w:t>
      </w:r>
      <w:r w:rsidRPr="00BE27F4">
        <w:rPr>
          <w:rFonts w:ascii="Arial" w:hAnsi="Arial" w:cs="Arial"/>
          <w:color w:val="000000" w:themeColor="text1"/>
          <w:sz w:val="20"/>
          <w:szCs w:val="20"/>
          <w:lang w:eastAsia="ja-JP"/>
        </w:rPr>
        <w:t>Event Organiser</w:t>
      </w:r>
      <w:r>
        <w:rPr>
          <w:rFonts w:ascii="Arial" w:hAnsi="Arial" w:cs="Arial"/>
          <w:color w:val="000000" w:themeColor="text1"/>
          <w:sz w:val="20"/>
          <w:szCs w:val="20"/>
          <w:lang w:eastAsia="ja-JP"/>
        </w:rPr>
        <w:t>s</w:t>
      </w:r>
      <w:r w:rsidRPr="00BE27F4">
        <w:rPr>
          <w:rFonts w:ascii="Arial" w:hAnsi="Arial" w:cs="Arial"/>
          <w:color w:val="000000" w:themeColor="text1"/>
          <w:sz w:val="20"/>
          <w:szCs w:val="20"/>
          <w:lang w:eastAsia="ja-JP"/>
        </w:rPr>
        <w:t xml:space="preserve"> </w:t>
      </w:r>
      <w:r w:rsidR="00607711">
        <w:rPr>
          <w:rFonts w:ascii="Arial" w:hAnsi="Arial" w:cs="Arial"/>
          <w:color w:val="000000" w:themeColor="text1"/>
          <w:sz w:val="20"/>
          <w:szCs w:val="20"/>
          <w:lang w:eastAsia="ja-JP"/>
        </w:rPr>
        <w:t>prioritise t</w:t>
      </w:r>
      <w:r w:rsidR="00153F8D" w:rsidRPr="00BE27F4">
        <w:rPr>
          <w:rFonts w:ascii="Arial" w:hAnsi="Arial" w:cs="Arial"/>
          <w:color w:val="000000" w:themeColor="text1"/>
          <w:sz w:val="20"/>
          <w:szCs w:val="20"/>
          <w:lang w:eastAsia="ja-JP"/>
        </w:rPr>
        <w:t>he Health, Safety, and Welfare of everyone</w:t>
      </w:r>
      <w:r w:rsidR="00607711">
        <w:rPr>
          <w:rFonts w:ascii="Arial" w:hAnsi="Arial" w:cs="Arial"/>
          <w:color w:val="000000" w:themeColor="text1"/>
          <w:sz w:val="20"/>
          <w:szCs w:val="20"/>
          <w:lang w:eastAsia="ja-JP"/>
        </w:rPr>
        <w:t xml:space="preserve">, which they aim to </w:t>
      </w:r>
      <w:r w:rsidR="00153F8D" w:rsidRPr="00BE27F4">
        <w:rPr>
          <w:rFonts w:ascii="Arial" w:hAnsi="Arial" w:cs="Arial"/>
          <w:color w:val="000000" w:themeColor="text1"/>
          <w:sz w:val="20"/>
          <w:szCs w:val="20"/>
          <w:lang w:eastAsia="ja-JP"/>
        </w:rPr>
        <w:t xml:space="preserve">apply the British Gymnastics guidance’s with </w:t>
      </w:r>
      <w:r w:rsidR="00190614">
        <w:rPr>
          <w:rFonts w:ascii="Arial" w:hAnsi="Arial" w:cs="Arial"/>
          <w:color w:val="000000" w:themeColor="text1"/>
          <w:sz w:val="20"/>
          <w:szCs w:val="20"/>
          <w:lang w:eastAsia="ja-JP"/>
        </w:rPr>
        <w:t>immense</w:t>
      </w:r>
      <w:r w:rsidR="00153F8D" w:rsidRPr="00BE27F4">
        <w:rPr>
          <w:rFonts w:ascii="Arial" w:hAnsi="Arial" w:cs="Arial"/>
          <w:color w:val="000000" w:themeColor="text1"/>
          <w:sz w:val="20"/>
          <w:szCs w:val="20"/>
          <w:lang w:eastAsia="ja-JP"/>
        </w:rPr>
        <w:t xml:space="preserve"> detail</w:t>
      </w:r>
      <w:r w:rsidR="00190614">
        <w:rPr>
          <w:rFonts w:ascii="Arial" w:hAnsi="Arial" w:cs="Arial"/>
          <w:color w:val="000000" w:themeColor="text1"/>
          <w:sz w:val="20"/>
          <w:szCs w:val="20"/>
          <w:lang w:eastAsia="ja-JP"/>
        </w:rPr>
        <w:t xml:space="preserve">. This includes </w:t>
      </w:r>
      <w:r w:rsidR="00153F8D" w:rsidRPr="00BE27F4">
        <w:rPr>
          <w:rFonts w:ascii="Arial" w:hAnsi="Arial" w:cs="Arial"/>
          <w:color w:val="000000" w:themeColor="text1"/>
          <w:sz w:val="20"/>
          <w:szCs w:val="20"/>
          <w:lang w:eastAsia="ja-JP"/>
        </w:rPr>
        <w:t xml:space="preserve">the </w:t>
      </w:r>
      <w:r w:rsidR="00190614">
        <w:rPr>
          <w:rFonts w:ascii="Arial" w:hAnsi="Arial" w:cs="Arial"/>
          <w:color w:val="000000" w:themeColor="text1"/>
          <w:sz w:val="20"/>
          <w:szCs w:val="20"/>
          <w:lang w:eastAsia="ja-JP"/>
        </w:rPr>
        <w:t>H</w:t>
      </w:r>
      <w:r w:rsidR="00153F8D" w:rsidRPr="00BE27F4">
        <w:rPr>
          <w:rFonts w:ascii="Arial" w:hAnsi="Arial" w:cs="Arial"/>
          <w:color w:val="000000" w:themeColor="text1"/>
          <w:sz w:val="20"/>
          <w:szCs w:val="20"/>
          <w:lang w:eastAsia="ja-JP"/>
        </w:rPr>
        <w:t xml:space="preserve">ealth, </w:t>
      </w:r>
      <w:r w:rsidR="00190614">
        <w:rPr>
          <w:rFonts w:ascii="Arial" w:hAnsi="Arial" w:cs="Arial"/>
          <w:color w:val="000000" w:themeColor="text1"/>
          <w:sz w:val="20"/>
          <w:szCs w:val="20"/>
          <w:lang w:eastAsia="ja-JP"/>
        </w:rPr>
        <w:t>S</w:t>
      </w:r>
      <w:r w:rsidR="00153F8D" w:rsidRPr="00BE27F4">
        <w:rPr>
          <w:rFonts w:ascii="Arial" w:hAnsi="Arial" w:cs="Arial"/>
          <w:color w:val="000000" w:themeColor="text1"/>
          <w:sz w:val="20"/>
          <w:szCs w:val="20"/>
          <w:lang w:eastAsia="ja-JP"/>
        </w:rPr>
        <w:t xml:space="preserve">afety, </w:t>
      </w:r>
      <w:r w:rsidR="00190614">
        <w:rPr>
          <w:rFonts w:ascii="Arial" w:hAnsi="Arial" w:cs="Arial"/>
          <w:color w:val="000000" w:themeColor="text1"/>
          <w:sz w:val="20"/>
          <w:szCs w:val="20"/>
          <w:lang w:eastAsia="ja-JP"/>
        </w:rPr>
        <w:t>and W</w:t>
      </w:r>
      <w:r w:rsidR="00153F8D" w:rsidRPr="00BE27F4">
        <w:rPr>
          <w:rFonts w:ascii="Arial" w:hAnsi="Arial" w:cs="Arial"/>
          <w:color w:val="000000" w:themeColor="text1"/>
          <w:sz w:val="20"/>
          <w:szCs w:val="20"/>
          <w:lang w:eastAsia="ja-JP"/>
        </w:rPr>
        <w:t>elfare</w:t>
      </w:r>
      <w:r w:rsidR="00C56272">
        <w:rPr>
          <w:rFonts w:ascii="Arial" w:hAnsi="Arial" w:cs="Arial"/>
          <w:color w:val="000000" w:themeColor="text1"/>
          <w:sz w:val="20"/>
          <w:szCs w:val="20"/>
          <w:lang w:eastAsia="ja-JP"/>
        </w:rPr>
        <w:t xml:space="preserve"> </w:t>
      </w:r>
      <w:r w:rsidR="00153F8D" w:rsidRPr="00BE27F4">
        <w:rPr>
          <w:rFonts w:ascii="Arial" w:hAnsi="Arial" w:cs="Arial"/>
          <w:color w:val="000000" w:themeColor="text1"/>
          <w:sz w:val="20"/>
          <w:szCs w:val="20"/>
          <w:lang w:eastAsia="ja-JP"/>
        </w:rPr>
        <w:t xml:space="preserve">no matter their </w:t>
      </w:r>
      <w:r w:rsidR="00C56272">
        <w:rPr>
          <w:rFonts w:ascii="Arial" w:hAnsi="Arial" w:cs="Arial"/>
          <w:color w:val="000000" w:themeColor="text1"/>
          <w:sz w:val="20"/>
          <w:szCs w:val="20"/>
          <w:lang w:eastAsia="ja-JP"/>
        </w:rPr>
        <w:t xml:space="preserve">role, </w:t>
      </w:r>
      <w:r w:rsidR="00740C4E">
        <w:rPr>
          <w:rFonts w:ascii="Arial" w:hAnsi="Arial" w:cs="Arial"/>
          <w:color w:val="000000" w:themeColor="text1"/>
          <w:sz w:val="20"/>
          <w:szCs w:val="20"/>
          <w:lang w:eastAsia="ja-JP"/>
        </w:rPr>
        <w:t>age</w:t>
      </w:r>
      <w:r w:rsidR="001B0685">
        <w:rPr>
          <w:rFonts w:ascii="Arial" w:hAnsi="Arial" w:cs="Arial"/>
          <w:color w:val="000000" w:themeColor="text1"/>
          <w:sz w:val="20"/>
          <w:szCs w:val="20"/>
          <w:lang w:eastAsia="ja-JP"/>
        </w:rPr>
        <w:t xml:space="preserve">/ </w:t>
      </w:r>
      <w:r w:rsidR="00153F8D" w:rsidRPr="00BE27F4">
        <w:rPr>
          <w:rFonts w:ascii="Arial" w:hAnsi="Arial" w:cs="Arial"/>
          <w:color w:val="000000" w:themeColor="text1"/>
          <w:sz w:val="20"/>
          <w:szCs w:val="20"/>
          <w:lang w:eastAsia="ja-JP"/>
        </w:rPr>
        <w:t>level</w:t>
      </w:r>
      <w:r w:rsidR="00740C4E">
        <w:rPr>
          <w:rFonts w:ascii="Arial" w:hAnsi="Arial" w:cs="Arial"/>
          <w:color w:val="000000" w:themeColor="text1"/>
          <w:sz w:val="20"/>
          <w:szCs w:val="20"/>
          <w:lang w:eastAsia="ja-JP"/>
        </w:rPr>
        <w:t xml:space="preserve">, </w:t>
      </w:r>
      <w:r w:rsidR="00882342">
        <w:rPr>
          <w:rFonts w:ascii="Arial" w:hAnsi="Arial" w:cs="Arial"/>
          <w:color w:val="000000" w:themeColor="text1"/>
          <w:sz w:val="20"/>
          <w:szCs w:val="20"/>
          <w:lang w:eastAsia="ja-JP"/>
        </w:rPr>
        <w:t xml:space="preserve">disability, gender reassignment, marriage and civil partnership, pregnancy </w:t>
      </w:r>
      <w:r w:rsidR="00452B73">
        <w:rPr>
          <w:rFonts w:ascii="Arial" w:hAnsi="Arial" w:cs="Arial"/>
          <w:color w:val="000000" w:themeColor="text1"/>
          <w:sz w:val="20"/>
          <w:szCs w:val="20"/>
          <w:lang w:eastAsia="ja-JP"/>
        </w:rPr>
        <w:t xml:space="preserve">and maternity, race, religion or belief, sex, </w:t>
      </w:r>
      <w:r w:rsidR="00740C4E">
        <w:rPr>
          <w:rFonts w:ascii="Arial" w:hAnsi="Arial" w:cs="Arial"/>
          <w:color w:val="000000" w:themeColor="text1"/>
          <w:sz w:val="20"/>
          <w:szCs w:val="20"/>
          <w:lang w:eastAsia="ja-JP"/>
        </w:rPr>
        <w:t xml:space="preserve">or </w:t>
      </w:r>
      <w:r w:rsidR="00452B73">
        <w:rPr>
          <w:rFonts w:ascii="Arial" w:hAnsi="Arial" w:cs="Arial"/>
          <w:color w:val="000000" w:themeColor="text1"/>
          <w:sz w:val="20"/>
          <w:szCs w:val="20"/>
          <w:lang w:eastAsia="ja-JP"/>
        </w:rPr>
        <w:t>sexu</w:t>
      </w:r>
      <w:r w:rsidR="0071026C">
        <w:rPr>
          <w:rFonts w:ascii="Arial" w:hAnsi="Arial" w:cs="Arial"/>
          <w:color w:val="000000" w:themeColor="text1"/>
          <w:sz w:val="20"/>
          <w:szCs w:val="20"/>
          <w:lang w:eastAsia="ja-JP"/>
        </w:rPr>
        <w:t>al orientation</w:t>
      </w:r>
      <w:r w:rsidR="00153F8D" w:rsidRPr="00BE27F4">
        <w:rPr>
          <w:rFonts w:ascii="Arial" w:hAnsi="Arial" w:cs="Arial"/>
          <w:color w:val="000000" w:themeColor="text1"/>
          <w:sz w:val="20"/>
          <w:szCs w:val="20"/>
          <w:lang w:eastAsia="ja-JP"/>
        </w:rPr>
        <w:t>.</w:t>
      </w:r>
    </w:p>
    <w:p w14:paraId="7682D547" w14:textId="0B238435" w:rsidR="00265004" w:rsidRPr="00BE27F4" w:rsidRDefault="0000613A" w:rsidP="00153F8D">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Event Organiser abide by the governance set by </w:t>
      </w:r>
      <w:hyperlink r:id="rId120" w:history="1">
        <w:r w:rsidRPr="00D5449B">
          <w:rPr>
            <w:rStyle w:val="Hyperlink"/>
            <w:rFonts w:ascii="Arial" w:hAnsi="Arial" w:cs="Arial"/>
            <w:sz w:val="20"/>
            <w:szCs w:val="20"/>
            <w:lang w:eastAsia="ja-JP"/>
          </w:rPr>
          <w:t>British Gymnastics</w:t>
        </w:r>
      </w:hyperlink>
      <w:r w:rsidR="002C5138">
        <w:rPr>
          <w:rFonts w:ascii="Arial" w:hAnsi="Arial" w:cs="Arial"/>
          <w:color w:val="000000" w:themeColor="text1"/>
          <w:sz w:val="20"/>
          <w:szCs w:val="20"/>
          <w:lang w:eastAsia="ja-JP"/>
        </w:rPr>
        <w:t xml:space="preserve"> and by the </w:t>
      </w:r>
      <w:hyperlink r:id="rId121" w:history="1">
        <w:r w:rsidR="002C5138" w:rsidRPr="00FA018A">
          <w:rPr>
            <w:rStyle w:val="Hyperlink"/>
            <w:rFonts w:ascii="Arial" w:hAnsi="Arial" w:cs="Arial"/>
            <w:sz w:val="20"/>
            <w:szCs w:val="20"/>
            <w:lang w:eastAsia="ja-JP"/>
          </w:rPr>
          <w:t>Government</w:t>
        </w:r>
      </w:hyperlink>
      <w:r w:rsidR="00A77CC3">
        <w:rPr>
          <w:rFonts w:ascii="Arial" w:hAnsi="Arial" w:cs="Arial"/>
          <w:color w:val="000000" w:themeColor="text1"/>
          <w:sz w:val="20"/>
          <w:szCs w:val="20"/>
          <w:lang w:eastAsia="ja-JP"/>
        </w:rPr>
        <w:t xml:space="preserve"> for event creation and management</w:t>
      </w:r>
      <w:r w:rsidR="00114EFE">
        <w:rPr>
          <w:rFonts w:ascii="Arial" w:hAnsi="Arial" w:cs="Arial"/>
          <w:color w:val="000000" w:themeColor="text1"/>
          <w:sz w:val="20"/>
          <w:szCs w:val="20"/>
          <w:lang w:eastAsia="ja-JP"/>
        </w:rPr>
        <w:t xml:space="preserve">, </w:t>
      </w:r>
      <w:r w:rsidR="00155E2E">
        <w:rPr>
          <w:rFonts w:ascii="Arial" w:hAnsi="Arial" w:cs="Arial"/>
          <w:color w:val="000000" w:themeColor="text1"/>
          <w:sz w:val="20"/>
          <w:szCs w:val="20"/>
          <w:lang w:eastAsia="ja-JP"/>
        </w:rPr>
        <w:t>which is extended to all Clubs</w:t>
      </w:r>
      <w:r w:rsidR="00D47BE3">
        <w:rPr>
          <w:rFonts w:ascii="Arial" w:hAnsi="Arial" w:cs="Arial"/>
          <w:color w:val="000000" w:themeColor="text1"/>
          <w:sz w:val="20"/>
          <w:szCs w:val="20"/>
          <w:lang w:eastAsia="ja-JP"/>
        </w:rPr>
        <w:t xml:space="preserve">. This can be </w:t>
      </w:r>
      <w:r w:rsidR="005E59C5">
        <w:rPr>
          <w:rFonts w:ascii="Arial" w:hAnsi="Arial" w:cs="Arial"/>
          <w:color w:val="000000" w:themeColor="text1"/>
          <w:sz w:val="20"/>
          <w:szCs w:val="20"/>
          <w:lang w:eastAsia="ja-JP"/>
        </w:rPr>
        <w:t>done via the</w:t>
      </w:r>
      <w:r w:rsidR="00EB61DE">
        <w:rPr>
          <w:rFonts w:ascii="Arial" w:hAnsi="Arial" w:cs="Arial"/>
          <w:color w:val="000000" w:themeColor="text1"/>
          <w:sz w:val="20"/>
          <w:szCs w:val="20"/>
          <w:lang w:eastAsia="ja-JP"/>
        </w:rPr>
        <w:t xml:space="preserve"> opportunities offered via the</w:t>
      </w:r>
      <w:r w:rsidR="005E59C5">
        <w:rPr>
          <w:rFonts w:ascii="Arial" w:hAnsi="Arial" w:cs="Arial"/>
          <w:color w:val="000000" w:themeColor="text1"/>
          <w:sz w:val="20"/>
          <w:szCs w:val="20"/>
          <w:lang w:eastAsia="ja-JP"/>
        </w:rPr>
        <w:t xml:space="preserve"> </w:t>
      </w:r>
      <w:hyperlink r:id="rId122" w:history="1">
        <w:r w:rsidR="005E59C5" w:rsidRPr="00434450">
          <w:rPr>
            <w:rStyle w:val="Hyperlink"/>
            <w:rFonts w:ascii="Arial" w:hAnsi="Arial" w:cs="Arial"/>
            <w:sz w:val="20"/>
            <w:szCs w:val="20"/>
            <w:lang w:eastAsia="ja-JP"/>
          </w:rPr>
          <w:t>CPD</w:t>
        </w:r>
      </w:hyperlink>
      <w:r w:rsidR="005E59C5">
        <w:rPr>
          <w:rFonts w:ascii="Arial" w:hAnsi="Arial" w:cs="Arial"/>
          <w:color w:val="000000" w:themeColor="text1"/>
          <w:sz w:val="20"/>
          <w:szCs w:val="20"/>
          <w:lang w:eastAsia="ja-JP"/>
        </w:rPr>
        <w:t xml:space="preserve"> </w:t>
      </w:r>
      <w:r w:rsidR="00434450">
        <w:rPr>
          <w:rFonts w:ascii="Arial" w:hAnsi="Arial" w:cs="Arial"/>
          <w:color w:val="000000" w:themeColor="text1"/>
          <w:sz w:val="20"/>
          <w:szCs w:val="20"/>
          <w:lang w:eastAsia="ja-JP"/>
        </w:rPr>
        <w:t xml:space="preserve">&amp; </w:t>
      </w:r>
      <w:hyperlink r:id="rId123" w:history="1">
        <w:r w:rsidR="00434450" w:rsidRPr="00D90E79">
          <w:rPr>
            <w:rStyle w:val="Hyperlink"/>
            <w:rFonts w:ascii="Arial" w:hAnsi="Arial" w:cs="Arial"/>
            <w:sz w:val="20"/>
            <w:szCs w:val="20"/>
            <w:lang w:eastAsia="ja-JP"/>
          </w:rPr>
          <w:t>Club Roles</w:t>
        </w:r>
      </w:hyperlink>
      <w:r w:rsidR="00434450">
        <w:rPr>
          <w:rFonts w:ascii="Arial" w:hAnsi="Arial" w:cs="Arial"/>
          <w:color w:val="000000" w:themeColor="text1"/>
          <w:sz w:val="20"/>
          <w:szCs w:val="20"/>
          <w:lang w:eastAsia="ja-JP"/>
        </w:rPr>
        <w:t xml:space="preserve"> </w:t>
      </w:r>
      <w:r w:rsidR="00EB61DE">
        <w:rPr>
          <w:rFonts w:ascii="Arial" w:hAnsi="Arial" w:cs="Arial"/>
          <w:color w:val="000000" w:themeColor="text1"/>
          <w:sz w:val="20"/>
          <w:szCs w:val="20"/>
          <w:lang w:eastAsia="ja-JP"/>
        </w:rPr>
        <w:t>pages o</w:t>
      </w:r>
      <w:r w:rsidR="008A1AAD">
        <w:rPr>
          <w:rFonts w:ascii="Arial" w:hAnsi="Arial" w:cs="Arial"/>
          <w:color w:val="000000" w:themeColor="text1"/>
          <w:sz w:val="20"/>
          <w:szCs w:val="20"/>
          <w:lang w:eastAsia="ja-JP"/>
        </w:rPr>
        <w:t>n the</w:t>
      </w:r>
      <w:r w:rsidR="00EB61DE">
        <w:rPr>
          <w:rFonts w:ascii="Arial" w:hAnsi="Arial" w:cs="Arial"/>
          <w:color w:val="000000" w:themeColor="text1"/>
          <w:sz w:val="20"/>
          <w:szCs w:val="20"/>
          <w:lang w:eastAsia="ja-JP"/>
        </w:rPr>
        <w:t xml:space="preserve"> </w:t>
      </w:r>
      <w:r w:rsidR="005E59C5">
        <w:rPr>
          <w:rFonts w:ascii="Arial" w:hAnsi="Arial" w:cs="Arial"/>
          <w:color w:val="000000" w:themeColor="text1"/>
          <w:sz w:val="20"/>
          <w:szCs w:val="20"/>
          <w:lang w:eastAsia="ja-JP"/>
        </w:rPr>
        <w:t xml:space="preserve">British Gymnastics </w:t>
      </w:r>
      <w:r w:rsidR="00EB61DE">
        <w:rPr>
          <w:rFonts w:ascii="Arial" w:hAnsi="Arial" w:cs="Arial"/>
          <w:color w:val="000000" w:themeColor="text1"/>
          <w:sz w:val="20"/>
          <w:szCs w:val="20"/>
          <w:lang w:eastAsia="ja-JP"/>
        </w:rPr>
        <w:t>website</w:t>
      </w:r>
      <w:r w:rsidR="005E59C5">
        <w:rPr>
          <w:rFonts w:ascii="Arial" w:hAnsi="Arial" w:cs="Arial"/>
          <w:color w:val="000000" w:themeColor="text1"/>
          <w:sz w:val="20"/>
          <w:szCs w:val="20"/>
          <w:lang w:eastAsia="ja-JP"/>
        </w:rPr>
        <w:t>.</w:t>
      </w:r>
    </w:p>
    <w:p w14:paraId="029AD27C" w14:textId="563500F8" w:rsidR="00153F8D" w:rsidRPr="00BE27F4" w:rsidRDefault="00153F8D" w:rsidP="00153F8D">
      <w:pPr>
        <w:spacing w:after="240"/>
        <w:rPr>
          <w:rFonts w:ascii="Arial" w:hAnsi="Arial" w:cs="Arial"/>
          <w:color w:val="000000" w:themeColor="text1"/>
          <w:sz w:val="20"/>
          <w:szCs w:val="20"/>
          <w:lang w:eastAsia="ja-JP"/>
        </w:rPr>
      </w:pPr>
      <w:r w:rsidRPr="00BE27F4">
        <w:rPr>
          <w:rFonts w:ascii="Arial" w:hAnsi="Arial" w:cs="Arial"/>
          <w:color w:val="000000" w:themeColor="text1"/>
          <w:sz w:val="20"/>
          <w:szCs w:val="20"/>
          <w:lang w:eastAsia="ja-JP"/>
        </w:rPr>
        <w:t>The intention of the event is to create an environment that is friendly with low-pressure</w:t>
      </w:r>
      <w:r w:rsidR="002E415C">
        <w:rPr>
          <w:rFonts w:ascii="Arial" w:hAnsi="Arial" w:cs="Arial"/>
          <w:color w:val="000000" w:themeColor="text1"/>
          <w:sz w:val="20"/>
          <w:szCs w:val="20"/>
          <w:lang w:eastAsia="ja-JP"/>
        </w:rPr>
        <w:t>,</w:t>
      </w:r>
      <w:r w:rsidRPr="00BE27F4">
        <w:rPr>
          <w:rFonts w:ascii="Arial" w:hAnsi="Arial" w:cs="Arial"/>
          <w:color w:val="000000" w:themeColor="text1"/>
          <w:sz w:val="20"/>
          <w:szCs w:val="20"/>
          <w:lang w:eastAsia="ja-JP"/>
        </w:rPr>
        <w:t xml:space="preserve"> no-stress for all those involved, while providing opportunities for all to challenge themselves and creating their own </w:t>
      </w:r>
      <w:r w:rsidRPr="002E415C">
        <w:rPr>
          <w:rFonts w:ascii="Arial" w:hAnsi="Arial" w:cs="Arial"/>
          <w:b/>
          <w:bCs/>
          <w:color w:val="F25B2D"/>
          <w:sz w:val="20"/>
          <w:szCs w:val="20"/>
          <w:lang w:eastAsia="ja-JP"/>
        </w:rPr>
        <w:t>Power to Amaze</w:t>
      </w:r>
      <w:r w:rsidRPr="00BE27F4">
        <w:rPr>
          <w:rFonts w:ascii="Arial" w:hAnsi="Arial" w:cs="Arial"/>
          <w:color w:val="000000" w:themeColor="text1"/>
          <w:sz w:val="20"/>
          <w:szCs w:val="20"/>
          <w:lang w:eastAsia="ja-JP"/>
        </w:rPr>
        <w:t>.</w:t>
      </w:r>
    </w:p>
    <w:p w14:paraId="0889808B" w14:textId="344DC8BB" w:rsidR="00153F8D" w:rsidRPr="00DC7426" w:rsidRDefault="009A50B1" w:rsidP="00DC7426">
      <w:pPr>
        <w:pStyle w:val="Heading2"/>
        <w:rPr>
          <w:rFonts w:ascii="Arial" w:hAnsi="Arial" w:cs="Arial"/>
          <w:color w:val="0065BD"/>
          <w:sz w:val="32"/>
          <w:szCs w:val="32"/>
          <w:lang w:eastAsia="ja-JP"/>
        </w:rPr>
      </w:pPr>
      <w:bookmarkStart w:id="297" w:name="_8.06.2__Risk"/>
      <w:bookmarkStart w:id="298" w:name="_Toc55568207"/>
      <w:bookmarkStart w:id="299" w:name="_Toc84255093"/>
      <w:bookmarkStart w:id="300" w:name="_Toc94618317"/>
      <w:bookmarkEnd w:id="297"/>
      <w:r w:rsidRPr="00DC7426">
        <w:rPr>
          <w:rFonts w:ascii="Arial" w:hAnsi="Arial" w:cs="Arial"/>
          <w:color w:val="0065BD"/>
          <w:sz w:val="32"/>
          <w:szCs w:val="32"/>
          <w:lang w:eastAsia="ja-JP"/>
        </w:rPr>
        <w:t>8</w:t>
      </w:r>
      <w:r w:rsidR="00153F8D" w:rsidRPr="00DC7426">
        <w:rPr>
          <w:rFonts w:ascii="Arial" w:hAnsi="Arial" w:cs="Arial"/>
          <w:color w:val="0065BD"/>
          <w:sz w:val="32"/>
          <w:szCs w:val="32"/>
          <w:lang w:eastAsia="ja-JP"/>
        </w:rPr>
        <w:t>.06.2</w:t>
      </w:r>
      <w:r w:rsidR="007341E0" w:rsidRPr="00DC7426">
        <w:rPr>
          <w:rFonts w:ascii="Arial" w:hAnsi="Arial" w:cs="Arial"/>
          <w:color w:val="0065BD"/>
          <w:sz w:val="32"/>
          <w:szCs w:val="32"/>
          <w:lang w:eastAsia="ja-JP"/>
        </w:rPr>
        <w:t xml:space="preserve"> – </w:t>
      </w:r>
      <w:r w:rsidR="00153F8D" w:rsidRPr="00DC7426">
        <w:rPr>
          <w:rFonts w:ascii="Arial" w:hAnsi="Arial" w:cs="Arial"/>
          <w:color w:val="0065BD"/>
          <w:sz w:val="32"/>
          <w:szCs w:val="32"/>
          <w:lang w:eastAsia="ja-JP"/>
        </w:rPr>
        <w:t>Risk Assessments</w:t>
      </w:r>
      <w:bookmarkEnd w:id="298"/>
      <w:bookmarkEnd w:id="299"/>
      <w:bookmarkEnd w:id="300"/>
    </w:p>
    <w:p w14:paraId="45FC962E" w14:textId="47B9EAF7" w:rsidR="007F565C" w:rsidRDefault="000E2CB6" w:rsidP="00153F8D">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R</w:t>
      </w:r>
      <w:r w:rsidR="00153F8D" w:rsidRPr="00893468">
        <w:rPr>
          <w:rFonts w:ascii="Arial" w:hAnsi="Arial" w:cs="Arial"/>
          <w:color w:val="000000" w:themeColor="text1"/>
          <w:sz w:val="20"/>
          <w:szCs w:val="20"/>
          <w:lang w:eastAsia="ja-JP"/>
        </w:rPr>
        <w:t>isk assessment</w:t>
      </w:r>
      <w:r>
        <w:rPr>
          <w:rFonts w:ascii="Arial" w:hAnsi="Arial" w:cs="Arial"/>
          <w:color w:val="000000" w:themeColor="text1"/>
          <w:sz w:val="20"/>
          <w:szCs w:val="20"/>
          <w:lang w:eastAsia="ja-JP"/>
        </w:rPr>
        <w:t>(</w:t>
      </w:r>
      <w:r w:rsidR="00153F8D" w:rsidRPr="00893468">
        <w:rPr>
          <w:rFonts w:ascii="Arial" w:hAnsi="Arial" w:cs="Arial"/>
          <w:color w:val="000000" w:themeColor="text1"/>
          <w:sz w:val="20"/>
          <w:szCs w:val="20"/>
          <w:lang w:eastAsia="ja-JP"/>
        </w:rPr>
        <w:t>s</w:t>
      </w:r>
      <w:r>
        <w:rPr>
          <w:rFonts w:ascii="Arial" w:hAnsi="Arial" w:cs="Arial"/>
          <w:color w:val="000000" w:themeColor="text1"/>
          <w:sz w:val="20"/>
          <w:szCs w:val="20"/>
          <w:lang w:eastAsia="ja-JP"/>
        </w:rPr>
        <w:t>)</w:t>
      </w:r>
      <w:r w:rsidR="00153F8D" w:rsidRPr="00893468">
        <w:rPr>
          <w:rFonts w:ascii="Arial" w:hAnsi="Arial" w:cs="Arial"/>
          <w:color w:val="000000" w:themeColor="text1"/>
          <w:sz w:val="20"/>
          <w:szCs w:val="20"/>
          <w:lang w:eastAsia="ja-JP"/>
        </w:rPr>
        <w:t xml:space="preserve"> have been carried out </w:t>
      </w:r>
      <w:r w:rsidR="003A166F">
        <w:rPr>
          <w:rFonts w:ascii="Arial" w:hAnsi="Arial" w:cs="Arial"/>
          <w:color w:val="000000" w:themeColor="text1"/>
          <w:sz w:val="20"/>
          <w:szCs w:val="20"/>
          <w:lang w:eastAsia="ja-JP"/>
        </w:rPr>
        <w:t>using the guidance</w:t>
      </w:r>
      <w:r w:rsidR="007C1F43">
        <w:rPr>
          <w:rFonts w:ascii="Arial" w:hAnsi="Arial" w:cs="Arial"/>
          <w:color w:val="000000" w:themeColor="text1"/>
          <w:sz w:val="20"/>
          <w:szCs w:val="20"/>
          <w:lang w:eastAsia="ja-JP"/>
        </w:rPr>
        <w:t xml:space="preserve">’s listed in </w:t>
      </w:r>
      <w:hyperlink w:anchor="_8.01_Standardisation" w:history="1">
        <w:r w:rsidR="007C1F43" w:rsidRPr="007C1F43">
          <w:rPr>
            <w:rStyle w:val="Hyperlink"/>
            <w:rFonts w:ascii="Arial" w:hAnsi="Arial" w:cs="Arial"/>
            <w:sz w:val="20"/>
            <w:szCs w:val="20"/>
            <w:lang w:eastAsia="ja-JP"/>
          </w:rPr>
          <w:t>Section 8.01 Standardisation</w:t>
        </w:r>
      </w:hyperlink>
      <w:r w:rsidR="00C21D39">
        <w:rPr>
          <w:rFonts w:ascii="Arial" w:hAnsi="Arial" w:cs="Arial"/>
          <w:color w:val="000000" w:themeColor="text1"/>
          <w:sz w:val="20"/>
          <w:szCs w:val="20"/>
          <w:lang w:eastAsia="ja-JP"/>
        </w:rPr>
        <w:t>.</w:t>
      </w:r>
    </w:p>
    <w:p w14:paraId="1E150F65" w14:textId="654C853A" w:rsidR="00153F8D" w:rsidRPr="00893468" w:rsidRDefault="00153F8D" w:rsidP="00153F8D">
      <w:pPr>
        <w:spacing w:after="240"/>
        <w:rPr>
          <w:rFonts w:ascii="Arial" w:hAnsi="Arial" w:cs="Arial"/>
          <w:color w:val="000000" w:themeColor="text1"/>
          <w:sz w:val="20"/>
          <w:szCs w:val="20"/>
          <w:lang w:eastAsia="ja-JP"/>
        </w:rPr>
      </w:pPr>
      <w:r w:rsidRPr="00893468">
        <w:rPr>
          <w:rFonts w:ascii="Arial" w:hAnsi="Arial" w:cs="Arial"/>
          <w:color w:val="000000" w:themeColor="text1"/>
          <w:sz w:val="20"/>
          <w:szCs w:val="20"/>
          <w:lang w:eastAsia="ja-JP"/>
        </w:rPr>
        <w:t>Where an</w:t>
      </w:r>
      <w:r w:rsidR="00C21D39">
        <w:rPr>
          <w:rFonts w:ascii="Arial" w:hAnsi="Arial" w:cs="Arial"/>
          <w:color w:val="000000" w:themeColor="text1"/>
          <w:sz w:val="20"/>
          <w:szCs w:val="20"/>
          <w:lang w:eastAsia="ja-JP"/>
        </w:rPr>
        <w:t>y</w:t>
      </w:r>
      <w:r w:rsidRPr="00893468">
        <w:rPr>
          <w:rFonts w:ascii="Arial" w:hAnsi="Arial" w:cs="Arial"/>
          <w:color w:val="000000" w:themeColor="text1"/>
          <w:sz w:val="20"/>
          <w:szCs w:val="20"/>
          <w:lang w:eastAsia="ja-JP"/>
        </w:rPr>
        <w:t xml:space="preserve"> additional requirement may need further </w:t>
      </w:r>
      <w:r w:rsidR="00C21D39">
        <w:rPr>
          <w:rFonts w:ascii="Arial" w:hAnsi="Arial" w:cs="Arial"/>
          <w:color w:val="000000" w:themeColor="text1"/>
          <w:sz w:val="20"/>
          <w:szCs w:val="20"/>
          <w:lang w:eastAsia="ja-JP"/>
        </w:rPr>
        <w:t>consideration</w:t>
      </w:r>
      <w:r w:rsidRPr="00893468">
        <w:rPr>
          <w:rFonts w:ascii="Arial" w:hAnsi="Arial" w:cs="Arial"/>
          <w:color w:val="000000" w:themeColor="text1"/>
          <w:sz w:val="20"/>
          <w:szCs w:val="20"/>
          <w:lang w:eastAsia="ja-JP"/>
        </w:rPr>
        <w:t xml:space="preserve">, </w:t>
      </w:r>
      <w:r w:rsidR="00C21D39">
        <w:rPr>
          <w:rFonts w:ascii="Arial" w:hAnsi="Arial" w:cs="Arial"/>
          <w:color w:val="000000" w:themeColor="text1"/>
          <w:sz w:val="20"/>
          <w:szCs w:val="20"/>
          <w:lang w:eastAsia="ja-JP"/>
        </w:rPr>
        <w:t>inform</w:t>
      </w:r>
      <w:r w:rsidRPr="00893468">
        <w:rPr>
          <w:rFonts w:ascii="Arial" w:hAnsi="Arial" w:cs="Arial"/>
          <w:color w:val="000000" w:themeColor="text1"/>
          <w:sz w:val="20"/>
          <w:szCs w:val="20"/>
          <w:lang w:eastAsia="ja-JP"/>
        </w:rPr>
        <w:t xml:space="preserve"> the </w:t>
      </w:r>
      <w:hyperlink w:anchor="_Key_contacts" w:history="1">
        <w:r w:rsidRPr="00C21D39">
          <w:rPr>
            <w:rStyle w:val="Hyperlink"/>
            <w:rFonts w:ascii="Arial" w:hAnsi="Arial" w:cs="Arial"/>
            <w:sz w:val="20"/>
            <w:szCs w:val="20"/>
            <w:lang w:eastAsia="ja-JP"/>
          </w:rPr>
          <w:t>Event Organiser</w:t>
        </w:r>
      </w:hyperlink>
      <w:r w:rsidR="00C21D39">
        <w:rPr>
          <w:rFonts w:ascii="Arial" w:hAnsi="Arial" w:cs="Arial"/>
          <w:color w:val="000000" w:themeColor="text1"/>
          <w:sz w:val="20"/>
          <w:szCs w:val="20"/>
          <w:lang w:eastAsia="ja-JP"/>
        </w:rPr>
        <w:t>.</w:t>
      </w:r>
    </w:p>
    <w:p w14:paraId="73AEB3E0" w14:textId="09184AF4" w:rsidR="00153F8D" w:rsidRPr="00893468" w:rsidRDefault="00C21D39" w:rsidP="00153F8D">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Individual Clubs have a </w:t>
      </w:r>
      <w:r w:rsidR="00153F8D" w:rsidRPr="00893468">
        <w:rPr>
          <w:rFonts w:ascii="Arial" w:hAnsi="Arial" w:cs="Arial"/>
          <w:color w:val="000000" w:themeColor="text1"/>
          <w:sz w:val="20"/>
          <w:szCs w:val="20"/>
          <w:lang w:eastAsia="ja-JP"/>
        </w:rPr>
        <w:t>responsibility to risk assessments their representing persons (</w:t>
      </w:r>
      <w:r w:rsidR="002A43BB">
        <w:rPr>
          <w:rFonts w:ascii="Arial" w:hAnsi="Arial" w:cs="Arial"/>
          <w:color w:val="000000" w:themeColor="text1"/>
          <w:sz w:val="20"/>
          <w:szCs w:val="20"/>
          <w:lang w:eastAsia="ja-JP"/>
        </w:rPr>
        <w:t>G</w:t>
      </w:r>
      <w:r w:rsidR="00153F8D" w:rsidRPr="00893468">
        <w:rPr>
          <w:rFonts w:ascii="Arial" w:hAnsi="Arial" w:cs="Arial"/>
          <w:color w:val="000000" w:themeColor="text1"/>
          <w:sz w:val="20"/>
          <w:szCs w:val="20"/>
          <w:lang w:eastAsia="ja-JP"/>
        </w:rPr>
        <w:t xml:space="preserve">ymnasts, </w:t>
      </w:r>
      <w:r w:rsidR="002A43BB">
        <w:rPr>
          <w:rFonts w:ascii="Arial" w:hAnsi="Arial" w:cs="Arial"/>
          <w:color w:val="000000" w:themeColor="text1"/>
          <w:sz w:val="20"/>
          <w:szCs w:val="20"/>
          <w:lang w:eastAsia="ja-JP"/>
        </w:rPr>
        <w:t>C</w:t>
      </w:r>
      <w:r w:rsidR="00153F8D" w:rsidRPr="00893468">
        <w:rPr>
          <w:rFonts w:ascii="Arial" w:hAnsi="Arial" w:cs="Arial"/>
          <w:color w:val="000000" w:themeColor="text1"/>
          <w:sz w:val="20"/>
          <w:szCs w:val="20"/>
          <w:lang w:eastAsia="ja-JP"/>
        </w:rPr>
        <w:t xml:space="preserve">oaches, </w:t>
      </w:r>
      <w:r w:rsidR="002A43BB">
        <w:rPr>
          <w:rFonts w:ascii="Arial" w:hAnsi="Arial" w:cs="Arial"/>
          <w:color w:val="000000" w:themeColor="text1"/>
          <w:sz w:val="20"/>
          <w:szCs w:val="20"/>
          <w:lang w:eastAsia="ja-JP"/>
        </w:rPr>
        <w:t>S</w:t>
      </w:r>
      <w:r w:rsidR="00153F8D" w:rsidRPr="00893468">
        <w:rPr>
          <w:rFonts w:ascii="Arial" w:hAnsi="Arial" w:cs="Arial"/>
          <w:color w:val="000000" w:themeColor="text1"/>
          <w:sz w:val="20"/>
          <w:szCs w:val="20"/>
          <w:lang w:eastAsia="ja-JP"/>
        </w:rPr>
        <w:t xml:space="preserve">pectators, </w:t>
      </w:r>
      <w:r w:rsidR="002A43BB">
        <w:rPr>
          <w:rFonts w:ascii="Arial" w:hAnsi="Arial" w:cs="Arial"/>
          <w:color w:val="000000" w:themeColor="text1"/>
          <w:sz w:val="20"/>
          <w:szCs w:val="20"/>
          <w:lang w:eastAsia="ja-JP"/>
        </w:rPr>
        <w:t>J</w:t>
      </w:r>
      <w:r w:rsidR="00153F8D" w:rsidRPr="00893468">
        <w:rPr>
          <w:rFonts w:ascii="Arial" w:hAnsi="Arial" w:cs="Arial"/>
          <w:color w:val="000000" w:themeColor="text1"/>
          <w:sz w:val="20"/>
          <w:szCs w:val="20"/>
          <w:lang w:eastAsia="ja-JP"/>
        </w:rPr>
        <w:t>udges etc.) attending this event</w:t>
      </w:r>
      <w:r w:rsidR="00350E85">
        <w:rPr>
          <w:rFonts w:ascii="Arial" w:hAnsi="Arial" w:cs="Arial"/>
          <w:color w:val="000000" w:themeColor="text1"/>
          <w:sz w:val="20"/>
          <w:szCs w:val="20"/>
          <w:lang w:eastAsia="ja-JP"/>
        </w:rPr>
        <w:t>,</w:t>
      </w:r>
      <w:r w:rsidR="002A43BB">
        <w:rPr>
          <w:rFonts w:ascii="Arial" w:hAnsi="Arial" w:cs="Arial"/>
          <w:color w:val="000000" w:themeColor="text1"/>
          <w:sz w:val="20"/>
          <w:szCs w:val="20"/>
          <w:lang w:eastAsia="ja-JP"/>
        </w:rPr>
        <w:t xml:space="preserve"> </w:t>
      </w:r>
      <w:r w:rsidR="00350E85">
        <w:rPr>
          <w:rFonts w:ascii="Arial" w:hAnsi="Arial" w:cs="Arial"/>
          <w:color w:val="000000" w:themeColor="text1"/>
          <w:sz w:val="20"/>
          <w:szCs w:val="20"/>
          <w:lang w:eastAsia="ja-JP"/>
        </w:rPr>
        <w:t>s</w:t>
      </w:r>
      <w:r w:rsidR="00703594">
        <w:rPr>
          <w:rFonts w:ascii="Arial" w:hAnsi="Arial" w:cs="Arial"/>
          <w:color w:val="000000" w:themeColor="text1"/>
          <w:sz w:val="20"/>
          <w:szCs w:val="20"/>
          <w:lang w:eastAsia="ja-JP"/>
        </w:rPr>
        <w:t xml:space="preserve">peak to the </w:t>
      </w:r>
      <w:hyperlink w:anchor="_Key_contacts" w:history="1">
        <w:r w:rsidR="00703594" w:rsidRPr="00350E85">
          <w:rPr>
            <w:rStyle w:val="Hyperlink"/>
            <w:rFonts w:ascii="Arial" w:hAnsi="Arial" w:cs="Arial"/>
            <w:sz w:val="20"/>
            <w:szCs w:val="20"/>
            <w:lang w:eastAsia="ja-JP"/>
          </w:rPr>
          <w:t>Event Organiser</w:t>
        </w:r>
      </w:hyperlink>
      <w:r w:rsidR="00703594">
        <w:rPr>
          <w:rFonts w:ascii="Arial" w:hAnsi="Arial" w:cs="Arial"/>
          <w:color w:val="000000" w:themeColor="text1"/>
          <w:sz w:val="20"/>
          <w:szCs w:val="20"/>
          <w:lang w:eastAsia="ja-JP"/>
        </w:rPr>
        <w:t xml:space="preserve"> for guidance.</w:t>
      </w:r>
    </w:p>
    <w:p w14:paraId="10377AB9" w14:textId="362AC1EB" w:rsidR="00153F8D" w:rsidRPr="00DC7426" w:rsidRDefault="009A50B1" w:rsidP="00DC7426">
      <w:pPr>
        <w:pStyle w:val="Heading2"/>
        <w:rPr>
          <w:rFonts w:ascii="Arial" w:hAnsi="Arial" w:cs="Arial"/>
          <w:color w:val="0065BD"/>
          <w:sz w:val="32"/>
          <w:szCs w:val="32"/>
          <w:lang w:eastAsia="ja-JP"/>
        </w:rPr>
      </w:pPr>
      <w:bookmarkStart w:id="301" w:name="_Toc55568208"/>
      <w:bookmarkStart w:id="302" w:name="_Toc84255094"/>
      <w:bookmarkStart w:id="303" w:name="_Toc94618318"/>
      <w:r w:rsidRPr="00DC7426">
        <w:rPr>
          <w:rFonts w:ascii="Arial" w:hAnsi="Arial" w:cs="Arial"/>
          <w:color w:val="0065BD"/>
          <w:sz w:val="32"/>
          <w:szCs w:val="32"/>
          <w:lang w:eastAsia="ja-JP"/>
        </w:rPr>
        <w:lastRenderedPageBreak/>
        <w:t>8</w:t>
      </w:r>
      <w:r w:rsidR="00153F8D" w:rsidRPr="00DC7426">
        <w:rPr>
          <w:rFonts w:ascii="Arial" w:hAnsi="Arial" w:cs="Arial"/>
          <w:color w:val="0065BD"/>
          <w:sz w:val="32"/>
          <w:szCs w:val="32"/>
          <w:lang w:eastAsia="ja-JP"/>
        </w:rPr>
        <w:t>.06.3</w:t>
      </w:r>
      <w:r w:rsidR="007341E0" w:rsidRPr="00DC7426">
        <w:rPr>
          <w:rFonts w:ascii="Arial" w:hAnsi="Arial" w:cs="Arial"/>
          <w:color w:val="0065BD"/>
          <w:sz w:val="32"/>
          <w:szCs w:val="32"/>
          <w:lang w:eastAsia="ja-JP"/>
        </w:rPr>
        <w:t xml:space="preserve"> – </w:t>
      </w:r>
      <w:r w:rsidR="00153F8D" w:rsidRPr="00DC7426">
        <w:rPr>
          <w:rFonts w:ascii="Arial" w:hAnsi="Arial" w:cs="Arial"/>
          <w:color w:val="0065BD"/>
          <w:sz w:val="32"/>
          <w:szCs w:val="32"/>
          <w:lang w:eastAsia="ja-JP"/>
        </w:rPr>
        <w:t>Adaptations</w:t>
      </w:r>
      <w:bookmarkEnd w:id="301"/>
      <w:bookmarkEnd w:id="302"/>
      <w:bookmarkEnd w:id="303"/>
    </w:p>
    <w:p w14:paraId="3B6BBB16" w14:textId="35692C24" w:rsidR="00153F8D" w:rsidRPr="00B901C0" w:rsidRDefault="00737D60" w:rsidP="00153F8D">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Th</w:t>
      </w:r>
      <w:r w:rsidR="004B4645">
        <w:rPr>
          <w:rFonts w:ascii="Arial" w:hAnsi="Arial" w:cs="Arial"/>
          <w:color w:val="000000" w:themeColor="text1"/>
          <w:sz w:val="20"/>
          <w:szCs w:val="20"/>
          <w:lang w:eastAsia="ja-JP"/>
        </w:rPr>
        <w:t xml:space="preserve">e following adaptations </w:t>
      </w:r>
      <w:r w:rsidR="00887C09">
        <w:rPr>
          <w:rFonts w:ascii="Arial" w:hAnsi="Arial" w:cs="Arial"/>
          <w:color w:val="000000" w:themeColor="text1"/>
          <w:sz w:val="20"/>
          <w:szCs w:val="20"/>
          <w:lang w:eastAsia="ja-JP"/>
        </w:rPr>
        <w:t>for this event can be requested via the club’s entry form process</w:t>
      </w:r>
      <w:r w:rsidR="004938A7">
        <w:rPr>
          <w:rFonts w:ascii="Arial" w:hAnsi="Arial" w:cs="Arial"/>
          <w:color w:val="000000" w:themeColor="text1"/>
          <w:sz w:val="20"/>
          <w:szCs w:val="20"/>
          <w:lang w:eastAsia="ja-JP"/>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3494"/>
        <w:gridCol w:w="3494"/>
        <w:gridCol w:w="3492"/>
      </w:tblGrid>
      <w:tr w:rsidR="00070265" w:rsidRPr="00B901C0" w14:paraId="543B02DB" w14:textId="77777777" w:rsidTr="001D6D70">
        <w:trPr>
          <w:trHeight w:val="680"/>
        </w:trPr>
        <w:tc>
          <w:tcPr>
            <w:tcW w:w="1667" w:type="pct"/>
          </w:tcPr>
          <w:p w14:paraId="2D60126E" w14:textId="77777777" w:rsidR="00070265" w:rsidRPr="00A81450" w:rsidRDefault="00070265" w:rsidP="00070265">
            <w:pPr>
              <w:pStyle w:val="ListParagraph"/>
              <w:numPr>
                <w:ilvl w:val="0"/>
                <w:numId w:val="16"/>
              </w:numPr>
              <w:ind w:left="311" w:hanging="283"/>
              <w:rPr>
                <w:rFonts w:ascii="Arial" w:hAnsi="Arial" w:cs="Arial"/>
                <w:sz w:val="20"/>
                <w:szCs w:val="20"/>
                <w:lang w:eastAsia="ja-JP"/>
              </w:rPr>
            </w:pPr>
            <w:r w:rsidRPr="00A81450">
              <w:rPr>
                <w:rFonts w:ascii="Arial" w:hAnsi="Arial" w:cs="Arial"/>
                <w:sz w:val="20"/>
                <w:szCs w:val="20"/>
                <w:lang w:eastAsia="ja-JP"/>
              </w:rPr>
              <w:t>Capability related</w:t>
            </w:r>
          </w:p>
          <w:p w14:paraId="2EF51774" w14:textId="59AFC1AD" w:rsidR="00070265" w:rsidRPr="00B901C0" w:rsidRDefault="00070265" w:rsidP="00070265">
            <w:pPr>
              <w:pStyle w:val="ListParagraph"/>
              <w:numPr>
                <w:ilvl w:val="0"/>
                <w:numId w:val="16"/>
              </w:numPr>
              <w:ind w:left="311" w:hanging="283"/>
              <w:rPr>
                <w:rFonts w:ascii="Arial" w:hAnsi="Arial" w:cs="Arial"/>
                <w:color w:val="000000" w:themeColor="text1"/>
                <w:sz w:val="20"/>
                <w:szCs w:val="20"/>
                <w:lang w:eastAsia="ja-JP"/>
              </w:rPr>
            </w:pPr>
            <w:r w:rsidRPr="00A81450">
              <w:rPr>
                <w:rFonts w:ascii="Arial" w:hAnsi="Arial" w:cs="Arial"/>
                <w:sz w:val="20"/>
                <w:szCs w:val="20"/>
                <w:lang w:eastAsia="ja-JP"/>
              </w:rPr>
              <w:t>Facility related</w:t>
            </w:r>
          </w:p>
        </w:tc>
        <w:tc>
          <w:tcPr>
            <w:tcW w:w="1667" w:type="pct"/>
          </w:tcPr>
          <w:p w14:paraId="0B919C87" w14:textId="698655C8" w:rsidR="00070265" w:rsidRPr="00B901C0" w:rsidRDefault="00070265" w:rsidP="00070265">
            <w:pPr>
              <w:pStyle w:val="ListParagraph"/>
              <w:numPr>
                <w:ilvl w:val="0"/>
                <w:numId w:val="16"/>
              </w:numPr>
              <w:ind w:left="311" w:hanging="283"/>
              <w:rPr>
                <w:rFonts w:ascii="Arial" w:hAnsi="Arial" w:cs="Arial"/>
                <w:color w:val="000000" w:themeColor="text1"/>
                <w:sz w:val="20"/>
                <w:szCs w:val="20"/>
                <w:lang w:eastAsia="ja-JP"/>
              </w:rPr>
            </w:pPr>
            <w:r w:rsidRPr="00A81450">
              <w:rPr>
                <w:rFonts w:ascii="Arial" w:hAnsi="Arial" w:cs="Arial"/>
                <w:sz w:val="20"/>
                <w:szCs w:val="20"/>
                <w:lang w:eastAsia="ja-JP"/>
              </w:rPr>
              <w:t>Exceptional circumstance related</w:t>
            </w:r>
          </w:p>
        </w:tc>
        <w:tc>
          <w:tcPr>
            <w:tcW w:w="1666" w:type="pct"/>
          </w:tcPr>
          <w:p w14:paraId="6C2EA348" w14:textId="7D26822E" w:rsidR="00070265" w:rsidRPr="00070265" w:rsidRDefault="00070265" w:rsidP="00070265">
            <w:pPr>
              <w:ind w:left="28"/>
              <w:rPr>
                <w:rFonts w:ascii="Arial" w:hAnsi="Arial" w:cs="Arial"/>
                <w:color w:val="000000" w:themeColor="text1"/>
                <w:sz w:val="20"/>
                <w:szCs w:val="20"/>
                <w:lang w:eastAsia="ja-JP"/>
              </w:rPr>
            </w:pPr>
          </w:p>
        </w:tc>
      </w:tr>
    </w:tbl>
    <w:p w14:paraId="2D098031" w14:textId="77777777" w:rsidR="004938A7" w:rsidRPr="00B901C0" w:rsidRDefault="004938A7" w:rsidP="00153F8D">
      <w:pPr>
        <w:rPr>
          <w:rFonts w:ascii="Arial" w:hAnsi="Arial" w:cs="Arial"/>
          <w:color w:val="000000" w:themeColor="text1"/>
          <w:sz w:val="20"/>
          <w:szCs w:val="20"/>
          <w:lang w:eastAsia="ja-JP"/>
        </w:rPr>
      </w:pPr>
    </w:p>
    <w:p w14:paraId="7550AFCA" w14:textId="7B52A433" w:rsidR="00153F8D" w:rsidRPr="00DC7426" w:rsidRDefault="009A50B1" w:rsidP="00DC7426">
      <w:pPr>
        <w:pStyle w:val="Heading2"/>
        <w:rPr>
          <w:rFonts w:ascii="Arial" w:hAnsi="Arial" w:cs="Arial"/>
          <w:color w:val="0065BD"/>
          <w:sz w:val="32"/>
          <w:szCs w:val="32"/>
          <w:lang w:eastAsia="ja-JP"/>
        </w:rPr>
      </w:pPr>
      <w:bookmarkStart w:id="304" w:name="_Toc525220553"/>
      <w:bookmarkStart w:id="305" w:name="_Toc527461383"/>
      <w:bookmarkStart w:id="306" w:name="_Toc55568209"/>
      <w:bookmarkStart w:id="307" w:name="_Toc84255095"/>
      <w:bookmarkStart w:id="308" w:name="_Toc94618319"/>
      <w:r w:rsidRPr="00DC7426">
        <w:rPr>
          <w:rFonts w:ascii="Arial" w:hAnsi="Arial" w:cs="Arial"/>
          <w:color w:val="0065BD"/>
          <w:sz w:val="32"/>
          <w:szCs w:val="32"/>
          <w:lang w:eastAsia="ja-JP"/>
        </w:rPr>
        <w:t>8</w:t>
      </w:r>
      <w:r w:rsidR="00153F8D" w:rsidRPr="00DC7426">
        <w:rPr>
          <w:rFonts w:ascii="Arial" w:hAnsi="Arial" w:cs="Arial"/>
          <w:color w:val="0065BD"/>
          <w:sz w:val="32"/>
          <w:szCs w:val="32"/>
          <w:lang w:eastAsia="ja-JP"/>
        </w:rPr>
        <w:t>.06.4</w:t>
      </w:r>
      <w:r w:rsidR="007341E0" w:rsidRPr="00DC7426">
        <w:rPr>
          <w:rFonts w:ascii="Arial" w:hAnsi="Arial" w:cs="Arial"/>
          <w:color w:val="0065BD"/>
          <w:sz w:val="32"/>
          <w:szCs w:val="32"/>
          <w:lang w:eastAsia="ja-JP"/>
        </w:rPr>
        <w:t xml:space="preserve"> – </w:t>
      </w:r>
      <w:r w:rsidR="00153F8D" w:rsidRPr="00DC7426">
        <w:rPr>
          <w:rFonts w:ascii="Arial" w:hAnsi="Arial" w:cs="Arial"/>
          <w:color w:val="0065BD"/>
          <w:sz w:val="32"/>
          <w:szCs w:val="32"/>
          <w:lang w:eastAsia="ja-JP"/>
        </w:rPr>
        <w:t xml:space="preserve">First </w:t>
      </w:r>
      <w:r w:rsidR="00DE61A8" w:rsidRPr="00DC7426">
        <w:rPr>
          <w:rFonts w:ascii="Arial" w:hAnsi="Arial" w:cs="Arial"/>
          <w:color w:val="0065BD"/>
          <w:sz w:val="32"/>
          <w:szCs w:val="32"/>
          <w:lang w:eastAsia="ja-JP"/>
        </w:rPr>
        <w:t>A</w:t>
      </w:r>
      <w:r w:rsidR="00153F8D" w:rsidRPr="00DC7426">
        <w:rPr>
          <w:rFonts w:ascii="Arial" w:hAnsi="Arial" w:cs="Arial"/>
          <w:color w:val="0065BD"/>
          <w:sz w:val="32"/>
          <w:szCs w:val="32"/>
          <w:lang w:eastAsia="ja-JP"/>
        </w:rPr>
        <w:t xml:space="preserve">id and </w:t>
      </w:r>
      <w:r w:rsidR="00DE61A8" w:rsidRPr="00DC7426">
        <w:rPr>
          <w:rFonts w:ascii="Arial" w:hAnsi="Arial" w:cs="Arial"/>
          <w:color w:val="0065BD"/>
          <w:sz w:val="32"/>
          <w:szCs w:val="32"/>
          <w:lang w:eastAsia="ja-JP"/>
        </w:rPr>
        <w:t>W</w:t>
      </w:r>
      <w:r w:rsidR="00153F8D" w:rsidRPr="00DC7426">
        <w:rPr>
          <w:rFonts w:ascii="Arial" w:hAnsi="Arial" w:cs="Arial"/>
          <w:color w:val="0065BD"/>
          <w:sz w:val="32"/>
          <w:szCs w:val="32"/>
          <w:lang w:eastAsia="ja-JP"/>
        </w:rPr>
        <w:t>elfare</w:t>
      </w:r>
      <w:bookmarkEnd w:id="304"/>
      <w:bookmarkEnd w:id="305"/>
      <w:bookmarkEnd w:id="306"/>
      <w:bookmarkEnd w:id="307"/>
      <w:bookmarkEnd w:id="308"/>
    </w:p>
    <w:p w14:paraId="7183C6CC" w14:textId="35E4B4F8" w:rsidR="00213E55" w:rsidRDefault="009114A7" w:rsidP="00213E55">
      <w:p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This events </w:t>
      </w:r>
      <w:r w:rsidR="00273D51">
        <w:rPr>
          <w:rFonts w:ascii="Arial" w:hAnsi="Arial" w:cs="Arial"/>
          <w:color w:val="000000" w:themeColor="text1"/>
          <w:sz w:val="20"/>
          <w:szCs w:val="20"/>
          <w:lang w:eastAsia="ja-JP"/>
        </w:rPr>
        <w:t xml:space="preserve">Health &amp; </w:t>
      </w:r>
      <w:r w:rsidR="00DE61A8">
        <w:rPr>
          <w:rFonts w:ascii="Arial" w:hAnsi="Arial" w:cs="Arial"/>
          <w:color w:val="000000" w:themeColor="text1"/>
          <w:sz w:val="20"/>
          <w:szCs w:val="20"/>
          <w:lang w:eastAsia="ja-JP"/>
        </w:rPr>
        <w:t>S</w:t>
      </w:r>
      <w:r w:rsidR="00273D51">
        <w:rPr>
          <w:rFonts w:ascii="Arial" w:hAnsi="Arial" w:cs="Arial"/>
          <w:color w:val="000000" w:themeColor="text1"/>
          <w:sz w:val="20"/>
          <w:szCs w:val="20"/>
          <w:lang w:eastAsia="ja-JP"/>
        </w:rPr>
        <w:t xml:space="preserve">afety Plan has highlighted the following </w:t>
      </w:r>
      <w:r w:rsidR="00213E55">
        <w:rPr>
          <w:rFonts w:ascii="Arial" w:hAnsi="Arial" w:cs="Arial"/>
          <w:color w:val="000000" w:themeColor="text1"/>
          <w:sz w:val="20"/>
          <w:szCs w:val="20"/>
          <w:lang w:eastAsia="ja-JP"/>
        </w:rPr>
        <w:t>provisions:</w:t>
      </w:r>
    </w:p>
    <w:p w14:paraId="236F5235" w14:textId="08B70BB8" w:rsidR="00153F8D" w:rsidRPr="0058227D" w:rsidRDefault="0058227D" w:rsidP="0041457C">
      <w:pPr>
        <w:pStyle w:val="ListParagraph"/>
        <w:numPr>
          <w:ilvl w:val="0"/>
          <w:numId w:val="39"/>
        </w:numPr>
        <w:rPr>
          <w:rFonts w:ascii="Arial" w:hAnsi="Arial" w:cs="Arial"/>
          <w:sz w:val="20"/>
          <w:szCs w:val="20"/>
          <w:lang w:eastAsia="ja-JP"/>
        </w:rPr>
      </w:pPr>
      <w:r w:rsidRPr="0058227D">
        <w:rPr>
          <w:rFonts w:ascii="Arial" w:hAnsi="Arial" w:cs="Arial"/>
          <w:sz w:val="20"/>
          <w:szCs w:val="20"/>
          <w:lang w:eastAsia="ja-JP"/>
        </w:rPr>
        <w:t>First Aider</w:t>
      </w:r>
    </w:p>
    <w:p w14:paraId="00B18C55" w14:textId="6F08608D" w:rsidR="00153F8D" w:rsidRPr="00B45906" w:rsidRDefault="00153F8D" w:rsidP="0041457C">
      <w:pPr>
        <w:pStyle w:val="ListParagraph"/>
        <w:numPr>
          <w:ilvl w:val="0"/>
          <w:numId w:val="9"/>
        </w:numPr>
        <w:spacing w:after="240"/>
        <w:rPr>
          <w:rFonts w:ascii="Arial" w:hAnsi="Arial" w:cs="Arial"/>
          <w:color w:val="000000" w:themeColor="text1"/>
          <w:sz w:val="20"/>
          <w:szCs w:val="20"/>
          <w:lang w:eastAsia="ja-JP"/>
        </w:rPr>
      </w:pPr>
      <w:r w:rsidRPr="00B45906">
        <w:rPr>
          <w:rFonts w:ascii="Arial" w:hAnsi="Arial" w:cs="Arial"/>
          <w:color w:val="000000" w:themeColor="text1"/>
          <w:sz w:val="20"/>
          <w:szCs w:val="20"/>
          <w:lang w:eastAsia="ja-JP"/>
        </w:rPr>
        <w:t>Welfare Officer</w:t>
      </w:r>
    </w:p>
    <w:p w14:paraId="36613A86" w14:textId="13400ACF" w:rsidR="00153F8D" w:rsidRPr="00B45906" w:rsidRDefault="00DF0508" w:rsidP="00153F8D">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Information regarding risk assessments can be found in </w:t>
      </w:r>
      <w:hyperlink w:anchor="_8.06.2__Risk" w:history="1">
        <w:r w:rsidR="0081549F" w:rsidRPr="00DF0508">
          <w:rPr>
            <w:rStyle w:val="Hyperlink"/>
            <w:rFonts w:ascii="Arial" w:hAnsi="Arial" w:cs="Arial"/>
            <w:sz w:val="20"/>
            <w:szCs w:val="20"/>
            <w:lang w:eastAsia="ja-JP"/>
          </w:rPr>
          <w:t xml:space="preserve">Section </w:t>
        </w:r>
        <w:r w:rsidRPr="00DF0508">
          <w:rPr>
            <w:rStyle w:val="Hyperlink"/>
            <w:rFonts w:ascii="Arial" w:hAnsi="Arial" w:cs="Arial"/>
            <w:sz w:val="20"/>
            <w:szCs w:val="20"/>
            <w:lang w:eastAsia="ja-JP"/>
          </w:rPr>
          <w:t>8.06.2 Risk Assessments</w:t>
        </w:r>
      </w:hyperlink>
      <w:r>
        <w:rPr>
          <w:rFonts w:ascii="Arial" w:hAnsi="Arial" w:cs="Arial"/>
          <w:color w:val="000000" w:themeColor="text1"/>
          <w:sz w:val="20"/>
          <w:szCs w:val="20"/>
          <w:lang w:eastAsia="ja-JP"/>
        </w:rPr>
        <w:t>.</w:t>
      </w:r>
    </w:p>
    <w:p w14:paraId="292060B2" w14:textId="77777777" w:rsidR="0037609F" w:rsidRPr="0037609F" w:rsidRDefault="0037609F" w:rsidP="0037609F">
      <w:pPr>
        <w:rPr>
          <w:rFonts w:ascii="Arial" w:hAnsi="Arial" w:cs="Arial"/>
          <w:b/>
          <w:bCs/>
          <w:color w:val="000000" w:themeColor="text1"/>
          <w:sz w:val="20"/>
          <w:szCs w:val="20"/>
          <w:lang w:eastAsia="ja-JP"/>
        </w:rPr>
      </w:pPr>
      <w:r w:rsidRPr="0037609F">
        <w:rPr>
          <w:rFonts w:ascii="Arial" w:hAnsi="Arial" w:cs="Arial"/>
          <w:b/>
          <w:bCs/>
          <w:color w:val="000000" w:themeColor="text1"/>
          <w:sz w:val="20"/>
          <w:szCs w:val="20"/>
          <w:lang w:eastAsia="ja-JP"/>
        </w:rPr>
        <w:t>First Aid</w:t>
      </w:r>
    </w:p>
    <w:p w14:paraId="5B489D3B" w14:textId="5B945980" w:rsidR="00070C82" w:rsidRDefault="00DF0F1C" w:rsidP="00153F8D">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During the event, while all incidents &amp; accidents are to be reported to a member of staff, </w:t>
      </w:r>
      <w:r w:rsidR="00C4292C">
        <w:rPr>
          <w:rFonts w:ascii="Arial" w:hAnsi="Arial" w:cs="Arial"/>
          <w:color w:val="000000" w:themeColor="text1"/>
          <w:sz w:val="20"/>
          <w:szCs w:val="20"/>
          <w:lang w:eastAsia="ja-JP"/>
        </w:rPr>
        <w:t xml:space="preserve">Clubs are advised to bring a portable First Aid </w:t>
      </w:r>
      <w:r w:rsidR="00873046">
        <w:rPr>
          <w:rFonts w:ascii="Arial" w:hAnsi="Arial" w:cs="Arial"/>
          <w:color w:val="000000" w:themeColor="text1"/>
          <w:sz w:val="20"/>
          <w:szCs w:val="20"/>
          <w:lang w:eastAsia="ja-JP"/>
        </w:rPr>
        <w:t>kit for minor incidents.</w:t>
      </w:r>
    </w:p>
    <w:p w14:paraId="0A9D29F9" w14:textId="2801DC40" w:rsidR="0037609F" w:rsidRPr="0037609F" w:rsidRDefault="0037609F" w:rsidP="0037609F">
      <w:pPr>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t>Welfare</w:t>
      </w:r>
    </w:p>
    <w:p w14:paraId="653A5A0A" w14:textId="2A8CA5A3" w:rsidR="0037609F" w:rsidRDefault="007B7095" w:rsidP="0037609F">
      <w:pPr>
        <w:spacing w:after="240"/>
        <w:rPr>
          <w:rFonts w:ascii="Arial" w:hAnsi="Arial" w:cs="Arial"/>
          <w:color w:val="000000" w:themeColor="text1"/>
          <w:sz w:val="20"/>
          <w:szCs w:val="20"/>
          <w:lang w:eastAsia="ja-JP"/>
        </w:rPr>
      </w:pPr>
      <w:hyperlink w:anchor="_6.0_Roles_requirements_1" w:history="1">
        <w:r w:rsidR="0004008D">
          <w:rPr>
            <w:rStyle w:val="Hyperlink"/>
            <w:rFonts w:ascii="Arial" w:hAnsi="Arial" w:cs="Arial"/>
            <w:sz w:val="20"/>
            <w:szCs w:val="20"/>
            <w:lang w:eastAsia="ja-JP"/>
          </w:rPr>
          <w:t>Section 6.0 Role requirements</w:t>
        </w:r>
      </w:hyperlink>
      <w:r w:rsidR="00156FD2">
        <w:rPr>
          <w:rFonts w:ascii="Arial" w:hAnsi="Arial" w:cs="Arial"/>
          <w:color w:val="000000" w:themeColor="text1"/>
          <w:sz w:val="20"/>
          <w:szCs w:val="20"/>
          <w:lang w:eastAsia="ja-JP"/>
        </w:rPr>
        <w:t xml:space="preserve"> </w:t>
      </w:r>
      <w:r w:rsidR="008C76C4">
        <w:rPr>
          <w:rFonts w:ascii="Arial" w:hAnsi="Arial" w:cs="Arial"/>
          <w:color w:val="000000" w:themeColor="text1"/>
          <w:sz w:val="20"/>
          <w:szCs w:val="20"/>
          <w:lang w:eastAsia="ja-JP"/>
        </w:rPr>
        <w:t xml:space="preserve">provides guidance on </w:t>
      </w:r>
      <w:r w:rsidR="006A5EEC">
        <w:rPr>
          <w:rFonts w:ascii="Arial" w:hAnsi="Arial" w:cs="Arial"/>
          <w:color w:val="000000" w:themeColor="text1"/>
          <w:sz w:val="20"/>
          <w:szCs w:val="20"/>
          <w:lang w:eastAsia="ja-JP"/>
        </w:rPr>
        <w:t xml:space="preserve">attire for this event, please ensure all club representatives support the welfare </w:t>
      </w:r>
      <w:r w:rsidR="00156FD2">
        <w:rPr>
          <w:rFonts w:ascii="Arial" w:hAnsi="Arial" w:cs="Arial"/>
          <w:color w:val="000000" w:themeColor="text1"/>
          <w:sz w:val="20"/>
          <w:szCs w:val="20"/>
          <w:lang w:eastAsia="ja-JP"/>
        </w:rPr>
        <w:t xml:space="preserve">of gymnasts </w:t>
      </w:r>
      <w:r w:rsidR="004F2F2D">
        <w:rPr>
          <w:rFonts w:ascii="Arial" w:hAnsi="Arial" w:cs="Arial"/>
          <w:color w:val="000000" w:themeColor="text1"/>
          <w:sz w:val="20"/>
          <w:szCs w:val="20"/>
          <w:lang w:eastAsia="ja-JP"/>
        </w:rPr>
        <w:t xml:space="preserve">no matter their </w:t>
      </w:r>
      <w:r w:rsidR="008F6F67">
        <w:rPr>
          <w:rFonts w:ascii="Arial" w:hAnsi="Arial" w:cs="Arial"/>
          <w:color w:val="000000" w:themeColor="text1"/>
          <w:sz w:val="20"/>
          <w:szCs w:val="20"/>
          <w:lang w:eastAsia="ja-JP"/>
        </w:rPr>
        <w:t>individual characteristics</w:t>
      </w:r>
      <w:r w:rsidR="004F2F2D">
        <w:rPr>
          <w:rFonts w:ascii="Arial" w:hAnsi="Arial" w:cs="Arial"/>
          <w:color w:val="000000" w:themeColor="text1"/>
          <w:sz w:val="20"/>
          <w:szCs w:val="20"/>
          <w:lang w:eastAsia="ja-JP"/>
        </w:rPr>
        <w:t>.</w:t>
      </w:r>
      <w:r w:rsidR="008F6F67">
        <w:rPr>
          <w:rFonts w:ascii="Arial" w:hAnsi="Arial" w:cs="Arial"/>
          <w:color w:val="000000" w:themeColor="text1"/>
          <w:sz w:val="20"/>
          <w:szCs w:val="20"/>
          <w:lang w:eastAsia="ja-JP"/>
        </w:rPr>
        <w:t xml:space="preserve"> Where you find anyone is I breach of this please port this to the nearest member of staff or the event </w:t>
      </w:r>
      <w:hyperlink w:anchor="_Key_contacts" w:history="1">
        <w:r w:rsidR="008F6F67" w:rsidRPr="008F6F67">
          <w:rPr>
            <w:rStyle w:val="Hyperlink"/>
            <w:rFonts w:ascii="Arial" w:hAnsi="Arial" w:cs="Arial"/>
            <w:sz w:val="20"/>
            <w:szCs w:val="20"/>
            <w:lang w:eastAsia="ja-JP"/>
          </w:rPr>
          <w:t>Welfare Officer</w:t>
        </w:r>
      </w:hyperlink>
      <w:r w:rsidR="008F6F67">
        <w:rPr>
          <w:rFonts w:ascii="Arial" w:hAnsi="Arial" w:cs="Arial"/>
          <w:color w:val="000000" w:themeColor="text1"/>
          <w:sz w:val="20"/>
          <w:szCs w:val="20"/>
          <w:lang w:eastAsia="ja-JP"/>
        </w:rPr>
        <w:t>.</w:t>
      </w:r>
    </w:p>
    <w:p w14:paraId="53E6348A" w14:textId="735B4CC6" w:rsidR="00153F8D" w:rsidRPr="00DC7426" w:rsidRDefault="009A50B1" w:rsidP="00DC7426">
      <w:pPr>
        <w:pStyle w:val="Heading2"/>
        <w:rPr>
          <w:rFonts w:ascii="Arial" w:hAnsi="Arial" w:cs="Arial"/>
          <w:color w:val="0065BD"/>
          <w:sz w:val="32"/>
          <w:szCs w:val="32"/>
          <w:lang w:eastAsia="ja-JP"/>
        </w:rPr>
      </w:pPr>
      <w:bookmarkStart w:id="309" w:name="_Toc55568212"/>
      <w:bookmarkStart w:id="310" w:name="_Toc84255096"/>
      <w:bookmarkStart w:id="311" w:name="_Toc94618320"/>
      <w:r w:rsidRPr="00DC7426">
        <w:rPr>
          <w:rFonts w:ascii="Arial" w:hAnsi="Arial" w:cs="Arial"/>
          <w:color w:val="0065BD"/>
          <w:sz w:val="32"/>
          <w:szCs w:val="32"/>
          <w:lang w:eastAsia="ja-JP"/>
        </w:rPr>
        <w:t>8</w:t>
      </w:r>
      <w:r w:rsidR="00153F8D" w:rsidRPr="00DC7426">
        <w:rPr>
          <w:rFonts w:ascii="Arial" w:hAnsi="Arial" w:cs="Arial"/>
          <w:color w:val="0065BD"/>
          <w:sz w:val="32"/>
          <w:szCs w:val="32"/>
          <w:lang w:eastAsia="ja-JP"/>
        </w:rPr>
        <w:t>.06.5</w:t>
      </w:r>
      <w:r w:rsidR="007341E0" w:rsidRPr="00DC7426">
        <w:rPr>
          <w:rFonts w:ascii="Arial" w:hAnsi="Arial" w:cs="Arial"/>
          <w:color w:val="0065BD"/>
          <w:sz w:val="32"/>
          <w:szCs w:val="32"/>
          <w:lang w:eastAsia="ja-JP"/>
        </w:rPr>
        <w:t xml:space="preserve"> – </w:t>
      </w:r>
      <w:r w:rsidR="00153F8D" w:rsidRPr="00DC7426">
        <w:rPr>
          <w:rFonts w:ascii="Arial" w:hAnsi="Arial" w:cs="Arial"/>
          <w:color w:val="0065BD"/>
          <w:sz w:val="32"/>
          <w:szCs w:val="32"/>
          <w:lang w:eastAsia="ja-JP"/>
        </w:rPr>
        <w:t>Allergies</w:t>
      </w:r>
      <w:bookmarkEnd w:id="309"/>
      <w:bookmarkEnd w:id="310"/>
      <w:bookmarkEnd w:id="311"/>
    </w:p>
    <w:p w14:paraId="417A7FD4" w14:textId="46E290DB" w:rsidR="00153F8D" w:rsidRPr="008F6F67" w:rsidRDefault="0063436F" w:rsidP="00153F8D">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Where</w:t>
      </w:r>
      <w:r w:rsidR="00153F8D" w:rsidRPr="008F6F67">
        <w:rPr>
          <w:rFonts w:ascii="Arial" w:hAnsi="Arial" w:cs="Arial"/>
          <w:color w:val="000000" w:themeColor="text1"/>
          <w:sz w:val="20"/>
          <w:szCs w:val="20"/>
          <w:lang w:eastAsia="ja-JP"/>
        </w:rPr>
        <w:t xml:space="preserve"> any food </w:t>
      </w:r>
      <w:r w:rsidR="00660658">
        <w:rPr>
          <w:rFonts w:ascii="Arial" w:hAnsi="Arial" w:cs="Arial"/>
          <w:color w:val="000000" w:themeColor="text1"/>
          <w:sz w:val="20"/>
          <w:szCs w:val="20"/>
          <w:lang w:eastAsia="ja-JP"/>
        </w:rPr>
        <w:t xml:space="preserve">is to </w:t>
      </w:r>
      <w:r w:rsidR="00153F8D" w:rsidRPr="008F6F67">
        <w:rPr>
          <w:rFonts w:ascii="Arial" w:hAnsi="Arial" w:cs="Arial"/>
          <w:color w:val="000000" w:themeColor="text1"/>
          <w:sz w:val="20"/>
          <w:szCs w:val="20"/>
          <w:lang w:eastAsia="ja-JP"/>
        </w:rPr>
        <w:t xml:space="preserve">be brought </w:t>
      </w:r>
      <w:r w:rsidR="00660658">
        <w:rPr>
          <w:rFonts w:ascii="Arial" w:hAnsi="Arial" w:cs="Arial"/>
          <w:color w:val="000000" w:themeColor="text1"/>
          <w:sz w:val="20"/>
          <w:szCs w:val="20"/>
          <w:lang w:eastAsia="ja-JP"/>
        </w:rPr>
        <w:t>in</w:t>
      </w:r>
      <w:r w:rsidR="00153F8D" w:rsidRPr="008F6F67">
        <w:rPr>
          <w:rFonts w:ascii="Arial" w:hAnsi="Arial" w:cs="Arial"/>
          <w:color w:val="000000" w:themeColor="text1"/>
          <w:sz w:val="20"/>
          <w:szCs w:val="20"/>
          <w:lang w:eastAsia="ja-JP"/>
        </w:rPr>
        <w:t>to the event</w:t>
      </w:r>
      <w:r w:rsidR="00660658">
        <w:rPr>
          <w:rFonts w:ascii="Arial" w:hAnsi="Arial" w:cs="Arial"/>
          <w:color w:val="000000" w:themeColor="text1"/>
          <w:sz w:val="20"/>
          <w:szCs w:val="20"/>
          <w:lang w:eastAsia="ja-JP"/>
        </w:rPr>
        <w:t>, this is to</w:t>
      </w:r>
      <w:r w:rsidR="00153F8D" w:rsidRPr="008F6F67">
        <w:rPr>
          <w:rFonts w:ascii="Arial" w:hAnsi="Arial" w:cs="Arial"/>
          <w:color w:val="000000" w:themeColor="text1"/>
          <w:sz w:val="20"/>
          <w:szCs w:val="20"/>
          <w:lang w:eastAsia="ja-JP"/>
        </w:rPr>
        <w:t xml:space="preserve"> be </w:t>
      </w:r>
      <w:r w:rsidR="00153F8D" w:rsidRPr="00791DEF">
        <w:rPr>
          <w:rFonts w:ascii="Arial" w:hAnsi="Arial" w:cs="Arial"/>
          <w:bCs/>
          <w:color w:val="F25B2D"/>
          <w:sz w:val="20"/>
          <w:szCs w:val="20"/>
          <w:lang w:eastAsia="ja-JP"/>
        </w:rPr>
        <w:t>nut free</w:t>
      </w:r>
      <w:r w:rsidR="00660658" w:rsidRPr="00660658">
        <w:rPr>
          <w:rFonts w:ascii="Arial" w:hAnsi="Arial" w:cs="Arial"/>
          <w:bCs/>
          <w:color w:val="000000" w:themeColor="text1"/>
          <w:sz w:val="20"/>
          <w:szCs w:val="20"/>
          <w:lang w:eastAsia="ja-JP"/>
        </w:rPr>
        <w:t>.</w:t>
      </w:r>
      <w:r w:rsidR="00153F8D" w:rsidRPr="008F6F67">
        <w:rPr>
          <w:rFonts w:ascii="Arial" w:hAnsi="Arial" w:cs="Arial"/>
          <w:color w:val="000000" w:themeColor="text1"/>
          <w:sz w:val="20"/>
          <w:szCs w:val="20"/>
          <w:lang w:eastAsia="ja-JP"/>
        </w:rPr>
        <w:t xml:space="preserve"> </w:t>
      </w:r>
      <w:r w:rsidR="00791DEF">
        <w:rPr>
          <w:rFonts w:ascii="Arial" w:hAnsi="Arial" w:cs="Arial"/>
          <w:color w:val="000000" w:themeColor="text1"/>
          <w:sz w:val="20"/>
          <w:szCs w:val="20"/>
          <w:lang w:eastAsia="ja-JP"/>
        </w:rPr>
        <w:t xml:space="preserve">Details of the food &amp; drink provided by the event can be found in </w:t>
      </w:r>
      <w:hyperlink w:anchor="_7.02_Catering" w:history="1">
        <w:r w:rsidR="002E2CD7" w:rsidRPr="00791DEF">
          <w:rPr>
            <w:rStyle w:val="Hyperlink"/>
            <w:rFonts w:ascii="Arial" w:hAnsi="Arial" w:cs="Arial"/>
            <w:sz w:val="20"/>
            <w:szCs w:val="20"/>
            <w:lang w:eastAsia="ja-JP"/>
          </w:rPr>
          <w:t>Section 7.02 Catering</w:t>
        </w:r>
      </w:hyperlink>
      <w:r w:rsidR="00791DEF">
        <w:rPr>
          <w:rFonts w:ascii="Arial" w:hAnsi="Arial" w:cs="Arial"/>
          <w:color w:val="000000" w:themeColor="text1"/>
          <w:sz w:val="20"/>
          <w:szCs w:val="20"/>
          <w:lang w:eastAsia="ja-JP"/>
        </w:rPr>
        <w:t>.</w:t>
      </w:r>
    </w:p>
    <w:p w14:paraId="1ACFBCF1" w14:textId="29E4F21D" w:rsidR="00B437CA" w:rsidRPr="00DC7426" w:rsidRDefault="00224036" w:rsidP="00DC7426">
      <w:pPr>
        <w:pStyle w:val="Heading2"/>
        <w:rPr>
          <w:rFonts w:ascii="Arial" w:hAnsi="Arial" w:cs="Arial"/>
          <w:color w:val="0065BD"/>
          <w:sz w:val="32"/>
          <w:szCs w:val="32"/>
          <w:lang w:eastAsia="ja-JP"/>
        </w:rPr>
      </w:pPr>
      <w:bookmarkStart w:id="312" w:name="_Toc84255098"/>
      <w:bookmarkStart w:id="313" w:name="_Toc94618321"/>
      <w:bookmarkEnd w:id="295"/>
      <w:bookmarkEnd w:id="296"/>
      <w:r w:rsidRPr="00DC7426">
        <w:rPr>
          <w:rFonts w:ascii="Arial" w:hAnsi="Arial" w:cs="Arial"/>
          <w:color w:val="0065BD"/>
          <w:sz w:val="32"/>
          <w:szCs w:val="32"/>
          <w:lang w:eastAsia="ja-JP"/>
        </w:rPr>
        <w:t>8.07</w:t>
      </w:r>
      <w:r w:rsidR="007341E0" w:rsidRPr="00DC7426">
        <w:rPr>
          <w:rFonts w:ascii="Arial" w:hAnsi="Arial" w:cs="Arial"/>
          <w:color w:val="0065BD"/>
          <w:sz w:val="32"/>
          <w:szCs w:val="32"/>
          <w:lang w:eastAsia="ja-JP"/>
        </w:rPr>
        <w:t xml:space="preserve"> – </w:t>
      </w:r>
      <w:r w:rsidR="00B437CA" w:rsidRPr="00DC7426">
        <w:rPr>
          <w:rFonts w:ascii="Arial" w:hAnsi="Arial" w:cs="Arial"/>
          <w:color w:val="0065BD"/>
          <w:sz w:val="32"/>
          <w:szCs w:val="32"/>
          <w:lang w:eastAsia="ja-JP"/>
        </w:rPr>
        <w:t>Emergenc</w:t>
      </w:r>
      <w:bookmarkEnd w:id="290"/>
      <w:bookmarkEnd w:id="291"/>
      <w:bookmarkEnd w:id="312"/>
      <w:r w:rsidR="00BF654D" w:rsidRPr="00DC7426">
        <w:rPr>
          <w:rFonts w:ascii="Arial" w:hAnsi="Arial" w:cs="Arial"/>
          <w:color w:val="0065BD"/>
          <w:sz w:val="32"/>
          <w:szCs w:val="32"/>
          <w:lang w:eastAsia="ja-JP"/>
        </w:rPr>
        <w:t>y</w:t>
      </w:r>
      <w:r w:rsidR="00B437CA" w:rsidRPr="00DC7426">
        <w:rPr>
          <w:rFonts w:ascii="Arial" w:hAnsi="Arial" w:cs="Arial"/>
          <w:color w:val="0065BD"/>
          <w:sz w:val="32"/>
          <w:szCs w:val="32"/>
          <w:lang w:eastAsia="ja-JP"/>
        </w:rPr>
        <w:t xml:space="preserve"> </w:t>
      </w:r>
      <w:r w:rsidR="004873F8" w:rsidRPr="00DC7426">
        <w:rPr>
          <w:rFonts w:ascii="Arial" w:hAnsi="Arial" w:cs="Arial"/>
          <w:color w:val="0065BD"/>
          <w:sz w:val="32"/>
          <w:szCs w:val="32"/>
          <w:lang w:eastAsia="ja-JP"/>
        </w:rPr>
        <w:t>procedure</w:t>
      </w:r>
      <w:bookmarkEnd w:id="313"/>
    </w:p>
    <w:tbl>
      <w:tblPr>
        <w:tblStyle w:val="TableGrid"/>
        <w:tblW w:w="5000" w:type="pct"/>
        <w:tblLook w:val="04A0" w:firstRow="1" w:lastRow="0" w:firstColumn="1" w:lastColumn="0" w:noHBand="0" w:noVBand="1"/>
      </w:tblPr>
      <w:tblGrid>
        <w:gridCol w:w="2620"/>
        <w:gridCol w:w="2620"/>
        <w:gridCol w:w="2620"/>
        <w:gridCol w:w="2620"/>
      </w:tblGrid>
      <w:tr w:rsidR="00267965" w:rsidRPr="00DA6256" w14:paraId="426930AC" w14:textId="77777777" w:rsidTr="00105000">
        <w:trPr>
          <w:trHeight w:val="397"/>
        </w:trPr>
        <w:tc>
          <w:tcPr>
            <w:tcW w:w="5000" w:type="pct"/>
            <w:gridSpan w:val="4"/>
            <w:shd w:val="clear" w:color="auto" w:fill="F2F2F2" w:themeFill="background1" w:themeFillShade="F2"/>
          </w:tcPr>
          <w:p w14:paraId="2A66BCE4" w14:textId="77777777" w:rsidR="00267965" w:rsidRPr="00DA6256" w:rsidRDefault="00267965" w:rsidP="00105000">
            <w:pPr>
              <w:rPr>
                <w:rFonts w:ascii="Arial" w:hAnsi="Arial" w:cs="Arial"/>
                <w:color w:val="000000" w:themeColor="text1"/>
                <w:sz w:val="20"/>
                <w:szCs w:val="20"/>
                <w:lang w:eastAsia="ja-JP"/>
              </w:rPr>
            </w:pPr>
            <w:bookmarkStart w:id="314" w:name="_Toc534623868"/>
            <w:bookmarkStart w:id="315" w:name="_Toc527461391"/>
            <w:bookmarkStart w:id="316" w:name="_Toc528074063"/>
            <w:r w:rsidRPr="00DA6256">
              <w:rPr>
                <w:rFonts w:ascii="Arial" w:hAnsi="Arial" w:cs="Arial"/>
                <w:color w:val="000000" w:themeColor="text1"/>
                <w:sz w:val="20"/>
                <w:szCs w:val="20"/>
                <w:lang w:eastAsia="ja-JP"/>
              </w:rPr>
              <w:t>In the event of the emergency alarms sounding please follow the below procedure:</w:t>
            </w:r>
          </w:p>
        </w:tc>
      </w:tr>
      <w:tr w:rsidR="00267965" w:rsidRPr="00DA6256" w14:paraId="2CC19E44" w14:textId="77777777" w:rsidTr="00105000">
        <w:trPr>
          <w:trHeight w:val="397"/>
        </w:trPr>
        <w:tc>
          <w:tcPr>
            <w:tcW w:w="1250" w:type="pct"/>
            <w:shd w:val="clear" w:color="auto" w:fill="F2F2F2" w:themeFill="background1" w:themeFillShade="F2"/>
            <w:vAlign w:val="center"/>
          </w:tcPr>
          <w:p w14:paraId="587D1904" w14:textId="77777777" w:rsidR="00267965" w:rsidRPr="00DA6256" w:rsidRDefault="00267965" w:rsidP="00105000">
            <w:pPr>
              <w:jc w:val="center"/>
              <w:rPr>
                <w:rFonts w:ascii="Arial" w:hAnsi="Arial" w:cs="Arial"/>
                <w:b/>
                <w:bCs/>
                <w:color w:val="000000" w:themeColor="text1"/>
                <w:sz w:val="20"/>
                <w:szCs w:val="20"/>
                <w:lang w:eastAsia="ja-JP"/>
              </w:rPr>
            </w:pPr>
            <w:r w:rsidRPr="00DA6256">
              <w:rPr>
                <w:rFonts w:ascii="Arial" w:hAnsi="Arial" w:cs="Arial"/>
                <w:b/>
                <w:bCs/>
                <w:color w:val="000000" w:themeColor="text1"/>
                <w:sz w:val="20"/>
                <w:szCs w:val="20"/>
                <w:lang w:eastAsia="ja-JP"/>
              </w:rPr>
              <w:t>Gymnasts/ Coaches</w:t>
            </w:r>
          </w:p>
        </w:tc>
        <w:tc>
          <w:tcPr>
            <w:tcW w:w="1250" w:type="pct"/>
            <w:shd w:val="clear" w:color="auto" w:fill="F2F2F2" w:themeFill="background1" w:themeFillShade="F2"/>
            <w:vAlign w:val="center"/>
          </w:tcPr>
          <w:p w14:paraId="523582D2" w14:textId="77777777" w:rsidR="00267965" w:rsidRPr="00DA6256" w:rsidRDefault="00267965" w:rsidP="00105000">
            <w:pPr>
              <w:jc w:val="center"/>
              <w:rPr>
                <w:rFonts w:ascii="Arial" w:hAnsi="Arial" w:cs="Arial"/>
                <w:b/>
                <w:bCs/>
                <w:color w:val="000000" w:themeColor="text1"/>
                <w:sz w:val="20"/>
                <w:szCs w:val="20"/>
                <w:lang w:eastAsia="ja-JP"/>
              </w:rPr>
            </w:pPr>
            <w:r w:rsidRPr="00DA6256">
              <w:rPr>
                <w:rFonts w:ascii="Arial" w:hAnsi="Arial" w:cs="Arial"/>
                <w:b/>
                <w:bCs/>
                <w:color w:val="000000" w:themeColor="text1"/>
                <w:sz w:val="20"/>
                <w:szCs w:val="20"/>
                <w:lang w:eastAsia="ja-JP"/>
              </w:rPr>
              <w:t>Judges</w:t>
            </w:r>
          </w:p>
        </w:tc>
        <w:tc>
          <w:tcPr>
            <w:tcW w:w="1250" w:type="pct"/>
            <w:shd w:val="clear" w:color="auto" w:fill="F2F2F2" w:themeFill="background1" w:themeFillShade="F2"/>
            <w:vAlign w:val="center"/>
          </w:tcPr>
          <w:p w14:paraId="69E8A05B" w14:textId="77777777" w:rsidR="00267965" w:rsidRPr="00DA6256" w:rsidRDefault="00267965" w:rsidP="00105000">
            <w:pPr>
              <w:jc w:val="center"/>
              <w:rPr>
                <w:rFonts w:ascii="Arial" w:hAnsi="Arial" w:cs="Arial"/>
                <w:b/>
                <w:bCs/>
                <w:color w:val="000000" w:themeColor="text1"/>
                <w:sz w:val="20"/>
                <w:szCs w:val="20"/>
                <w:lang w:eastAsia="ja-JP"/>
              </w:rPr>
            </w:pPr>
            <w:r w:rsidRPr="00DA6256">
              <w:rPr>
                <w:rFonts w:ascii="Arial" w:hAnsi="Arial" w:cs="Arial"/>
                <w:b/>
                <w:bCs/>
                <w:color w:val="000000" w:themeColor="text1"/>
                <w:sz w:val="20"/>
                <w:szCs w:val="20"/>
                <w:lang w:eastAsia="ja-JP"/>
              </w:rPr>
              <w:t>Volunteers</w:t>
            </w:r>
          </w:p>
        </w:tc>
        <w:tc>
          <w:tcPr>
            <w:tcW w:w="1250" w:type="pct"/>
            <w:shd w:val="clear" w:color="auto" w:fill="F2F2F2" w:themeFill="background1" w:themeFillShade="F2"/>
            <w:vAlign w:val="center"/>
          </w:tcPr>
          <w:p w14:paraId="1C5CBCBF" w14:textId="77777777" w:rsidR="00267965" w:rsidRPr="00DA6256" w:rsidRDefault="00267965" w:rsidP="00105000">
            <w:pPr>
              <w:jc w:val="center"/>
              <w:rPr>
                <w:rFonts w:ascii="Arial" w:hAnsi="Arial" w:cs="Arial"/>
                <w:b/>
                <w:bCs/>
                <w:color w:val="000000" w:themeColor="text1"/>
                <w:sz w:val="20"/>
                <w:szCs w:val="20"/>
                <w:lang w:eastAsia="ja-JP"/>
              </w:rPr>
            </w:pPr>
            <w:r w:rsidRPr="00DA6256">
              <w:rPr>
                <w:rFonts w:ascii="Arial" w:hAnsi="Arial" w:cs="Arial"/>
                <w:b/>
                <w:bCs/>
                <w:color w:val="000000" w:themeColor="text1"/>
                <w:sz w:val="20"/>
                <w:szCs w:val="20"/>
                <w:lang w:eastAsia="ja-JP"/>
              </w:rPr>
              <w:t>Spectators</w:t>
            </w:r>
          </w:p>
        </w:tc>
      </w:tr>
      <w:tr w:rsidR="00267965" w:rsidRPr="00DA6256" w14:paraId="5910D5C1" w14:textId="77777777" w:rsidTr="00105000">
        <w:trPr>
          <w:trHeight w:val="680"/>
        </w:trPr>
        <w:tc>
          <w:tcPr>
            <w:tcW w:w="1250" w:type="pct"/>
          </w:tcPr>
          <w:p w14:paraId="1AE156FF" w14:textId="77777777" w:rsidR="00267965"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Coaches to line up their gymnasts on the floor.</w:t>
            </w:r>
          </w:p>
          <w:p w14:paraId="51D32244" w14:textId="77777777" w:rsidR="00267965"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Evacuate via the nearest fire exit.</w:t>
            </w:r>
          </w:p>
          <w:p w14:paraId="2BD67C4C" w14:textId="77777777" w:rsidR="00267965" w:rsidRPr="00DA6256"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Meet at the fire point – opposite the main car park.</w:t>
            </w:r>
          </w:p>
        </w:tc>
        <w:tc>
          <w:tcPr>
            <w:tcW w:w="1250" w:type="pct"/>
          </w:tcPr>
          <w:p w14:paraId="5E6B312C" w14:textId="77777777" w:rsidR="00267965"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Evacuate via their nearest fire exit.</w:t>
            </w:r>
          </w:p>
          <w:p w14:paraId="514A3C5A" w14:textId="77777777" w:rsidR="00267965" w:rsidRPr="00DA6256"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Meet at the fire point – opposite the main car park.</w:t>
            </w:r>
          </w:p>
        </w:tc>
        <w:tc>
          <w:tcPr>
            <w:tcW w:w="1250" w:type="pct"/>
          </w:tcPr>
          <w:p w14:paraId="27FA1A98" w14:textId="77777777" w:rsidR="00267965"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Evacuate via their nearest fire exit.</w:t>
            </w:r>
          </w:p>
          <w:p w14:paraId="40DB0126" w14:textId="77777777" w:rsidR="00267965" w:rsidRPr="00DA6256"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Meet at the fire point – opposite the main car park.</w:t>
            </w:r>
          </w:p>
        </w:tc>
        <w:tc>
          <w:tcPr>
            <w:tcW w:w="1250" w:type="pct"/>
          </w:tcPr>
          <w:p w14:paraId="2CC7F708" w14:textId="77777777" w:rsidR="00267965"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Being responsible of those spectating with (not including gymnasts).</w:t>
            </w:r>
          </w:p>
          <w:p w14:paraId="0E5CBAC9" w14:textId="77777777" w:rsidR="00267965"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Evacuate via their nearest fire exit.</w:t>
            </w:r>
          </w:p>
          <w:p w14:paraId="1676726F" w14:textId="77777777" w:rsidR="00267965" w:rsidRPr="00DA6256" w:rsidRDefault="00267965" w:rsidP="00105000">
            <w:pPr>
              <w:rPr>
                <w:rFonts w:ascii="Arial" w:hAnsi="Arial" w:cs="Arial"/>
                <w:color w:val="000000" w:themeColor="text1"/>
                <w:sz w:val="20"/>
                <w:szCs w:val="20"/>
                <w:lang w:eastAsia="ja-JP"/>
              </w:rPr>
            </w:pPr>
            <w:r>
              <w:rPr>
                <w:rFonts w:ascii="Arial" w:hAnsi="Arial" w:cs="Arial"/>
                <w:color w:val="000000" w:themeColor="text1"/>
                <w:sz w:val="20"/>
                <w:szCs w:val="20"/>
                <w:lang w:eastAsia="ja-JP"/>
              </w:rPr>
              <w:t>Meet at the fire point – opposite the main car park.</w:t>
            </w:r>
          </w:p>
        </w:tc>
      </w:tr>
    </w:tbl>
    <w:p w14:paraId="0768250B" w14:textId="4FD5556F" w:rsidR="00A26B99" w:rsidRPr="00DA6256" w:rsidRDefault="005D1C47" w:rsidP="0042463C">
      <w:pPr>
        <w:spacing w:before="240"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In the event of an </w:t>
      </w:r>
      <w:r w:rsidR="006A69FA">
        <w:rPr>
          <w:rFonts w:ascii="Arial" w:hAnsi="Arial" w:cs="Arial"/>
          <w:color w:val="000000" w:themeColor="text1"/>
          <w:sz w:val="20"/>
          <w:szCs w:val="20"/>
          <w:lang w:eastAsia="ja-JP"/>
        </w:rPr>
        <w:t xml:space="preserve">emergency, contact the </w:t>
      </w:r>
      <w:hyperlink w:anchor="_Key_contacts" w:history="1">
        <w:r w:rsidR="006A69FA" w:rsidRPr="00BE7D8A">
          <w:rPr>
            <w:rStyle w:val="Hyperlink"/>
            <w:rFonts w:ascii="Arial" w:hAnsi="Arial" w:cs="Arial"/>
            <w:sz w:val="20"/>
            <w:szCs w:val="20"/>
            <w:lang w:eastAsia="ja-JP"/>
          </w:rPr>
          <w:t>Event Organiser</w:t>
        </w:r>
      </w:hyperlink>
      <w:r w:rsidR="006A69FA">
        <w:rPr>
          <w:rFonts w:ascii="Arial" w:hAnsi="Arial" w:cs="Arial"/>
          <w:color w:val="000000" w:themeColor="text1"/>
          <w:sz w:val="20"/>
          <w:szCs w:val="20"/>
          <w:lang w:eastAsia="ja-JP"/>
        </w:rPr>
        <w:t xml:space="preserve">, the </w:t>
      </w:r>
      <w:hyperlink w:anchor="_Key_contacts" w:history="1">
        <w:r w:rsidR="006A69FA" w:rsidRPr="00BE7D8A">
          <w:rPr>
            <w:rStyle w:val="Hyperlink"/>
            <w:rFonts w:ascii="Arial" w:hAnsi="Arial" w:cs="Arial"/>
            <w:sz w:val="20"/>
            <w:szCs w:val="20"/>
            <w:lang w:eastAsia="ja-JP"/>
          </w:rPr>
          <w:t>Venue</w:t>
        </w:r>
      </w:hyperlink>
      <w:r w:rsidR="006A69FA">
        <w:rPr>
          <w:rFonts w:ascii="Arial" w:hAnsi="Arial" w:cs="Arial"/>
          <w:color w:val="000000" w:themeColor="text1"/>
          <w:sz w:val="20"/>
          <w:szCs w:val="20"/>
          <w:lang w:eastAsia="ja-JP"/>
        </w:rPr>
        <w:t>, or a member of staff.</w:t>
      </w:r>
    </w:p>
    <w:p w14:paraId="1FE50C2B" w14:textId="3B8DC077" w:rsidR="004D2DD3" w:rsidRPr="00DC7426" w:rsidRDefault="00224036" w:rsidP="00DC7426">
      <w:pPr>
        <w:pStyle w:val="Heading2"/>
        <w:rPr>
          <w:rFonts w:ascii="Arial" w:hAnsi="Arial" w:cs="Arial"/>
          <w:color w:val="0065BD"/>
          <w:sz w:val="32"/>
          <w:szCs w:val="32"/>
          <w:lang w:eastAsia="ja-JP"/>
        </w:rPr>
      </w:pPr>
      <w:bookmarkStart w:id="317" w:name="_8.08_Privacy_statement"/>
      <w:bookmarkStart w:id="318" w:name="_Toc55568214"/>
      <w:bookmarkStart w:id="319" w:name="_Toc84255099"/>
      <w:bookmarkStart w:id="320" w:name="_Toc94618322"/>
      <w:bookmarkEnd w:id="317"/>
      <w:r w:rsidRPr="00DC7426">
        <w:rPr>
          <w:rFonts w:ascii="Arial" w:hAnsi="Arial" w:cs="Arial"/>
          <w:color w:val="0065BD"/>
          <w:sz w:val="32"/>
          <w:szCs w:val="32"/>
          <w:lang w:eastAsia="ja-JP"/>
        </w:rPr>
        <w:lastRenderedPageBreak/>
        <w:t>8</w:t>
      </w:r>
      <w:r w:rsidR="004D2DD3" w:rsidRPr="00DC7426">
        <w:rPr>
          <w:rFonts w:ascii="Arial" w:hAnsi="Arial" w:cs="Arial"/>
          <w:color w:val="0065BD"/>
          <w:sz w:val="32"/>
          <w:szCs w:val="32"/>
          <w:lang w:eastAsia="ja-JP"/>
        </w:rPr>
        <w:t>.08</w:t>
      </w:r>
      <w:r w:rsidR="007341E0" w:rsidRPr="00DC7426">
        <w:rPr>
          <w:rFonts w:ascii="Arial" w:hAnsi="Arial" w:cs="Arial"/>
          <w:color w:val="0065BD"/>
          <w:sz w:val="32"/>
          <w:szCs w:val="32"/>
          <w:lang w:eastAsia="ja-JP"/>
        </w:rPr>
        <w:t xml:space="preserve"> – </w:t>
      </w:r>
      <w:r w:rsidR="004D2DD3" w:rsidRPr="00DC7426">
        <w:rPr>
          <w:rFonts w:ascii="Arial" w:hAnsi="Arial" w:cs="Arial"/>
          <w:color w:val="0065BD"/>
          <w:sz w:val="32"/>
          <w:szCs w:val="32"/>
          <w:lang w:eastAsia="ja-JP"/>
        </w:rPr>
        <w:t>Privacy statement</w:t>
      </w:r>
      <w:bookmarkEnd w:id="318"/>
      <w:bookmarkEnd w:id="319"/>
      <w:bookmarkEnd w:id="320"/>
    </w:p>
    <w:p w14:paraId="2F45BEDC" w14:textId="2D164583" w:rsidR="00DF563A" w:rsidRDefault="00143A45" w:rsidP="004D2DD3">
      <w:pPr>
        <w:rPr>
          <w:rFonts w:ascii="Arial" w:hAnsi="Arial" w:cs="Arial"/>
          <w:color w:val="000000" w:themeColor="text1"/>
          <w:sz w:val="20"/>
          <w:szCs w:val="20"/>
          <w:lang w:eastAsia="ja-JP"/>
        </w:rPr>
      </w:pPr>
      <w:r>
        <w:rPr>
          <w:rFonts w:ascii="Arial" w:hAnsi="Arial" w:cs="Arial"/>
          <w:color w:val="000000" w:themeColor="text1"/>
          <w:sz w:val="20"/>
          <w:szCs w:val="20"/>
          <w:lang w:eastAsia="ja-JP"/>
        </w:rPr>
        <w:t>Event</w:t>
      </w:r>
      <w:r w:rsidR="001E341B">
        <w:rPr>
          <w:rFonts w:ascii="Arial" w:hAnsi="Arial" w:cs="Arial"/>
          <w:color w:val="000000" w:themeColor="text1"/>
          <w:sz w:val="20"/>
          <w:szCs w:val="20"/>
          <w:lang w:eastAsia="ja-JP"/>
        </w:rPr>
        <w:t xml:space="preserve"> management</w:t>
      </w:r>
      <w:r>
        <w:rPr>
          <w:rFonts w:ascii="Arial" w:hAnsi="Arial" w:cs="Arial"/>
          <w:color w:val="000000" w:themeColor="text1"/>
          <w:sz w:val="20"/>
          <w:szCs w:val="20"/>
          <w:lang w:eastAsia="ja-JP"/>
        </w:rPr>
        <w:t xml:space="preserve"> require</w:t>
      </w:r>
      <w:r w:rsidR="001E341B">
        <w:rPr>
          <w:rFonts w:ascii="Arial" w:hAnsi="Arial" w:cs="Arial"/>
          <w:color w:val="000000" w:themeColor="text1"/>
          <w:sz w:val="20"/>
          <w:szCs w:val="20"/>
          <w:lang w:eastAsia="ja-JP"/>
        </w:rPr>
        <w:t>s</w:t>
      </w:r>
      <w:r>
        <w:rPr>
          <w:rFonts w:ascii="Arial" w:hAnsi="Arial" w:cs="Arial"/>
          <w:color w:val="000000" w:themeColor="text1"/>
          <w:sz w:val="20"/>
          <w:szCs w:val="20"/>
          <w:lang w:eastAsia="ja-JP"/>
        </w:rPr>
        <w:t xml:space="preserve"> </w:t>
      </w:r>
      <w:r w:rsidR="001E341B">
        <w:rPr>
          <w:rFonts w:ascii="Arial" w:hAnsi="Arial" w:cs="Arial"/>
          <w:color w:val="000000" w:themeColor="text1"/>
          <w:sz w:val="20"/>
          <w:szCs w:val="20"/>
          <w:lang w:eastAsia="ja-JP"/>
        </w:rPr>
        <w:t xml:space="preserve">the </w:t>
      </w:r>
      <w:r>
        <w:rPr>
          <w:rFonts w:ascii="Arial" w:hAnsi="Arial" w:cs="Arial"/>
          <w:color w:val="000000" w:themeColor="text1"/>
          <w:sz w:val="20"/>
          <w:szCs w:val="20"/>
          <w:lang w:eastAsia="ja-JP"/>
        </w:rPr>
        <w:t>process</w:t>
      </w:r>
      <w:r w:rsidR="001E341B">
        <w:rPr>
          <w:rFonts w:ascii="Arial" w:hAnsi="Arial" w:cs="Arial"/>
          <w:color w:val="000000" w:themeColor="text1"/>
          <w:sz w:val="20"/>
          <w:szCs w:val="20"/>
          <w:lang w:eastAsia="ja-JP"/>
        </w:rPr>
        <w:t>ing</w:t>
      </w:r>
      <w:r>
        <w:rPr>
          <w:rFonts w:ascii="Arial" w:hAnsi="Arial" w:cs="Arial"/>
          <w:color w:val="000000" w:themeColor="text1"/>
          <w:sz w:val="20"/>
          <w:szCs w:val="20"/>
          <w:lang w:eastAsia="ja-JP"/>
        </w:rPr>
        <w:t xml:space="preserve"> and retain</w:t>
      </w:r>
      <w:r w:rsidR="00042B97">
        <w:rPr>
          <w:rFonts w:ascii="Arial" w:hAnsi="Arial" w:cs="Arial"/>
          <w:color w:val="000000" w:themeColor="text1"/>
          <w:sz w:val="20"/>
          <w:szCs w:val="20"/>
          <w:lang w:eastAsia="ja-JP"/>
        </w:rPr>
        <w:t>ment of</w:t>
      </w:r>
      <w:r>
        <w:rPr>
          <w:rFonts w:ascii="Arial" w:hAnsi="Arial" w:cs="Arial"/>
          <w:color w:val="000000" w:themeColor="text1"/>
          <w:sz w:val="20"/>
          <w:szCs w:val="20"/>
          <w:lang w:eastAsia="ja-JP"/>
        </w:rPr>
        <w:t xml:space="preserve"> </w:t>
      </w:r>
      <w:r w:rsidRPr="003B6641">
        <w:rPr>
          <w:rFonts w:ascii="Arial" w:hAnsi="Arial" w:cs="Arial"/>
          <w:color w:val="000000" w:themeColor="text1"/>
          <w:sz w:val="20"/>
          <w:szCs w:val="20"/>
          <w:lang w:eastAsia="ja-JP"/>
        </w:rPr>
        <w:t>personal and sensitive data</w:t>
      </w:r>
      <w:r w:rsidR="00042B97">
        <w:rPr>
          <w:rFonts w:ascii="Arial" w:hAnsi="Arial" w:cs="Arial"/>
          <w:color w:val="000000" w:themeColor="text1"/>
          <w:sz w:val="20"/>
          <w:szCs w:val="20"/>
          <w:lang w:eastAsia="ja-JP"/>
        </w:rPr>
        <w:t>,</w:t>
      </w:r>
      <w:r w:rsidR="00243356">
        <w:rPr>
          <w:rFonts w:ascii="Arial" w:hAnsi="Arial" w:cs="Arial"/>
          <w:color w:val="000000" w:themeColor="text1"/>
          <w:sz w:val="20"/>
          <w:szCs w:val="20"/>
          <w:lang w:eastAsia="ja-JP"/>
        </w:rPr>
        <w:t xml:space="preserve"> the Event Organisers focus on</w:t>
      </w:r>
      <w:r w:rsidR="001F7BC5">
        <w:rPr>
          <w:rFonts w:ascii="Arial" w:hAnsi="Arial" w:cs="Arial"/>
          <w:color w:val="000000" w:themeColor="text1"/>
          <w:sz w:val="20"/>
          <w:szCs w:val="20"/>
          <w:lang w:eastAsia="ja-JP"/>
        </w:rPr>
        <w:t xml:space="preserve"> gathering and using any data </w:t>
      </w:r>
      <w:r w:rsidR="00567EF3">
        <w:rPr>
          <w:rFonts w:ascii="Arial" w:hAnsi="Arial" w:cs="Arial"/>
          <w:color w:val="000000" w:themeColor="text1"/>
          <w:sz w:val="20"/>
          <w:szCs w:val="20"/>
          <w:lang w:eastAsia="ja-JP"/>
        </w:rPr>
        <w:t>for</w:t>
      </w:r>
      <w:r w:rsidR="001E341B">
        <w:rPr>
          <w:rFonts w:ascii="Arial" w:hAnsi="Arial" w:cs="Arial"/>
          <w:color w:val="000000" w:themeColor="text1"/>
          <w:sz w:val="20"/>
          <w:szCs w:val="20"/>
          <w:lang w:eastAsia="ja-JP"/>
        </w:rPr>
        <w:t xml:space="preserve"> </w:t>
      </w:r>
      <w:r w:rsidR="00567EF3" w:rsidRPr="003B6641">
        <w:rPr>
          <w:rFonts w:ascii="Arial" w:hAnsi="Arial" w:cs="Arial"/>
          <w:color w:val="000000" w:themeColor="text1"/>
          <w:sz w:val="20"/>
          <w:szCs w:val="20"/>
          <w:lang w:eastAsia="ja-JP"/>
        </w:rPr>
        <w:t>legitimate and lawful reasons</w:t>
      </w:r>
      <w:r w:rsidR="00567EF3">
        <w:rPr>
          <w:rFonts w:ascii="Arial" w:hAnsi="Arial" w:cs="Arial"/>
          <w:color w:val="000000" w:themeColor="text1"/>
          <w:sz w:val="20"/>
          <w:szCs w:val="20"/>
          <w:lang w:eastAsia="ja-JP"/>
        </w:rPr>
        <w:t xml:space="preserve"> in line with Data Protection </w:t>
      </w:r>
      <w:hyperlink r:id="rId124" w:history="1">
        <w:r w:rsidR="00567EF3" w:rsidRPr="00FA199A">
          <w:rPr>
            <w:rStyle w:val="Hyperlink"/>
            <w:rFonts w:ascii="Arial" w:hAnsi="Arial" w:cs="Arial"/>
            <w:sz w:val="20"/>
            <w:szCs w:val="20"/>
            <w:lang w:eastAsia="ja-JP"/>
          </w:rPr>
          <w:t>legislation</w:t>
        </w:r>
      </w:hyperlink>
      <w:r w:rsidR="00FA199A">
        <w:rPr>
          <w:rFonts w:ascii="Arial" w:hAnsi="Arial" w:cs="Arial"/>
          <w:color w:val="000000" w:themeColor="text1"/>
          <w:sz w:val="20"/>
          <w:szCs w:val="20"/>
          <w:lang w:eastAsia="ja-JP"/>
        </w:rPr>
        <w:t xml:space="preserve"> (Gov.uk</w:t>
      </w:r>
      <w:r w:rsidR="0016406B">
        <w:rPr>
          <w:rFonts w:ascii="Arial" w:hAnsi="Arial" w:cs="Arial"/>
          <w:color w:val="000000" w:themeColor="text1"/>
          <w:sz w:val="20"/>
          <w:szCs w:val="20"/>
          <w:lang w:eastAsia="ja-JP"/>
        </w:rPr>
        <w:t xml:space="preserve">, 2021) </w:t>
      </w:r>
      <w:r w:rsidR="00FA199A">
        <w:rPr>
          <w:rFonts w:ascii="Arial" w:hAnsi="Arial" w:cs="Arial"/>
          <w:color w:val="000000" w:themeColor="text1"/>
          <w:sz w:val="20"/>
          <w:szCs w:val="20"/>
          <w:lang w:eastAsia="ja-JP"/>
        </w:rPr>
        <w:t xml:space="preserve">&amp; </w:t>
      </w:r>
      <w:hyperlink r:id="rId125" w:history="1">
        <w:r w:rsidR="00FA199A" w:rsidRPr="00E4326B">
          <w:rPr>
            <w:rStyle w:val="Hyperlink"/>
            <w:rFonts w:ascii="Arial" w:hAnsi="Arial" w:cs="Arial"/>
            <w:sz w:val="20"/>
            <w:szCs w:val="20"/>
            <w:lang w:eastAsia="ja-JP"/>
          </w:rPr>
          <w:t>guidance</w:t>
        </w:r>
      </w:hyperlink>
      <w:r w:rsidR="0016406B">
        <w:rPr>
          <w:rFonts w:ascii="Arial" w:hAnsi="Arial" w:cs="Arial"/>
          <w:color w:val="000000" w:themeColor="text1"/>
          <w:sz w:val="20"/>
          <w:szCs w:val="20"/>
          <w:lang w:eastAsia="ja-JP"/>
        </w:rPr>
        <w:t xml:space="preserve"> (Club Hub – Resources, 2021)</w:t>
      </w:r>
      <w:r w:rsidR="00567EF3">
        <w:rPr>
          <w:rFonts w:ascii="Arial" w:hAnsi="Arial" w:cs="Arial"/>
          <w:color w:val="000000" w:themeColor="text1"/>
          <w:sz w:val="20"/>
          <w:szCs w:val="20"/>
          <w:lang w:eastAsia="ja-JP"/>
        </w:rPr>
        <w:t>.</w:t>
      </w:r>
    </w:p>
    <w:p w14:paraId="24AF2795" w14:textId="77777777" w:rsidR="00DF563A" w:rsidRDefault="00DF563A" w:rsidP="004D2DD3">
      <w:pPr>
        <w:rPr>
          <w:rFonts w:ascii="Arial" w:hAnsi="Arial" w:cs="Arial"/>
          <w:color w:val="000000" w:themeColor="text1"/>
          <w:sz w:val="20"/>
          <w:szCs w:val="20"/>
          <w:lang w:eastAsia="ja-JP"/>
        </w:rPr>
      </w:pPr>
    </w:p>
    <w:p w14:paraId="472CFCA5" w14:textId="77777777" w:rsidR="004D2DD3" w:rsidRPr="003B6641" w:rsidRDefault="004D2DD3" w:rsidP="004D2DD3">
      <w:pPr>
        <w:rPr>
          <w:rFonts w:ascii="Arial" w:hAnsi="Arial" w:cs="Arial"/>
          <w:b/>
          <w:bCs/>
          <w:color w:val="000000" w:themeColor="text1"/>
          <w:sz w:val="20"/>
          <w:szCs w:val="20"/>
          <w:lang w:eastAsia="ja-JP"/>
        </w:rPr>
      </w:pPr>
      <w:r w:rsidRPr="003B6641">
        <w:rPr>
          <w:rFonts w:ascii="Arial" w:hAnsi="Arial" w:cs="Arial"/>
          <w:b/>
          <w:bCs/>
          <w:color w:val="000000" w:themeColor="text1"/>
          <w:sz w:val="20"/>
          <w:szCs w:val="20"/>
          <w:lang w:eastAsia="ja-JP"/>
        </w:rPr>
        <w:t>Clubs, Coaches, Judges, Volunteers</w:t>
      </w:r>
    </w:p>
    <w:p w14:paraId="23E5258D" w14:textId="403DD51E" w:rsidR="004D2DD3" w:rsidRDefault="004D2DD3" w:rsidP="0041457C">
      <w:pPr>
        <w:pStyle w:val="ListParagraph"/>
        <w:numPr>
          <w:ilvl w:val="0"/>
          <w:numId w:val="20"/>
        </w:numPr>
        <w:rPr>
          <w:rFonts w:ascii="Arial" w:hAnsi="Arial" w:cs="Arial"/>
          <w:color w:val="000000" w:themeColor="text1"/>
          <w:sz w:val="20"/>
          <w:szCs w:val="20"/>
          <w:lang w:eastAsia="ja-JP"/>
        </w:rPr>
      </w:pPr>
      <w:r w:rsidRPr="003B6641">
        <w:rPr>
          <w:rFonts w:ascii="Arial" w:hAnsi="Arial" w:cs="Arial"/>
          <w:color w:val="000000" w:themeColor="text1"/>
          <w:sz w:val="20"/>
          <w:szCs w:val="20"/>
          <w:lang w:eastAsia="ja-JP"/>
        </w:rPr>
        <w:t xml:space="preserve">Upon registering for this event, data provided will be retained for 13 months. </w:t>
      </w:r>
      <w:r w:rsidR="003A4DE1">
        <w:rPr>
          <w:rFonts w:ascii="Arial" w:hAnsi="Arial" w:cs="Arial"/>
          <w:color w:val="000000" w:themeColor="text1"/>
          <w:sz w:val="20"/>
          <w:szCs w:val="20"/>
          <w:lang w:eastAsia="ja-JP"/>
        </w:rPr>
        <w:br/>
      </w:r>
      <w:r w:rsidRPr="003B6641">
        <w:rPr>
          <w:rFonts w:ascii="Arial" w:hAnsi="Arial" w:cs="Arial"/>
          <w:color w:val="000000" w:themeColor="text1"/>
          <w:sz w:val="20"/>
          <w:szCs w:val="20"/>
          <w:lang w:eastAsia="ja-JP"/>
        </w:rPr>
        <w:t xml:space="preserve">These timings </w:t>
      </w:r>
      <w:r w:rsidR="003A4DE1">
        <w:rPr>
          <w:rFonts w:ascii="Arial" w:hAnsi="Arial" w:cs="Arial"/>
          <w:color w:val="000000" w:themeColor="text1"/>
          <w:sz w:val="20"/>
          <w:szCs w:val="20"/>
          <w:lang w:eastAsia="ja-JP"/>
        </w:rPr>
        <w:t>are</w:t>
      </w:r>
      <w:r w:rsidRPr="003B6641">
        <w:rPr>
          <w:rFonts w:ascii="Arial" w:hAnsi="Arial" w:cs="Arial"/>
          <w:color w:val="000000" w:themeColor="text1"/>
          <w:sz w:val="20"/>
          <w:szCs w:val="20"/>
          <w:lang w:eastAsia="ja-JP"/>
        </w:rPr>
        <w:t xml:space="preserve"> </w:t>
      </w:r>
      <w:r w:rsidR="00E0033F">
        <w:rPr>
          <w:rFonts w:ascii="Arial" w:hAnsi="Arial" w:cs="Arial"/>
          <w:color w:val="000000" w:themeColor="text1"/>
          <w:sz w:val="20"/>
          <w:szCs w:val="20"/>
          <w:lang w:eastAsia="ja-JP"/>
        </w:rPr>
        <w:t>for</w:t>
      </w:r>
      <w:r w:rsidRPr="003B6641">
        <w:rPr>
          <w:rFonts w:ascii="Arial" w:hAnsi="Arial" w:cs="Arial"/>
          <w:color w:val="000000" w:themeColor="text1"/>
          <w:sz w:val="20"/>
          <w:szCs w:val="20"/>
          <w:lang w:eastAsia="ja-JP"/>
        </w:rPr>
        <w:t xml:space="preserve"> reasons of </w:t>
      </w:r>
      <w:r w:rsidR="00E0033F">
        <w:rPr>
          <w:rFonts w:ascii="Arial" w:hAnsi="Arial" w:cs="Arial"/>
          <w:color w:val="000000" w:themeColor="text1"/>
          <w:sz w:val="20"/>
          <w:szCs w:val="20"/>
          <w:lang w:eastAsia="ja-JP"/>
        </w:rPr>
        <w:t xml:space="preserve">future event </w:t>
      </w:r>
      <w:r w:rsidRPr="003B6641">
        <w:rPr>
          <w:rFonts w:ascii="Arial" w:hAnsi="Arial" w:cs="Arial"/>
          <w:color w:val="000000" w:themeColor="text1"/>
          <w:sz w:val="20"/>
          <w:szCs w:val="20"/>
          <w:lang w:eastAsia="ja-JP"/>
        </w:rPr>
        <w:t>communication</w:t>
      </w:r>
      <w:r w:rsidR="00E0033F">
        <w:rPr>
          <w:rFonts w:ascii="Arial" w:hAnsi="Arial" w:cs="Arial"/>
          <w:color w:val="000000" w:themeColor="text1"/>
          <w:sz w:val="20"/>
          <w:szCs w:val="20"/>
          <w:lang w:eastAsia="ja-JP"/>
        </w:rPr>
        <w:t>s</w:t>
      </w:r>
      <w:r w:rsidRPr="003B6641">
        <w:rPr>
          <w:rFonts w:ascii="Arial" w:hAnsi="Arial" w:cs="Arial"/>
          <w:color w:val="000000" w:themeColor="text1"/>
          <w:sz w:val="20"/>
          <w:szCs w:val="20"/>
          <w:lang w:eastAsia="ja-JP"/>
        </w:rPr>
        <w:t xml:space="preserve"> of similar type.</w:t>
      </w:r>
      <w:r w:rsidR="00B767E0">
        <w:rPr>
          <w:rFonts w:ascii="Arial" w:hAnsi="Arial" w:cs="Arial"/>
          <w:color w:val="000000" w:themeColor="text1"/>
          <w:sz w:val="20"/>
          <w:szCs w:val="20"/>
          <w:lang w:eastAsia="ja-JP"/>
        </w:rPr>
        <w:t xml:space="preserve"> *</w:t>
      </w:r>
    </w:p>
    <w:p w14:paraId="1DC6A378" w14:textId="243D981E" w:rsidR="00D14954" w:rsidRPr="00AF644B" w:rsidRDefault="000630F6" w:rsidP="0041457C">
      <w:pPr>
        <w:pStyle w:val="ListParagraph"/>
        <w:numPr>
          <w:ilvl w:val="0"/>
          <w:numId w:val="20"/>
        </w:num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This timeframe includes the </w:t>
      </w:r>
      <w:r w:rsidR="000B2856" w:rsidRPr="00AF644B">
        <w:rPr>
          <w:rFonts w:ascii="Arial" w:hAnsi="Arial" w:cs="Arial"/>
          <w:color w:val="000000" w:themeColor="text1"/>
          <w:sz w:val="20"/>
          <w:szCs w:val="20"/>
          <w:lang w:eastAsia="ja-JP"/>
        </w:rPr>
        <w:t>21-day</w:t>
      </w:r>
      <w:r w:rsidR="00D14954" w:rsidRPr="00AF644B">
        <w:rPr>
          <w:rFonts w:ascii="Arial" w:hAnsi="Arial" w:cs="Arial"/>
          <w:color w:val="000000" w:themeColor="text1"/>
          <w:sz w:val="20"/>
          <w:szCs w:val="20"/>
          <w:lang w:eastAsia="ja-JP"/>
        </w:rPr>
        <w:t xml:space="preserve"> </w:t>
      </w:r>
      <w:r w:rsidR="00AF644B">
        <w:rPr>
          <w:rFonts w:ascii="Arial" w:hAnsi="Arial" w:cs="Arial"/>
          <w:color w:val="000000" w:themeColor="text1"/>
          <w:sz w:val="20"/>
          <w:szCs w:val="20"/>
          <w:lang w:eastAsia="ja-JP"/>
        </w:rPr>
        <w:t xml:space="preserve">retainment for </w:t>
      </w:r>
      <w:r w:rsidR="00D14954" w:rsidRPr="00AF644B">
        <w:rPr>
          <w:rFonts w:ascii="Arial" w:hAnsi="Arial" w:cs="Arial"/>
          <w:color w:val="000000" w:themeColor="text1"/>
          <w:sz w:val="20"/>
          <w:szCs w:val="20"/>
          <w:lang w:eastAsia="ja-JP"/>
        </w:rPr>
        <w:t xml:space="preserve">the </w:t>
      </w:r>
      <w:hyperlink r:id="rId126" w:history="1">
        <w:r w:rsidR="00D14954" w:rsidRPr="000B2856">
          <w:rPr>
            <w:rStyle w:val="Hyperlink"/>
            <w:rFonts w:ascii="Arial" w:hAnsi="Arial" w:cs="Arial"/>
            <w:sz w:val="20"/>
            <w:szCs w:val="20"/>
            <w:lang w:eastAsia="ja-JP"/>
          </w:rPr>
          <w:t>NHS Test and Trace</w:t>
        </w:r>
      </w:hyperlink>
      <w:r w:rsidR="00D14954" w:rsidRPr="00AF644B">
        <w:rPr>
          <w:rFonts w:ascii="Arial" w:hAnsi="Arial" w:cs="Arial"/>
          <w:color w:val="000000" w:themeColor="text1"/>
          <w:sz w:val="20"/>
          <w:szCs w:val="20"/>
          <w:lang w:eastAsia="ja-JP"/>
        </w:rPr>
        <w:t xml:space="preserve"> system</w:t>
      </w:r>
      <w:r w:rsidR="00AF644B">
        <w:rPr>
          <w:rFonts w:ascii="Arial" w:hAnsi="Arial" w:cs="Arial"/>
          <w:color w:val="000000" w:themeColor="text1"/>
          <w:sz w:val="20"/>
          <w:szCs w:val="20"/>
          <w:lang w:eastAsia="ja-JP"/>
        </w:rPr>
        <w:t>.</w:t>
      </w:r>
    </w:p>
    <w:p w14:paraId="28DE635F" w14:textId="77777777" w:rsidR="004D2DD3" w:rsidRPr="003B6641" w:rsidRDefault="004D2DD3" w:rsidP="004D2DD3">
      <w:pPr>
        <w:rPr>
          <w:rFonts w:ascii="Arial" w:hAnsi="Arial" w:cs="Arial"/>
          <w:color w:val="000000" w:themeColor="text1"/>
          <w:sz w:val="20"/>
          <w:szCs w:val="20"/>
          <w:lang w:eastAsia="ja-JP"/>
        </w:rPr>
      </w:pPr>
    </w:p>
    <w:p w14:paraId="7697027C" w14:textId="77777777" w:rsidR="004D2DD3" w:rsidRPr="003B6641" w:rsidRDefault="004D2DD3" w:rsidP="004D2DD3">
      <w:pPr>
        <w:rPr>
          <w:rFonts w:ascii="Arial" w:hAnsi="Arial" w:cs="Arial"/>
          <w:b/>
          <w:bCs/>
          <w:color w:val="000000" w:themeColor="text1"/>
          <w:sz w:val="20"/>
          <w:szCs w:val="20"/>
          <w:lang w:eastAsia="ja-JP"/>
        </w:rPr>
      </w:pPr>
      <w:r w:rsidRPr="003B6641">
        <w:rPr>
          <w:rFonts w:ascii="Arial" w:hAnsi="Arial" w:cs="Arial"/>
          <w:b/>
          <w:bCs/>
          <w:color w:val="000000" w:themeColor="text1"/>
          <w:sz w:val="20"/>
          <w:szCs w:val="20"/>
          <w:lang w:eastAsia="ja-JP"/>
        </w:rPr>
        <w:t>Gymnasts and Spectators</w:t>
      </w:r>
    </w:p>
    <w:p w14:paraId="1A473A1F" w14:textId="5E7BB9B4" w:rsidR="004D2DD3" w:rsidRPr="003B6641" w:rsidRDefault="004D2DD3" w:rsidP="0041457C">
      <w:pPr>
        <w:pStyle w:val="ListParagraph"/>
        <w:numPr>
          <w:ilvl w:val="0"/>
          <w:numId w:val="20"/>
        </w:numPr>
        <w:rPr>
          <w:rFonts w:ascii="Arial" w:hAnsi="Arial" w:cs="Arial"/>
          <w:color w:val="000000" w:themeColor="text1"/>
          <w:sz w:val="20"/>
          <w:szCs w:val="20"/>
          <w:lang w:eastAsia="ja-JP"/>
        </w:rPr>
      </w:pPr>
      <w:r w:rsidRPr="003B6641">
        <w:rPr>
          <w:rFonts w:ascii="Arial" w:hAnsi="Arial" w:cs="Arial"/>
          <w:color w:val="000000" w:themeColor="text1"/>
          <w:sz w:val="20"/>
          <w:szCs w:val="20"/>
          <w:lang w:eastAsia="ja-JP"/>
        </w:rPr>
        <w:t>Upon registering for this event, the data provided will be retained for 21</w:t>
      </w:r>
      <w:r w:rsidR="00AD74C6">
        <w:rPr>
          <w:rFonts w:ascii="Arial" w:hAnsi="Arial" w:cs="Arial"/>
          <w:color w:val="000000" w:themeColor="text1"/>
          <w:sz w:val="20"/>
          <w:szCs w:val="20"/>
          <w:lang w:eastAsia="ja-JP"/>
        </w:rPr>
        <w:t>-</w:t>
      </w:r>
      <w:r w:rsidRPr="003B6641">
        <w:rPr>
          <w:rFonts w:ascii="Arial" w:hAnsi="Arial" w:cs="Arial"/>
          <w:color w:val="000000" w:themeColor="text1"/>
          <w:sz w:val="20"/>
          <w:szCs w:val="20"/>
          <w:lang w:eastAsia="ja-JP"/>
        </w:rPr>
        <w:t xml:space="preserve">days post event, </w:t>
      </w:r>
      <w:r w:rsidR="001B5AF4">
        <w:rPr>
          <w:rFonts w:ascii="Arial" w:hAnsi="Arial" w:cs="Arial"/>
          <w:color w:val="000000" w:themeColor="text1"/>
          <w:sz w:val="20"/>
          <w:szCs w:val="20"/>
          <w:lang w:eastAsia="ja-JP"/>
        </w:rPr>
        <w:t xml:space="preserve">for </w:t>
      </w:r>
      <w:r w:rsidR="001B5AF4" w:rsidRPr="00AF644B">
        <w:rPr>
          <w:rFonts w:ascii="Arial" w:hAnsi="Arial" w:cs="Arial"/>
          <w:color w:val="000000" w:themeColor="text1"/>
          <w:sz w:val="20"/>
          <w:szCs w:val="20"/>
          <w:lang w:eastAsia="ja-JP"/>
        </w:rPr>
        <w:t xml:space="preserve">the </w:t>
      </w:r>
      <w:hyperlink r:id="rId127" w:history="1">
        <w:r w:rsidR="001B5AF4" w:rsidRPr="000B2856">
          <w:rPr>
            <w:rStyle w:val="Hyperlink"/>
            <w:rFonts w:ascii="Arial" w:hAnsi="Arial" w:cs="Arial"/>
            <w:sz w:val="20"/>
            <w:szCs w:val="20"/>
            <w:lang w:eastAsia="ja-JP"/>
          </w:rPr>
          <w:t>NHS Test and Trace</w:t>
        </w:r>
      </w:hyperlink>
      <w:r w:rsidR="001B5AF4" w:rsidRPr="00AF644B">
        <w:rPr>
          <w:rFonts w:ascii="Arial" w:hAnsi="Arial" w:cs="Arial"/>
          <w:color w:val="000000" w:themeColor="text1"/>
          <w:sz w:val="20"/>
          <w:szCs w:val="20"/>
          <w:lang w:eastAsia="ja-JP"/>
        </w:rPr>
        <w:t xml:space="preserve"> system</w:t>
      </w:r>
      <w:r w:rsidRPr="003B6641">
        <w:rPr>
          <w:rFonts w:ascii="Arial" w:hAnsi="Arial" w:cs="Arial"/>
          <w:color w:val="000000" w:themeColor="text1"/>
          <w:sz w:val="20"/>
          <w:szCs w:val="20"/>
          <w:lang w:eastAsia="ja-JP"/>
        </w:rPr>
        <w:t>.</w:t>
      </w:r>
    </w:p>
    <w:p w14:paraId="398D8078" w14:textId="00E846CD" w:rsidR="004D2DD3" w:rsidRDefault="004D2DD3" w:rsidP="0041457C">
      <w:pPr>
        <w:pStyle w:val="ListParagraph"/>
        <w:numPr>
          <w:ilvl w:val="0"/>
          <w:numId w:val="20"/>
        </w:numPr>
        <w:rPr>
          <w:rFonts w:ascii="Arial" w:hAnsi="Arial" w:cs="Arial"/>
          <w:color w:val="000000" w:themeColor="text1"/>
          <w:sz w:val="20"/>
          <w:szCs w:val="20"/>
          <w:lang w:eastAsia="ja-JP"/>
        </w:rPr>
      </w:pPr>
      <w:r w:rsidRPr="003B6641">
        <w:rPr>
          <w:rFonts w:ascii="Arial" w:hAnsi="Arial" w:cs="Arial"/>
          <w:color w:val="000000" w:themeColor="text1"/>
          <w:sz w:val="20"/>
          <w:szCs w:val="20"/>
          <w:lang w:eastAsia="ja-JP"/>
        </w:rPr>
        <w:t xml:space="preserve">Personal Data </w:t>
      </w:r>
      <w:r w:rsidR="00FE73F7">
        <w:rPr>
          <w:rFonts w:ascii="Arial" w:hAnsi="Arial" w:cs="Arial"/>
          <w:color w:val="000000" w:themeColor="text1"/>
          <w:sz w:val="20"/>
          <w:szCs w:val="20"/>
          <w:lang w:eastAsia="ja-JP"/>
        </w:rPr>
        <w:t xml:space="preserve">to be </w:t>
      </w:r>
      <w:r w:rsidRPr="003B6641">
        <w:rPr>
          <w:rFonts w:ascii="Arial" w:hAnsi="Arial" w:cs="Arial"/>
          <w:color w:val="000000" w:themeColor="text1"/>
          <w:sz w:val="20"/>
          <w:szCs w:val="20"/>
          <w:lang w:eastAsia="ja-JP"/>
        </w:rPr>
        <w:t xml:space="preserve">retained for historical </w:t>
      </w:r>
      <w:r w:rsidR="00FE73F7">
        <w:rPr>
          <w:rFonts w:ascii="Arial" w:hAnsi="Arial" w:cs="Arial"/>
          <w:color w:val="000000" w:themeColor="text1"/>
          <w:sz w:val="20"/>
          <w:szCs w:val="20"/>
          <w:lang w:eastAsia="ja-JP"/>
        </w:rPr>
        <w:t>recollections</w:t>
      </w:r>
      <w:r w:rsidRPr="003B6641">
        <w:rPr>
          <w:rFonts w:ascii="Arial" w:hAnsi="Arial" w:cs="Arial"/>
          <w:color w:val="000000" w:themeColor="text1"/>
          <w:sz w:val="20"/>
          <w:szCs w:val="20"/>
          <w:lang w:eastAsia="ja-JP"/>
        </w:rPr>
        <w:t xml:space="preserve"> will be the Gymnasts’ scor</w:t>
      </w:r>
      <w:r w:rsidR="004C1104">
        <w:rPr>
          <w:rFonts w:ascii="Arial" w:hAnsi="Arial" w:cs="Arial"/>
          <w:color w:val="000000" w:themeColor="text1"/>
          <w:sz w:val="20"/>
          <w:szCs w:val="20"/>
          <w:lang w:eastAsia="ja-JP"/>
        </w:rPr>
        <w:t>ings</w:t>
      </w:r>
      <w:r w:rsidRPr="003B6641">
        <w:rPr>
          <w:rFonts w:ascii="Arial" w:hAnsi="Arial" w:cs="Arial"/>
          <w:color w:val="000000" w:themeColor="text1"/>
          <w:sz w:val="20"/>
          <w:szCs w:val="20"/>
          <w:lang w:eastAsia="ja-JP"/>
        </w:rPr>
        <w:t>.</w:t>
      </w:r>
    </w:p>
    <w:p w14:paraId="69F0E051" w14:textId="68B1458F" w:rsidR="0004402B" w:rsidRDefault="0004402B" w:rsidP="0004402B">
      <w:pPr>
        <w:rPr>
          <w:rFonts w:ascii="Arial" w:hAnsi="Arial" w:cs="Arial"/>
          <w:color w:val="000000" w:themeColor="text1"/>
          <w:sz w:val="20"/>
          <w:szCs w:val="20"/>
          <w:lang w:eastAsia="ja-JP"/>
        </w:rPr>
      </w:pPr>
    </w:p>
    <w:p w14:paraId="73C6727C" w14:textId="20CE2F55" w:rsidR="0004402B" w:rsidRPr="009F6319" w:rsidRDefault="0004402B" w:rsidP="0004402B">
      <w:pPr>
        <w:rPr>
          <w:rFonts w:ascii="Arial" w:hAnsi="Arial" w:cs="Arial"/>
          <w:b/>
          <w:bCs/>
          <w:color w:val="000000" w:themeColor="text1"/>
          <w:sz w:val="20"/>
          <w:szCs w:val="20"/>
          <w:lang w:eastAsia="ja-JP"/>
        </w:rPr>
      </w:pPr>
      <w:r w:rsidRPr="009F6319">
        <w:rPr>
          <w:rFonts w:ascii="Arial" w:hAnsi="Arial" w:cs="Arial"/>
          <w:b/>
          <w:bCs/>
          <w:color w:val="000000" w:themeColor="text1"/>
          <w:sz w:val="20"/>
          <w:szCs w:val="20"/>
          <w:lang w:eastAsia="ja-JP"/>
        </w:rPr>
        <w:t>Im</w:t>
      </w:r>
      <w:r w:rsidR="009F6319" w:rsidRPr="009F6319">
        <w:rPr>
          <w:rFonts w:ascii="Arial" w:hAnsi="Arial" w:cs="Arial"/>
          <w:b/>
          <w:bCs/>
          <w:color w:val="000000" w:themeColor="text1"/>
          <w:sz w:val="20"/>
          <w:szCs w:val="20"/>
          <w:lang w:eastAsia="ja-JP"/>
        </w:rPr>
        <w:t>agery</w:t>
      </w:r>
    </w:p>
    <w:p w14:paraId="473D3855" w14:textId="55E61627" w:rsidR="009F6319" w:rsidRDefault="00446EAE" w:rsidP="0041457C">
      <w:pPr>
        <w:pStyle w:val="ListParagraph"/>
        <w:numPr>
          <w:ilvl w:val="0"/>
          <w:numId w:val="20"/>
        </w:numPr>
        <w:rPr>
          <w:rFonts w:ascii="Arial" w:hAnsi="Arial" w:cs="Arial"/>
          <w:color w:val="000000" w:themeColor="text1"/>
          <w:sz w:val="20"/>
          <w:szCs w:val="20"/>
          <w:lang w:eastAsia="ja-JP"/>
        </w:rPr>
      </w:pPr>
      <w:r>
        <w:rPr>
          <w:rFonts w:ascii="Arial" w:hAnsi="Arial" w:cs="Arial"/>
          <w:color w:val="000000" w:themeColor="text1"/>
          <w:sz w:val="20"/>
          <w:szCs w:val="20"/>
          <w:lang w:eastAsia="ja-JP"/>
        </w:rPr>
        <w:t>Im</w:t>
      </w:r>
      <w:r w:rsidR="009A0A1D">
        <w:rPr>
          <w:rFonts w:ascii="Arial" w:hAnsi="Arial" w:cs="Arial"/>
          <w:color w:val="000000" w:themeColor="text1"/>
          <w:sz w:val="20"/>
          <w:szCs w:val="20"/>
          <w:lang w:eastAsia="ja-JP"/>
        </w:rPr>
        <w:t xml:space="preserve">agery, including videos, will follow </w:t>
      </w:r>
      <w:r w:rsidR="007B5182">
        <w:rPr>
          <w:rFonts w:ascii="Arial" w:hAnsi="Arial" w:cs="Arial"/>
          <w:color w:val="000000" w:themeColor="text1"/>
          <w:sz w:val="20"/>
          <w:szCs w:val="20"/>
          <w:lang w:eastAsia="ja-JP"/>
        </w:rPr>
        <w:t>processes set out in Section 8.04 Photography</w:t>
      </w:r>
      <w:r w:rsidR="006B4E41">
        <w:rPr>
          <w:rFonts w:ascii="Arial" w:hAnsi="Arial" w:cs="Arial"/>
          <w:color w:val="000000" w:themeColor="text1"/>
          <w:sz w:val="20"/>
          <w:szCs w:val="20"/>
          <w:lang w:eastAsia="ja-JP"/>
        </w:rPr>
        <w:t xml:space="preserve">. </w:t>
      </w:r>
      <w:r w:rsidR="000B3721">
        <w:rPr>
          <w:rFonts w:ascii="Arial" w:hAnsi="Arial" w:cs="Arial"/>
          <w:color w:val="000000" w:themeColor="text1"/>
          <w:sz w:val="20"/>
          <w:szCs w:val="20"/>
          <w:lang w:eastAsia="ja-JP"/>
        </w:rPr>
        <w:t>*</w:t>
      </w:r>
    </w:p>
    <w:p w14:paraId="7ADD84F2" w14:textId="20FA8E99" w:rsidR="004C1104" w:rsidRDefault="006B4E41" w:rsidP="0041457C">
      <w:pPr>
        <w:pStyle w:val="ListParagraph"/>
        <w:numPr>
          <w:ilvl w:val="0"/>
          <w:numId w:val="20"/>
        </w:numPr>
        <w:rPr>
          <w:rFonts w:ascii="Arial" w:hAnsi="Arial" w:cs="Arial"/>
          <w:color w:val="000000" w:themeColor="text1"/>
          <w:sz w:val="20"/>
          <w:szCs w:val="20"/>
          <w:lang w:eastAsia="ja-JP"/>
        </w:rPr>
      </w:pPr>
      <w:r>
        <w:rPr>
          <w:rFonts w:ascii="Arial" w:hAnsi="Arial" w:cs="Arial"/>
          <w:color w:val="000000" w:themeColor="text1"/>
          <w:sz w:val="20"/>
          <w:szCs w:val="20"/>
          <w:lang w:eastAsia="ja-JP"/>
        </w:rPr>
        <w:t xml:space="preserve">Any </w:t>
      </w:r>
      <w:r w:rsidR="009A7E03">
        <w:rPr>
          <w:rFonts w:ascii="Arial" w:hAnsi="Arial" w:cs="Arial"/>
          <w:color w:val="000000" w:themeColor="text1"/>
          <w:sz w:val="20"/>
          <w:szCs w:val="20"/>
          <w:lang w:eastAsia="ja-JP"/>
        </w:rPr>
        <w:t xml:space="preserve">imagery identified as unrequired or unauthorised </w:t>
      </w:r>
      <w:r w:rsidR="00CA40C5">
        <w:rPr>
          <w:rFonts w:ascii="Arial" w:hAnsi="Arial" w:cs="Arial"/>
          <w:color w:val="000000" w:themeColor="text1"/>
          <w:sz w:val="20"/>
          <w:szCs w:val="20"/>
          <w:lang w:eastAsia="ja-JP"/>
        </w:rPr>
        <w:t xml:space="preserve">will be discarded </w:t>
      </w:r>
      <w:r w:rsidR="00912764">
        <w:rPr>
          <w:rFonts w:ascii="Arial" w:hAnsi="Arial" w:cs="Arial"/>
          <w:color w:val="000000" w:themeColor="text1"/>
          <w:sz w:val="20"/>
          <w:szCs w:val="20"/>
          <w:lang w:eastAsia="ja-JP"/>
        </w:rPr>
        <w:t>7-days</w:t>
      </w:r>
      <w:r w:rsidR="001D162E" w:rsidRPr="001D162E">
        <w:rPr>
          <w:rFonts w:ascii="Arial" w:hAnsi="Arial" w:cs="Arial"/>
          <w:color w:val="000000" w:themeColor="text1"/>
          <w:sz w:val="20"/>
          <w:szCs w:val="20"/>
          <w:lang w:eastAsia="ja-JP"/>
        </w:rPr>
        <w:t xml:space="preserve"> </w:t>
      </w:r>
      <w:r w:rsidR="001D162E">
        <w:rPr>
          <w:rFonts w:ascii="Arial" w:hAnsi="Arial" w:cs="Arial"/>
          <w:color w:val="000000" w:themeColor="text1"/>
          <w:sz w:val="20"/>
          <w:szCs w:val="20"/>
          <w:lang w:eastAsia="ja-JP"/>
        </w:rPr>
        <w:t>after the event.</w:t>
      </w:r>
    </w:p>
    <w:p w14:paraId="2D71D890" w14:textId="5AD15A57" w:rsidR="004D2DD3" w:rsidRPr="000B3721" w:rsidRDefault="004D2DD3" w:rsidP="000B3721">
      <w:pPr>
        <w:rPr>
          <w:rFonts w:ascii="Arial" w:hAnsi="Arial" w:cs="Arial"/>
          <w:color w:val="000000" w:themeColor="text1"/>
          <w:sz w:val="20"/>
          <w:szCs w:val="20"/>
          <w:lang w:eastAsia="ja-JP"/>
        </w:rPr>
      </w:pPr>
    </w:p>
    <w:p w14:paraId="02599B9C" w14:textId="6480F1B9" w:rsidR="00B767E0" w:rsidRPr="00B767E0" w:rsidRDefault="00B767E0" w:rsidP="00B767E0">
      <w:pPr>
        <w:spacing w:after="240"/>
        <w:rPr>
          <w:rFonts w:ascii="Arial" w:hAnsi="Arial" w:cs="Arial"/>
          <w:color w:val="000000" w:themeColor="text1"/>
          <w:sz w:val="20"/>
          <w:szCs w:val="20"/>
          <w:lang w:eastAsia="ja-JP"/>
        </w:rPr>
      </w:pPr>
      <w:r>
        <w:rPr>
          <w:rFonts w:ascii="Arial" w:hAnsi="Arial" w:cs="Arial"/>
          <w:color w:val="000000" w:themeColor="text1"/>
          <w:sz w:val="20"/>
          <w:szCs w:val="20"/>
          <w:lang w:eastAsia="ja-JP"/>
        </w:rPr>
        <w:t>*</w:t>
      </w:r>
      <w:r w:rsidR="000B3721">
        <w:rPr>
          <w:rFonts w:ascii="Arial" w:hAnsi="Arial" w:cs="Arial"/>
          <w:color w:val="000000" w:themeColor="text1"/>
          <w:sz w:val="20"/>
          <w:szCs w:val="20"/>
          <w:lang w:eastAsia="ja-JP"/>
        </w:rPr>
        <w:t xml:space="preserve">To request </w:t>
      </w:r>
      <w:r w:rsidR="00767577">
        <w:rPr>
          <w:rFonts w:ascii="Arial" w:hAnsi="Arial" w:cs="Arial"/>
          <w:color w:val="000000" w:themeColor="text1"/>
          <w:sz w:val="20"/>
          <w:szCs w:val="20"/>
          <w:lang w:eastAsia="ja-JP"/>
        </w:rPr>
        <w:t xml:space="preserve">any data to be </w:t>
      </w:r>
      <w:r w:rsidR="00ED2A8B">
        <w:rPr>
          <w:rFonts w:ascii="Arial" w:hAnsi="Arial" w:cs="Arial"/>
          <w:color w:val="000000" w:themeColor="text1"/>
          <w:sz w:val="20"/>
          <w:szCs w:val="20"/>
          <w:lang w:eastAsia="ja-JP"/>
        </w:rPr>
        <w:t xml:space="preserve">excluded/ destroyed, a </w:t>
      </w:r>
      <w:r w:rsidR="00ED2A8B" w:rsidRPr="00BA1B31">
        <w:rPr>
          <w:rFonts w:ascii="Arial" w:hAnsi="Arial" w:cs="Arial"/>
          <w:color w:val="F25B2D"/>
          <w:sz w:val="20"/>
          <w:szCs w:val="20"/>
          <w:lang w:eastAsia="ja-JP"/>
        </w:rPr>
        <w:t xml:space="preserve">written request </w:t>
      </w:r>
      <w:r w:rsidR="00ED2A8B">
        <w:rPr>
          <w:rFonts w:ascii="Arial" w:hAnsi="Arial" w:cs="Arial"/>
          <w:color w:val="000000" w:themeColor="text1"/>
          <w:sz w:val="20"/>
          <w:szCs w:val="20"/>
          <w:lang w:eastAsia="ja-JP"/>
        </w:rPr>
        <w:t xml:space="preserve">must be included </w:t>
      </w:r>
      <w:r w:rsidR="009B5507">
        <w:rPr>
          <w:rFonts w:ascii="Arial" w:hAnsi="Arial" w:cs="Arial"/>
          <w:color w:val="F25B2D"/>
          <w:sz w:val="20"/>
          <w:szCs w:val="20"/>
          <w:lang w:eastAsia="ja-JP"/>
        </w:rPr>
        <w:t>to the Event Organiser</w:t>
      </w:r>
      <w:r w:rsidR="00BA1B31">
        <w:rPr>
          <w:rFonts w:ascii="Arial" w:hAnsi="Arial" w:cs="Arial"/>
          <w:color w:val="000000" w:themeColor="text1"/>
          <w:sz w:val="20"/>
          <w:szCs w:val="20"/>
          <w:lang w:eastAsia="ja-JP"/>
        </w:rPr>
        <w:t xml:space="preserve">. For further guidance, contact the </w:t>
      </w:r>
      <w:hyperlink w:anchor="_Key_contacts" w:history="1">
        <w:r w:rsidR="00BA1B31" w:rsidRPr="00BA1B31">
          <w:rPr>
            <w:rStyle w:val="Hyperlink"/>
            <w:rFonts w:ascii="Arial" w:hAnsi="Arial" w:cs="Arial"/>
            <w:sz w:val="20"/>
            <w:szCs w:val="20"/>
            <w:lang w:eastAsia="ja-JP"/>
          </w:rPr>
          <w:t>Event Organiser</w:t>
        </w:r>
      </w:hyperlink>
      <w:r w:rsidR="00BA1B31">
        <w:rPr>
          <w:rFonts w:ascii="Arial" w:hAnsi="Arial" w:cs="Arial"/>
          <w:color w:val="000000" w:themeColor="text1"/>
          <w:sz w:val="20"/>
          <w:szCs w:val="20"/>
          <w:lang w:eastAsia="ja-JP"/>
        </w:rPr>
        <w:t>.</w:t>
      </w:r>
    </w:p>
    <w:p w14:paraId="431C18C1" w14:textId="65860748" w:rsidR="00B437CA" w:rsidRPr="00DC7426" w:rsidRDefault="00224036" w:rsidP="00DC7426">
      <w:pPr>
        <w:pStyle w:val="Heading2"/>
        <w:rPr>
          <w:rFonts w:ascii="Arial" w:hAnsi="Arial" w:cs="Arial"/>
          <w:color w:val="0065BD"/>
          <w:sz w:val="32"/>
          <w:szCs w:val="32"/>
          <w:lang w:eastAsia="ja-JP"/>
        </w:rPr>
      </w:pPr>
      <w:bookmarkStart w:id="321" w:name="_8.09_–_Terms"/>
      <w:bookmarkStart w:id="322" w:name="_Toc84255100"/>
      <w:bookmarkStart w:id="323" w:name="_Toc94618323"/>
      <w:bookmarkEnd w:id="321"/>
      <w:r w:rsidRPr="00DC7426">
        <w:rPr>
          <w:rFonts w:ascii="Arial" w:hAnsi="Arial" w:cs="Arial"/>
          <w:color w:val="0065BD"/>
          <w:sz w:val="32"/>
          <w:szCs w:val="32"/>
          <w:lang w:eastAsia="ja-JP"/>
        </w:rPr>
        <w:t>8.09</w:t>
      </w:r>
      <w:r w:rsidR="007341E0" w:rsidRPr="00DC7426">
        <w:rPr>
          <w:rFonts w:ascii="Arial" w:hAnsi="Arial" w:cs="Arial"/>
          <w:color w:val="0065BD"/>
          <w:sz w:val="32"/>
          <w:szCs w:val="32"/>
          <w:lang w:eastAsia="ja-JP"/>
        </w:rPr>
        <w:t xml:space="preserve"> – </w:t>
      </w:r>
      <w:r w:rsidR="00B437CA" w:rsidRPr="00DC7426">
        <w:rPr>
          <w:rFonts w:ascii="Arial" w:hAnsi="Arial" w:cs="Arial"/>
          <w:color w:val="0065BD"/>
          <w:sz w:val="32"/>
          <w:szCs w:val="32"/>
          <w:lang w:eastAsia="ja-JP"/>
        </w:rPr>
        <w:t>Terms and conditions</w:t>
      </w:r>
      <w:bookmarkEnd w:id="314"/>
      <w:bookmarkEnd w:id="315"/>
      <w:bookmarkEnd w:id="316"/>
      <w:bookmarkEnd w:id="322"/>
      <w:bookmarkEnd w:id="323"/>
    </w:p>
    <w:p w14:paraId="042C0243" w14:textId="731A566A" w:rsidR="00B437CA" w:rsidRPr="007D40A1" w:rsidRDefault="00B437CA" w:rsidP="00B437CA">
      <w:pPr>
        <w:spacing w:after="240"/>
        <w:rPr>
          <w:rFonts w:ascii="Arial" w:hAnsi="Arial" w:cs="Arial"/>
          <w:sz w:val="20"/>
          <w:szCs w:val="20"/>
          <w:lang w:eastAsia="ja-JP"/>
        </w:rPr>
      </w:pPr>
      <w:r w:rsidRPr="007D40A1">
        <w:rPr>
          <w:rFonts w:ascii="Arial" w:hAnsi="Arial" w:cs="Arial"/>
          <w:sz w:val="20"/>
          <w:szCs w:val="20"/>
          <w:lang w:eastAsia="ja-JP"/>
        </w:rPr>
        <w:t xml:space="preserve">By entering this </w:t>
      </w:r>
      <w:r w:rsidR="00D71CF5" w:rsidRPr="007D40A1">
        <w:rPr>
          <w:rFonts w:ascii="Arial" w:hAnsi="Arial" w:cs="Arial"/>
          <w:sz w:val="20"/>
          <w:szCs w:val="20"/>
          <w:lang w:eastAsia="ja-JP"/>
        </w:rPr>
        <w:t>event</w:t>
      </w:r>
      <w:r w:rsidR="0063322A" w:rsidRPr="007D40A1">
        <w:rPr>
          <w:rFonts w:ascii="Arial" w:hAnsi="Arial" w:cs="Arial"/>
          <w:sz w:val="20"/>
          <w:szCs w:val="20"/>
          <w:lang w:eastAsia="ja-JP"/>
        </w:rPr>
        <w:t xml:space="preserve">, all </w:t>
      </w:r>
      <w:r w:rsidR="002571AE" w:rsidRPr="007D40A1">
        <w:rPr>
          <w:rFonts w:ascii="Arial" w:hAnsi="Arial" w:cs="Arial"/>
          <w:sz w:val="20"/>
          <w:szCs w:val="20"/>
          <w:lang w:eastAsia="ja-JP"/>
        </w:rPr>
        <w:t xml:space="preserve">representing </w:t>
      </w:r>
      <w:r w:rsidR="0063322A" w:rsidRPr="007D40A1">
        <w:rPr>
          <w:rFonts w:ascii="Arial" w:hAnsi="Arial" w:cs="Arial"/>
          <w:sz w:val="20"/>
          <w:szCs w:val="20"/>
          <w:lang w:eastAsia="ja-JP"/>
        </w:rPr>
        <w:t xml:space="preserve">individuals </w:t>
      </w:r>
      <w:r w:rsidRPr="007D40A1">
        <w:rPr>
          <w:rFonts w:ascii="Arial" w:hAnsi="Arial" w:cs="Arial"/>
          <w:sz w:val="20"/>
          <w:szCs w:val="20"/>
          <w:lang w:eastAsia="ja-JP"/>
        </w:rPr>
        <w:t xml:space="preserve">agree to the rules, regulations, and standards </w:t>
      </w:r>
      <w:r w:rsidR="00BC3662" w:rsidRPr="007D40A1">
        <w:rPr>
          <w:rFonts w:ascii="Arial" w:hAnsi="Arial" w:cs="Arial"/>
          <w:sz w:val="20"/>
          <w:szCs w:val="20"/>
          <w:lang w:eastAsia="ja-JP"/>
        </w:rPr>
        <w:t xml:space="preserve">stated </w:t>
      </w:r>
      <w:r w:rsidRPr="007D40A1">
        <w:rPr>
          <w:rFonts w:ascii="Arial" w:hAnsi="Arial" w:cs="Arial"/>
          <w:sz w:val="20"/>
          <w:szCs w:val="20"/>
          <w:lang w:eastAsia="ja-JP"/>
        </w:rPr>
        <w:t>within thi</w:t>
      </w:r>
      <w:r w:rsidR="00D027EC" w:rsidRPr="007D40A1">
        <w:rPr>
          <w:rFonts w:ascii="Arial" w:hAnsi="Arial" w:cs="Arial"/>
          <w:sz w:val="20"/>
          <w:szCs w:val="20"/>
          <w:lang w:eastAsia="ja-JP"/>
        </w:rPr>
        <w:t>s event documentation</w:t>
      </w:r>
      <w:r w:rsidRPr="007D40A1">
        <w:rPr>
          <w:rFonts w:ascii="Arial" w:hAnsi="Arial" w:cs="Arial"/>
          <w:sz w:val="20"/>
          <w:szCs w:val="20"/>
          <w:lang w:eastAsia="ja-JP"/>
        </w:rPr>
        <w:t>.</w:t>
      </w:r>
    </w:p>
    <w:p w14:paraId="4BA2E822" w14:textId="32758014" w:rsidR="004C684D" w:rsidRPr="000B215E" w:rsidRDefault="00625078" w:rsidP="000B215E">
      <w:pPr>
        <w:spacing w:after="240"/>
        <w:rPr>
          <w:rFonts w:ascii="Arial" w:hAnsi="Arial" w:cs="Arial"/>
          <w:sz w:val="20"/>
          <w:szCs w:val="20"/>
          <w:lang w:eastAsia="ja-JP"/>
        </w:rPr>
      </w:pPr>
      <w:r w:rsidRPr="007D40A1">
        <w:rPr>
          <w:rFonts w:ascii="Arial" w:hAnsi="Arial" w:cs="Arial"/>
          <w:sz w:val="20"/>
          <w:szCs w:val="20"/>
          <w:lang w:eastAsia="ja-JP"/>
        </w:rPr>
        <w:t>Failure to comply</w:t>
      </w:r>
      <w:r w:rsidR="007D40A1" w:rsidRPr="007D40A1">
        <w:rPr>
          <w:rFonts w:ascii="Arial" w:hAnsi="Arial" w:cs="Arial"/>
          <w:sz w:val="20"/>
          <w:szCs w:val="20"/>
          <w:lang w:eastAsia="ja-JP"/>
        </w:rPr>
        <w:t xml:space="preserve">, </w:t>
      </w:r>
      <w:r>
        <w:rPr>
          <w:rFonts w:ascii="Arial" w:hAnsi="Arial" w:cs="Arial"/>
          <w:sz w:val="20"/>
          <w:szCs w:val="20"/>
          <w:lang w:eastAsia="ja-JP"/>
        </w:rPr>
        <w:t>t</w:t>
      </w:r>
      <w:r w:rsidRPr="00C82814">
        <w:rPr>
          <w:rFonts w:ascii="Arial" w:hAnsi="Arial" w:cs="Arial"/>
          <w:sz w:val="20"/>
          <w:szCs w:val="20"/>
          <w:lang w:eastAsia="ja-JP"/>
        </w:rPr>
        <w:t>he Event Organiser has the right to withdraw entry</w:t>
      </w:r>
      <w:r>
        <w:rPr>
          <w:rFonts w:ascii="Arial" w:hAnsi="Arial" w:cs="Arial"/>
          <w:sz w:val="20"/>
          <w:szCs w:val="20"/>
          <w:lang w:eastAsia="ja-JP"/>
        </w:rPr>
        <w:t>/ access to the event prior and during event</w:t>
      </w:r>
      <w:r w:rsidR="000B215E">
        <w:rPr>
          <w:rFonts w:ascii="Arial" w:hAnsi="Arial" w:cs="Arial"/>
          <w:sz w:val="20"/>
          <w:szCs w:val="20"/>
          <w:lang w:eastAsia="ja-JP"/>
        </w:rPr>
        <w:t xml:space="preserve"> without refund</w:t>
      </w:r>
      <w:r>
        <w:rPr>
          <w:rFonts w:ascii="Arial" w:hAnsi="Arial" w:cs="Arial"/>
          <w:sz w:val="20"/>
          <w:szCs w:val="20"/>
          <w:lang w:eastAsia="ja-JP"/>
        </w:rPr>
        <w:t>, which may affect future attendance of events.</w:t>
      </w:r>
    </w:p>
    <w:sectPr w:rsidR="004C684D" w:rsidRPr="000B215E" w:rsidSect="007C4601">
      <w:headerReference w:type="even" r:id="rId128"/>
      <w:headerReference w:type="default" r:id="rId129"/>
      <w:headerReference w:type="first" r:id="rId130"/>
      <w:pgSz w:w="11900" w:h="16820"/>
      <w:pgMar w:top="2835" w:right="701" w:bottom="1276" w:left="709" w:header="0" w:footer="482"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Jack Duggan" w:date="2022-02-01T13:29:00Z" w:initials="JD">
    <w:p w14:paraId="607D251C" w14:textId="15F950E8" w:rsidR="003B7442" w:rsidRDefault="003B7442">
      <w:pPr>
        <w:pStyle w:val="CommentText"/>
      </w:pPr>
      <w:r>
        <w:rPr>
          <w:rStyle w:val="CommentReference"/>
        </w:rPr>
        <w:annotationRef/>
      </w:r>
      <w:r>
        <w:t xml:space="preserve">Are you going with </w:t>
      </w:r>
      <w:r w:rsidR="000946BC">
        <w:t>age on the date of the event still?</w:t>
      </w:r>
    </w:p>
  </w:comment>
  <w:comment w:id="54" w:author="Jack Duggan" w:date="2022-02-09T13:07:00Z" w:initials="JD">
    <w:p w14:paraId="6C55E7B6" w14:textId="36A73045" w:rsidR="00CB3E37" w:rsidRDefault="00CB3E37">
      <w:pPr>
        <w:pStyle w:val="CommentText"/>
      </w:pPr>
      <w:r>
        <w:rPr>
          <w:rStyle w:val="CommentReference"/>
        </w:rPr>
        <w:annotationRef/>
      </w:r>
    </w:p>
  </w:comment>
  <w:comment w:id="112" w:author="Jack Duggan" w:date="2022-02-01T13:29:00Z" w:initials="JD">
    <w:p w14:paraId="70CD2DCA" w14:textId="6B54D393" w:rsidR="00FF3768" w:rsidRDefault="00FF3768">
      <w:pPr>
        <w:pStyle w:val="CommentText"/>
      </w:pPr>
      <w:r>
        <w:rPr>
          <w:rStyle w:val="CommentReference"/>
        </w:rPr>
        <w:annotationRef/>
      </w:r>
      <w:r>
        <w:t>Are you going with age on the date of the event still?</w:t>
      </w:r>
    </w:p>
  </w:comment>
  <w:comment w:id="155" w:author="Jack Duggan" w:date="2022-02-01T13:48:00Z" w:initials="JD">
    <w:p w14:paraId="181B5B4B" w14:textId="3CE0178D" w:rsidR="00872204" w:rsidRDefault="00872204">
      <w:pPr>
        <w:pStyle w:val="CommentText"/>
      </w:pPr>
      <w:r>
        <w:rPr>
          <w:rStyle w:val="CommentReference"/>
        </w:rPr>
        <w:annotationRef/>
      </w:r>
      <w:r>
        <w:t>Do High bar &amp; Trampette get a warmup?</w:t>
      </w:r>
    </w:p>
  </w:comment>
  <w:comment w:id="217" w:author="Jack Duggan" w:date="2022-02-01T13:59:00Z" w:initials="JD">
    <w:p w14:paraId="3071DE4A" w14:textId="088CA655" w:rsidR="00525B8B" w:rsidRDefault="00525B8B">
      <w:pPr>
        <w:pStyle w:val="CommentText"/>
      </w:pPr>
      <w:r>
        <w:rPr>
          <w:rStyle w:val="CommentReference"/>
        </w:rPr>
        <w:annotationRef/>
      </w:r>
      <w:r w:rsidR="00990A39">
        <w:t>Needed</w:t>
      </w:r>
    </w:p>
  </w:comment>
  <w:comment w:id="218" w:author="Jack Duggan" w:date="2022-02-01T14:10:00Z" w:initials="JD">
    <w:p w14:paraId="1C9F0DFB" w14:textId="3786C7D9" w:rsidR="00251905" w:rsidRDefault="00251905">
      <w:pPr>
        <w:pStyle w:val="CommentText"/>
      </w:pPr>
      <w:r>
        <w:rPr>
          <w:rStyle w:val="CommentReference"/>
        </w:rPr>
        <w:annotationRef/>
      </w:r>
      <w:r>
        <w:t>Info required</w:t>
      </w:r>
    </w:p>
  </w:comment>
  <w:comment w:id="219" w:author="Jack Duggan" w:date="2022-02-01T14:11:00Z" w:initials="JD">
    <w:p w14:paraId="4EC8A63F" w14:textId="3E88579B" w:rsidR="00251905" w:rsidRDefault="00251905">
      <w:pPr>
        <w:pStyle w:val="CommentText"/>
      </w:pPr>
      <w:r>
        <w:rPr>
          <w:rStyle w:val="CommentReference"/>
        </w:rPr>
        <w:annotationRef/>
      </w:r>
      <w:r>
        <w:t>Info required</w:t>
      </w:r>
    </w:p>
  </w:comment>
  <w:comment w:id="220" w:author="Jack Duggan" w:date="2022-02-01T14:11:00Z" w:initials="JD">
    <w:p w14:paraId="05B5066E" w14:textId="77777777" w:rsidR="00251905" w:rsidRDefault="00251905" w:rsidP="00251905">
      <w:pPr>
        <w:pStyle w:val="CommentText"/>
      </w:pPr>
      <w:r>
        <w:rPr>
          <w:rStyle w:val="CommentReference"/>
        </w:rPr>
        <w:annotationRef/>
      </w:r>
      <w:r>
        <w:t>Info required</w:t>
      </w:r>
    </w:p>
  </w:comment>
  <w:comment w:id="235" w:author="Jack Duggan" w:date="2022-02-01T14:15:00Z" w:initials="JD">
    <w:p w14:paraId="64E9F367" w14:textId="33CAE143" w:rsidR="00F35FCF" w:rsidRDefault="00F35FCF">
      <w:pPr>
        <w:pStyle w:val="CommentText"/>
      </w:pPr>
      <w:r>
        <w:rPr>
          <w:rStyle w:val="CommentReference"/>
        </w:rPr>
        <w:annotationRef/>
      </w:r>
      <w:r>
        <w:t>Info required</w:t>
      </w:r>
    </w:p>
  </w:comment>
  <w:comment w:id="245" w:author="Jack Duggan" w:date="2022-02-01T14:16:00Z" w:initials="JD">
    <w:p w14:paraId="252F6F7C" w14:textId="6AE163FC" w:rsidR="00F35FCF" w:rsidRDefault="00F35FCF">
      <w:pPr>
        <w:pStyle w:val="CommentText"/>
      </w:pPr>
      <w:r>
        <w:rPr>
          <w:rStyle w:val="CommentReference"/>
        </w:rPr>
        <w:annotationRef/>
      </w:r>
      <w:r>
        <w:t>Info required</w:t>
      </w:r>
    </w:p>
  </w:comment>
  <w:comment w:id="268" w:author="Jack Duggan" w:date="2022-02-01T14:17:00Z" w:initials="JD">
    <w:p w14:paraId="0966F7C5" w14:textId="07408E30" w:rsidR="007F32CF" w:rsidRDefault="007F32CF">
      <w:pPr>
        <w:pStyle w:val="CommentText"/>
      </w:pPr>
      <w:r>
        <w:rPr>
          <w:rStyle w:val="CommentReference"/>
        </w:rPr>
        <w:annotationRef/>
      </w:r>
      <w:r>
        <w:t>Do you have these?</w:t>
      </w:r>
    </w:p>
  </w:comment>
  <w:comment w:id="278" w:author="Jack Duggan" w:date="2022-02-09T13:19:00Z" w:initials="JD">
    <w:p w14:paraId="7B4C5EDF" w14:textId="6F327CC5" w:rsidR="008E7760" w:rsidRDefault="008E7760">
      <w:pPr>
        <w:pStyle w:val="CommentText"/>
      </w:pPr>
      <w:r>
        <w:rPr>
          <w:rStyle w:val="CommentReference"/>
        </w:rPr>
        <w:annotationRef/>
      </w:r>
      <w:r>
        <w:t>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7D251C" w15:done="0"/>
  <w15:commentEx w15:paraId="6C55E7B6" w15:done="0"/>
  <w15:commentEx w15:paraId="70CD2DCA" w15:done="0"/>
  <w15:commentEx w15:paraId="181B5B4B" w15:done="0"/>
  <w15:commentEx w15:paraId="3071DE4A" w15:done="0"/>
  <w15:commentEx w15:paraId="1C9F0DFB" w15:done="0"/>
  <w15:commentEx w15:paraId="4EC8A63F" w15:done="0"/>
  <w15:commentEx w15:paraId="05B5066E" w15:done="0"/>
  <w15:commentEx w15:paraId="64E9F367" w15:done="0"/>
  <w15:commentEx w15:paraId="252F6F7C" w15:done="0"/>
  <w15:commentEx w15:paraId="0966F7C5" w15:done="0"/>
  <w15:commentEx w15:paraId="7B4C5E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3B455" w16cex:dateUtc="2022-02-01T13:29:00Z"/>
  <w16cex:commentExtensible w16cex:durableId="25AE3AFD" w16cex:dateUtc="2022-02-09T13:07:00Z"/>
  <w16cex:commentExtensible w16cex:durableId="25A3B423" w16cex:dateUtc="2022-02-01T13:29:00Z"/>
  <w16cex:commentExtensible w16cex:durableId="25A3B8A0" w16cex:dateUtc="2022-02-01T13:48:00Z"/>
  <w16cex:commentExtensible w16cex:durableId="25A3BB49" w16cex:dateUtc="2022-02-01T13:59:00Z"/>
  <w16cex:commentExtensible w16cex:durableId="25A3BDE5" w16cex:dateUtc="2022-02-01T14:10:00Z"/>
  <w16cex:commentExtensible w16cex:durableId="25A3BDFC" w16cex:dateUtc="2022-02-01T14:11:00Z"/>
  <w16cex:commentExtensible w16cex:durableId="25A3BE17" w16cex:dateUtc="2022-02-01T14:11:00Z"/>
  <w16cex:commentExtensible w16cex:durableId="25A3BEEB" w16cex:dateUtc="2022-02-01T14:15:00Z"/>
  <w16cex:commentExtensible w16cex:durableId="25A3BF26" w16cex:dateUtc="2022-02-01T14:16:00Z"/>
  <w16cex:commentExtensible w16cex:durableId="25A3BF8D" w16cex:dateUtc="2022-02-01T14:17:00Z"/>
  <w16cex:commentExtensible w16cex:durableId="25AE3DD6" w16cex:dateUtc="2022-02-09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7D251C" w16cid:durableId="25A3B455"/>
  <w16cid:commentId w16cid:paraId="6C55E7B6" w16cid:durableId="25AE3AFD"/>
  <w16cid:commentId w16cid:paraId="70CD2DCA" w16cid:durableId="25A3B423"/>
  <w16cid:commentId w16cid:paraId="181B5B4B" w16cid:durableId="25A3B8A0"/>
  <w16cid:commentId w16cid:paraId="3071DE4A" w16cid:durableId="25A3BB49"/>
  <w16cid:commentId w16cid:paraId="1C9F0DFB" w16cid:durableId="25A3BDE5"/>
  <w16cid:commentId w16cid:paraId="4EC8A63F" w16cid:durableId="25A3BDFC"/>
  <w16cid:commentId w16cid:paraId="05B5066E" w16cid:durableId="25A3BE17"/>
  <w16cid:commentId w16cid:paraId="64E9F367" w16cid:durableId="25A3BEEB"/>
  <w16cid:commentId w16cid:paraId="252F6F7C" w16cid:durableId="25A3BF26"/>
  <w16cid:commentId w16cid:paraId="0966F7C5" w16cid:durableId="25A3BF8D"/>
  <w16cid:commentId w16cid:paraId="7B4C5EDF" w16cid:durableId="25AE3D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E0DB0" w14:textId="77777777" w:rsidR="007B7095" w:rsidRDefault="007B7095" w:rsidP="007B3D97">
      <w:r>
        <w:separator/>
      </w:r>
    </w:p>
  </w:endnote>
  <w:endnote w:type="continuationSeparator" w:id="0">
    <w:p w14:paraId="3F992EAB" w14:textId="77777777" w:rsidR="007B7095" w:rsidRDefault="007B7095" w:rsidP="007B3D97">
      <w:r>
        <w:continuationSeparator/>
      </w:r>
    </w:p>
  </w:endnote>
  <w:endnote w:type="continuationNotice" w:id="1">
    <w:p w14:paraId="0651428F" w14:textId="77777777" w:rsidR="007B7095" w:rsidRDefault="007B7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7" w:csb1="00000000"/>
  </w:font>
  <w:font w:name="Foco">
    <w:panose1 w:val="020B0504050202020203"/>
    <w:charset w:val="00"/>
    <w:family w:val="swiss"/>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Bliss">
    <w:altName w:val="Blis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D99F" w14:textId="16466E9F" w:rsidR="00C81F0F" w:rsidRPr="00E44A08" w:rsidRDefault="00F21E80">
    <w:pPr>
      <w:pStyle w:val="Footer"/>
      <w:rPr>
        <w:rFonts w:ascii="Arial" w:hAnsi="Arial" w:cs="Arial"/>
      </w:rPr>
    </w:pPr>
    <w:r>
      <w:rPr>
        <w:rFonts w:ascii="Arial" w:hAnsi="Arial" w:cs="Arial"/>
        <w:sz w:val="20"/>
        <w:szCs w:val="20"/>
      </w:rPr>
      <w:fldChar w:fldCharType="begin"/>
    </w:r>
    <w:r>
      <w:rPr>
        <w:rFonts w:ascii="Arial" w:hAnsi="Arial" w:cs="Arial"/>
        <w:sz w:val="20"/>
        <w:szCs w:val="20"/>
      </w:rPr>
      <w:instrText xml:space="preserve"> DATE \@ "MMMM yy" </w:instrText>
    </w:r>
    <w:r>
      <w:rPr>
        <w:rFonts w:ascii="Arial" w:hAnsi="Arial" w:cs="Arial"/>
        <w:sz w:val="20"/>
        <w:szCs w:val="20"/>
      </w:rPr>
      <w:fldChar w:fldCharType="separate"/>
    </w:r>
    <w:r w:rsidR="003C4DC1">
      <w:rPr>
        <w:rFonts w:ascii="Arial" w:hAnsi="Arial" w:cs="Arial"/>
        <w:noProof/>
        <w:sz w:val="20"/>
        <w:szCs w:val="20"/>
      </w:rPr>
      <w:t>February 22</w:t>
    </w:r>
    <w:r>
      <w:rPr>
        <w:rFonts w:ascii="Arial" w:hAnsi="Arial" w:cs="Arial"/>
        <w:sz w:val="20"/>
        <w:szCs w:val="20"/>
      </w:rPr>
      <w:fldChar w:fldCharType="end"/>
    </w:r>
    <w:r w:rsidR="005231AD">
      <w:rPr>
        <w:rFonts w:ascii="Arial" w:hAnsi="Arial" w:cs="Arial"/>
      </w:rPr>
      <w:t xml:space="preserve">        </w:t>
    </w:r>
    <w:r w:rsidR="00ED48C4" w:rsidRPr="003B4CB0">
      <w:rPr>
        <w:rFonts w:ascii="Arial" w:hAnsi="Arial" w:cs="Arial"/>
        <w:sz w:val="20"/>
        <w:szCs w:val="20"/>
      </w:rPr>
      <w:ptab w:relativeTo="margin" w:alignment="center" w:leader="none"/>
    </w:r>
    <w:r w:rsidR="006C4297">
      <w:rPr>
        <w:rFonts w:ascii="Arial" w:hAnsi="Arial" w:cs="Arial"/>
        <w:sz w:val="20"/>
        <w:szCs w:val="20"/>
      </w:rPr>
      <w:t>EMGA_GfA</w:t>
    </w:r>
    <w:r w:rsidR="00626A75">
      <w:rPr>
        <w:rFonts w:ascii="Arial" w:hAnsi="Arial" w:cs="Arial"/>
        <w:sz w:val="20"/>
        <w:szCs w:val="20"/>
      </w:rPr>
      <w:t>_</w:t>
    </w:r>
    <w:r w:rsidR="00ED48C4" w:rsidRPr="003B4CB0">
      <w:rPr>
        <w:rFonts w:ascii="Arial" w:hAnsi="Arial" w:cs="Arial"/>
        <w:sz w:val="20"/>
        <w:szCs w:val="20"/>
      </w:rPr>
      <w:t>Handbook_v</w:t>
    </w:r>
    <w:r w:rsidR="00DF77F8">
      <w:rPr>
        <w:rFonts w:ascii="Arial" w:hAnsi="Arial" w:cs="Arial"/>
        <w:sz w:val="20"/>
        <w:szCs w:val="20"/>
      </w:rPr>
      <w:t>2.</w:t>
    </w:r>
    <w:r w:rsidR="00267965">
      <w:rPr>
        <w:rFonts w:ascii="Arial" w:hAnsi="Arial" w:cs="Arial"/>
        <w:sz w:val="20"/>
        <w:szCs w:val="20"/>
      </w:rPr>
      <w:t>2</w:t>
    </w:r>
    <w:r w:rsidR="00C81F0F" w:rsidRPr="00ED48C4">
      <w:rPr>
        <w:rFonts w:ascii="Arial" w:hAnsi="Arial" w:cs="Arial"/>
        <w:sz w:val="20"/>
        <w:szCs w:val="20"/>
      </w:rPr>
      <w:ptab w:relativeTo="margin" w:alignment="right" w:leader="none"/>
    </w:r>
    <w:r w:rsidR="00ED48C4" w:rsidRPr="00ED48C4">
      <w:rPr>
        <w:rFonts w:ascii="Arial" w:hAnsi="Arial" w:cs="Arial"/>
        <w:sz w:val="20"/>
        <w:szCs w:val="20"/>
      </w:rPr>
      <w:t xml:space="preserve">Page </w:t>
    </w:r>
    <w:r w:rsidR="00307B37">
      <w:rPr>
        <w:rFonts w:ascii="Arial" w:hAnsi="Arial" w:cs="Arial"/>
        <w:sz w:val="20"/>
        <w:szCs w:val="20"/>
      </w:rPr>
      <w:fldChar w:fldCharType="begin"/>
    </w:r>
    <w:r w:rsidR="00307B37">
      <w:rPr>
        <w:rFonts w:ascii="Arial" w:hAnsi="Arial" w:cs="Arial"/>
        <w:sz w:val="20"/>
        <w:szCs w:val="20"/>
      </w:rPr>
      <w:instrText xml:space="preserve"> PAGE   \* MERGEFORMAT </w:instrText>
    </w:r>
    <w:r w:rsidR="00307B37">
      <w:rPr>
        <w:rFonts w:ascii="Arial" w:hAnsi="Arial" w:cs="Arial"/>
        <w:sz w:val="20"/>
        <w:szCs w:val="20"/>
      </w:rPr>
      <w:fldChar w:fldCharType="separate"/>
    </w:r>
    <w:r w:rsidR="00307B37">
      <w:rPr>
        <w:rFonts w:ascii="Arial" w:hAnsi="Arial" w:cs="Arial"/>
        <w:noProof/>
        <w:sz w:val="20"/>
        <w:szCs w:val="20"/>
      </w:rPr>
      <w:t>16</w:t>
    </w:r>
    <w:r w:rsidR="00307B37">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365B" w14:textId="3C2BC56D" w:rsidR="00C81F0F" w:rsidRDefault="00187CBF">
    <w:pPr>
      <w:pStyle w:val="Footer"/>
    </w:pPr>
    <w:r w:rsidRPr="00F5537B">
      <w:rPr>
        <w:noProof/>
      </w:rPr>
      <w:drawing>
        <wp:anchor distT="0" distB="0" distL="114300" distR="114300" simplePos="0" relativeHeight="251655168" behindDoc="1" locked="0" layoutInCell="1" allowOverlap="1" wp14:anchorId="09E2142E" wp14:editId="6F27C78E">
          <wp:simplePos x="0" y="0"/>
          <wp:positionH relativeFrom="margin">
            <wp:posOffset>5550211</wp:posOffset>
          </wp:positionH>
          <wp:positionV relativeFrom="paragraph">
            <wp:posOffset>-870065</wp:posOffset>
          </wp:positionV>
          <wp:extent cx="761915" cy="952394"/>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61915" cy="952394"/>
                  </a:xfrm>
                  <a:prstGeom prst="rect">
                    <a:avLst/>
                  </a:prstGeom>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2A2C8" w14:textId="77777777" w:rsidR="007B7095" w:rsidRDefault="007B7095" w:rsidP="007B3D97">
      <w:r>
        <w:separator/>
      </w:r>
    </w:p>
  </w:footnote>
  <w:footnote w:type="continuationSeparator" w:id="0">
    <w:p w14:paraId="4FAADFA3" w14:textId="77777777" w:rsidR="007B7095" w:rsidRDefault="007B7095" w:rsidP="007B3D97">
      <w:r>
        <w:continuationSeparator/>
      </w:r>
    </w:p>
  </w:footnote>
  <w:footnote w:type="continuationNotice" w:id="1">
    <w:p w14:paraId="15D002AC" w14:textId="77777777" w:rsidR="007B7095" w:rsidRDefault="007B70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C938" w14:textId="2AAE483C" w:rsidR="00C81F0F" w:rsidRDefault="00FD6EC2">
    <w:pPr>
      <w:pStyle w:val="Header"/>
    </w:pPr>
    <w:r w:rsidRPr="008620ED">
      <w:rPr>
        <w:noProof/>
      </w:rPr>
      <w:drawing>
        <wp:anchor distT="0" distB="0" distL="114300" distR="114300" simplePos="0" relativeHeight="251656192" behindDoc="0" locked="0" layoutInCell="1" allowOverlap="1" wp14:anchorId="028A8475" wp14:editId="69794FD1">
          <wp:simplePos x="0" y="0"/>
          <wp:positionH relativeFrom="column">
            <wp:posOffset>5515610</wp:posOffset>
          </wp:positionH>
          <wp:positionV relativeFrom="paragraph">
            <wp:posOffset>1194435</wp:posOffset>
          </wp:positionV>
          <wp:extent cx="796290" cy="99568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bwMode="auto">
                  <a:xfrm>
                    <a:off x="0" y="0"/>
                    <a:ext cx="796290"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D70">
      <w:rPr>
        <w:noProof/>
      </w:rPr>
      <w:drawing>
        <wp:anchor distT="0" distB="0" distL="114300" distR="114300" simplePos="0" relativeHeight="251654144" behindDoc="1" locked="0" layoutInCell="1" allowOverlap="1" wp14:anchorId="4AD9ABD3" wp14:editId="7576632A">
          <wp:simplePos x="0" y="0"/>
          <wp:positionH relativeFrom="column">
            <wp:posOffset>-451172</wp:posOffset>
          </wp:positionH>
          <wp:positionV relativeFrom="paragraph">
            <wp:posOffset>0</wp:posOffset>
          </wp:positionV>
          <wp:extent cx="7576185" cy="2317115"/>
          <wp:effectExtent l="0" t="0" r="5715" b="6985"/>
          <wp:wrapTight wrapText="bothSides">
            <wp:wrapPolygon edited="0">
              <wp:start x="0" y="0"/>
              <wp:lineTo x="0" y="21488"/>
              <wp:lineTo x="21562" y="21488"/>
              <wp:lineTo x="21562" y="0"/>
              <wp:lineTo x="0" y="0"/>
            </wp:wrapPolygon>
          </wp:wrapTight>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2"/>
                  <a:stretch>
                    <a:fillRect/>
                  </a:stretch>
                </pic:blipFill>
                <pic:spPr>
                  <a:xfrm>
                    <a:off x="0" y="0"/>
                    <a:ext cx="7576185" cy="23171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8C7A" w14:textId="762F5E9B" w:rsidR="00C81F0F" w:rsidRDefault="004A464E">
    <w:pPr>
      <w:pStyle w:val="Header"/>
    </w:pPr>
    <w:r>
      <w:rPr>
        <w:noProof/>
      </w:rPr>
      <w:drawing>
        <wp:anchor distT="0" distB="0" distL="114300" distR="114300" simplePos="0" relativeHeight="251657216" behindDoc="1" locked="0" layoutInCell="1" allowOverlap="1" wp14:anchorId="0F24FE3C" wp14:editId="0D79A277">
          <wp:simplePos x="0" y="0"/>
          <wp:positionH relativeFrom="column">
            <wp:posOffset>-442291</wp:posOffset>
          </wp:positionH>
          <wp:positionV relativeFrom="paragraph">
            <wp:posOffset>0</wp:posOffset>
          </wp:positionV>
          <wp:extent cx="7552690" cy="5077460"/>
          <wp:effectExtent l="0" t="0" r="0" b="8890"/>
          <wp:wrapTight wrapText="bothSides">
            <wp:wrapPolygon edited="0">
              <wp:start x="0" y="0"/>
              <wp:lineTo x="0" y="21557"/>
              <wp:lineTo x="21520" y="21557"/>
              <wp:lineTo x="21520" y="0"/>
              <wp:lineTo x="0" y="0"/>
            </wp:wrapPolygon>
          </wp:wrapTight>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stretch>
                    <a:fillRect/>
                  </a:stretch>
                </pic:blipFill>
                <pic:spPr>
                  <a:xfrm>
                    <a:off x="0" y="0"/>
                    <a:ext cx="7552690" cy="50774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51A8" w14:textId="10CFBD82" w:rsidR="0050774D" w:rsidRDefault="005077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2265" w14:textId="0CA5EB56" w:rsidR="00431A06" w:rsidRDefault="00CD54D7">
    <w:pPr>
      <w:pStyle w:val="Header"/>
    </w:pPr>
    <w:r>
      <w:rPr>
        <w:noProof/>
      </w:rPr>
      <w:drawing>
        <wp:anchor distT="0" distB="0" distL="114300" distR="114300" simplePos="0" relativeHeight="251658240" behindDoc="0" locked="0" layoutInCell="1" allowOverlap="1" wp14:anchorId="3A08207B" wp14:editId="542A230E">
          <wp:simplePos x="0" y="0"/>
          <wp:positionH relativeFrom="column">
            <wp:posOffset>-796925</wp:posOffset>
          </wp:positionH>
          <wp:positionV relativeFrom="paragraph">
            <wp:posOffset>0</wp:posOffset>
          </wp:positionV>
          <wp:extent cx="10685780" cy="2109470"/>
          <wp:effectExtent l="0" t="0" r="1270" b="5080"/>
          <wp:wrapSquare wrapText="bothSides"/>
          <wp:docPr id="342" name="Picture 34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5780" cy="210947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968A4" w14:textId="7B15DD17" w:rsidR="0050774D" w:rsidRDefault="005077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29CA" w14:textId="03A72C8F" w:rsidR="0050774D" w:rsidRDefault="005077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AF45" w14:textId="3F65273E" w:rsidR="00DE3A14" w:rsidRDefault="00C30468">
    <w:pPr>
      <w:pStyle w:val="Header"/>
    </w:pPr>
    <w:r w:rsidRPr="00CB044B">
      <w:rPr>
        <w:noProof/>
      </w:rPr>
      <w:drawing>
        <wp:anchor distT="0" distB="0" distL="114300" distR="114300" simplePos="0" relativeHeight="251660288" behindDoc="0" locked="0" layoutInCell="1" allowOverlap="1" wp14:anchorId="4A831713" wp14:editId="50D4E0EF">
          <wp:simplePos x="0" y="0"/>
          <wp:positionH relativeFrom="column">
            <wp:posOffset>5522747</wp:posOffset>
          </wp:positionH>
          <wp:positionV relativeFrom="paragraph">
            <wp:posOffset>1028548</wp:posOffset>
          </wp:positionV>
          <wp:extent cx="796544" cy="995680"/>
          <wp:effectExtent l="0" t="0" r="381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
                  <a:stretch>
                    <a:fillRect/>
                  </a:stretch>
                </pic:blipFill>
                <pic:spPr bwMode="auto">
                  <a:xfrm>
                    <a:off x="0" y="0"/>
                    <a:ext cx="796544"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601" w:rsidRPr="00CB044B">
      <w:rPr>
        <w:noProof/>
      </w:rPr>
      <w:drawing>
        <wp:anchor distT="0" distB="0" distL="114300" distR="114300" simplePos="0" relativeHeight="251659264" behindDoc="1" locked="0" layoutInCell="1" allowOverlap="1" wp14:anchorId="25B00909" wp14:editId="220BD966">
          <wp:simplePos x="0" y="0"/>
          <wp:positionH relativeFrom="column">
            <wp:posOffset>-464185</wp:posOffset>
          </wp:positionH>
          <wp:positionV relativeFrom="paragraph">
            <wp:posOffset>13335</wp:posOffset>
          </wp:positionV>
          <wp:extent cx="7576185" cy="2317115"/>
          <wp:effectExtent l="0" t="0" r="5715" b="6985"/>
          <wp:wrapTight wrapText="bothSides">
            <wp:wrapPolygon edited="0">
              <wp:start x="0" y="0"/>
              <wp:lineTo x="0" y="21488"/>
              <wp:lineTo x="21562" y="21488"/>
              <wp:lineTo x="21562" y="0"/>
              <wp:lineTo x="0" y="0"/>
            </wp:wrapPolygon>
          </wp:wrapTight>
          <wp:docPr id="336" name="Picture 33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Background pattern&#10;&#10;Description automatically generated"/>
                  <pic:cNvPicPr/>
                </pic:nvPicPr>
                <pic:blipFill>
                  <a:blip r:embed="rId2"/>
                  <a:stretch>
                    <a:fillRect/>
                  </a:stretch>
                </pic:blipFill>
                <pic:spPr>
                  <a:xfrm>
                    <a:off x="0" y="0"/>
                    <a:ext cx="7576185" cy="231711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5210" w14:textId="5442042E" w:rsidR="0050774D" w:rsidRDefault="00507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1A3"/>
    <w:multiLevelType w:val="hybridMultilevel"/>
    <w:tmpl w:val="28FA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54A23"/>
    <w:multiLevelType w:val="hybridMultilevel"/>
    <w:tmpl w:val="DCDE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E54CC"/>
    <w:multiLevelType w:val="hybridMultilevel"/>
    <w:tmpl w:val="DDDE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C33BF"/>
    <w:multiLevelType w:val="hybridMultilevel"/>
    <w:tmpl w:val="DC38D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77F0A"/>
    <w:multiLevelType w:val="hybridMultilevel"/>
    <w:tmpl w:val="F40A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65C0B"/>
    <w:multiLevelType w:val="hybridMultilevel"/>
    <w:tmpl w:val="D9DC49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A375AA"/>
    <w:multiLevelType w:val="hybridMultilevel"/>
    <w:tmpl w:val="B5400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70AD8"/>
    <w:multiLevelType w:val="hybridMultilevel"/>
    <w:tmpl w:val="5E54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8092C"/>
    <w:multiLevelType w:val="hybridMultilevel"/>
    <w:tmpl w:val="252C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80A14"/>
    <w:multiLevelType w:val="hybridMultilevel"/>
    <w:tmpl w:val="9D9CF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E2F84"/>
    <w:multiLevelType w:val="hybridMultilevel"/>
    <w:tmpl w:val="1040A5A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C1722C"/>
    <w:multiLevelType w:val="hybridMultilevel"/>
    <w:tmpl w:val="9106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37943"/>
    <w:multiLevelType w:val="hybridMultilevel"/>
    <w:tmpl w:val="7E422C7A"/>
    <w:lvl w:ilvl="0" w:tplc="3522C3D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10EFA"/>
    <w:multiLevelType w:val="hybridMultilevel"/>
    <w:tmpl w:val="83CE0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931371"/>
    <w:multiLevelType w:val="hybridMultilevel"/>
    <w:tmpl w:val="0C6CD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F1C24"/>
    <w:multiLevelType w:val="hybridMultilevel"/>
    <w:tmpl w:val="E300FA72"/>
    <w:lvl w:ilvl="0" w:tplc="7BE6B3D2">
      <w:start w:val="1"/>
      <w:numFmt w:val="bullet"/>
      <w:lvlText w:val=""/>
      <w:lvlJc w:val="left"/>
      <w:pPr>
        <w:ind w:left="720" w:hanging="360"/>
      </w:pPr>
      <w:rPr>
        <w:rFonts w:ascii="Symbol" w:hAnsi="Symbol" w:hint="default"/>
        <w:color w:val="0065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608FD"/>
    <w:multiLevelType w:val="hybridMultilevel"/>
    <w:tmpl w:val="EA267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973160"/>
    <w:multiLevelType w:val="hybridMultilevel"/>
    <w:tmpl w:val="B7A00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9F3428"/>
    <w:multiLevelType w:val="hybridMultilevel"/>
    <w:tmpl w:val="3D5A0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C73440"/>
    <w:multiLevelType w:val="hybridMultilevel"/>
    <w:tmpl w:val="6C846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796FC3"/>
    <w:multiLevelType w:val="hybridMultilevel"/>
    <w:tmpl w:val="BF409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4C0178"/>
    <w:multiLevelType w:val="hybridMultilevel"/>
    <w:tmpl w:val="2D12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A10BE"/>
    <w:multiLevelType w:val="hybridMultilevel"/>
    <w:tmpl w:val="E33C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607BAF"/>
    <w:multiLevelType w:val="hybridMultilevel"/>
    <w:tmpl w:val="9A14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BB1012"/>
    <w:multiLevelType w:val="hybridMultilevel"/>
    <w:tmpl w:val="6308A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6424C3"/>
    <w:multiLevelType w:val="hybridMultilevel"/>
    <w:tmpl w:val="269E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562AD"/>
    <w:multiLevelType w:val="hybridMultilevel"/>
    <w:tmpl w:val="8AFC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F31351"/>
    <w:multiLevelType w:val="hybridMultilevel"/>
    <w:tmpl w:val="5C38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E016F0"/>
    <w:multiLevelType w:val="hybridMultilevel"/>
    <w:tmpl w:val="4246F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722DB"/>
    <w:multiLevelType w:val="hybridMultilevel"/>
    <w:tmpl w:val="EE26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1E4850"/>
    <w:multiLevelType w:val="hybridMultilevel"/>
    <w:tmpl w:val="B7B6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D785C"/>
    <w:multiLevelType w:val="hybridMultilevel"/>
    <w:tmpl w:val="6E72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4E78B7"/>
    <w:multiLevelType w:val="hybridMultilevel"/>
    <w:tmpl w:val="AAB0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6D10DC"/>
    <w:multiLevelType w:val="hybridMultilevel"/>
    <w:tmpl w:val="D97E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275F06"/>
    <w:multiLevelType w:val="hybridMultilevel"/>
    <w:tmpl w:val="A8BA92DA"/>
    <w:lvl w:ilvl="0" w:tplc="3522C3D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AE3872"/>
    <w:multiLevelType w:val="hybridMultilevel"/>
    <w:tmpl w:val="3C72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C12AB6"/>
    <w:multiLevelType w:val="hybridMultilevel"/>
    <w:tmpl w:val="73F0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04239A"/>
    <w:multiLevelType w:val="hybridMultilevel"/>
    <w:tmpl w:val="03BEC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1C07C4"/>
    <w:multiLevelType w:val="hybridMultilevel"/>
    <w:tmpl w:val="CF80F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C51586"/>
    <w:multiLevelType w:val="hybridMultilevel"/>
    <w:tmpl w:val="9170E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E55C77"/>
    <w:multiLevelType w:val="hybridMultilevel"/>
    <w:tmpl w:val="0D4C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067D96"/>
    <w:multiLevelType w:val="hybridMultilevel"/>
    <w:tmpl w:val="559C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B343CA"/>
    <w:multiLevelType w:val="hybridMultilevel"/>
    <w:tmpl w:val="ABF8B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B023F"/>
    <w:multiLevelType w:val="hybridMultilevel"/>
    <w:tmpl w:val="93640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CD5771"/>
    <w:multiLevelType w:val="hybridMultilevel"/>
    <w:tmpl w:val="1036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3F68F5"/>
    <w:multiLevelType w:val="hybridMultilevel"/>
    <w:tmpl w:val="93CED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1"/>
  </w:num>
  <w:num w:numId="4">
    <w:abstractNumId w:val="39"/>
  </w:num>
  <w:num w:numId="5">
    <w:abstractNumId w:val="8"/>
  </w:num>
  <w:num w:numId="6">
    <w:abstractNumId w:val="26"/>
  </w:num>
  <w:num w:numId="7">
    <w:abstractNumId w:val="13"/>
  </w:num>
  <w:num w:numId="8">
    <w:abstractNumId w:val="23"/>
  </w:num>
  <w:num w:numId="9">
    <w:abstractNumId w:val="18"/>
  </w:num>
  <w:num w:numId="10">
    <w:abstractNumId w:val="20"/>
  </w:num>
  <w:num w:numId="11">
    <w:abstractNumId w:val="0"/>
  </w:num>
  <w:num w:numId="12">
    <w:abstractNumId w:val="25"/>
  </w:num>
  <w:num w:numId="13">
    <w:abstractNumId w:val="36"/>
  </w:num>
  <w:num w:numId="14">
    <w:abstractNumId w:val="45"/>
  </w:num>
  <w:num w:numId="15">
    <w:abstractNumId w:val="41"/>
  </w:num>
  <w:num w:numId="16">
    <w:abstractNumId w:val="3"/>
  </w:num>
  <w:num w:numId="17">
    <w:abstractNumId w:val="14"/>
  </w:num>
  <w:num w:numId="18">
    <w:abstractNumId w:val="24"/>
  </w:num>
  <w:num w:numId="19">
    <w:abstractNumId w:val="27"/>
  </w:num>
  <w:num w:numId="20">
    <w:abstractNumId w:val="38"/>
  </w:num>
  <w:num w:numId="21">
    <w:abstractNumId w:val="37"/>
  </w:num>
  <w:num w:numId="22">
    <w:abstractNumId w:val="35"/>
  </w:num>
  <w:num w:numId="23">
    <w:abstractNumId w:val="19"/>
  </w:num>
  <w:num w:numId="24">
    <w:abstractNumId w:val="29"/>
  </w:num>
  <w:num w:numId="25">
    <w:abstractNumId w:val="30"/>
  </w:num>
  <w:num w:numId="26">
    <w:abstractNumId w:val="6"/>
  </w:num>
  <w:num w:numId="27">
    <w:abstractNumId w:val="2"/>
  </w:num>
  <w:num w:numId="28">
    <w:abstractNumId w:val="44"/>
  </w:num>
  <w:num w:numId="29">
    <w:abstractNumId w:val="9"/>
  </w:num>
  <w:num w:numId="30">
    <w:abstractNumId w:val="43"/>
  </w:num>
  <w:num w:numId="31">
    <w:abstractNumId w:val="40"/>
  </w:num>
  <w:num w:numId="32">
    <w:abstractNumId w:val="28"/>
  </w:num>
  <w:num w:numId="33">
    <w:abstractNumId w:val="1"/>
  </w:num>
  <w:num w:numId="34">
    <w:abstractNumId w:val="42"/>
  </w:num>
  <w:num w:numId="35">
    <w:abstractNumId w:val="34"/>
  </w:num>
  <w:num w:numId="36">
    <w:abstractNumId w:val="12"/>
  </w:num>
  <w:num w:numId="37">
    <w:abstractNumId w:val="16"/>
  </w:num>
  <w:num w:numId="38">
    <w:abstractNumId w:val="4"/>
  </w:num>
  <w:num w:numId="39">
    <w:abstractNumId w:val="33"/>
  </w:num>
  <w:num w:numId="40">
    <w:abstractNumId w:val="17"/>
  </w:num>
  <w:num w:numId="41">
    <w:abstractNumId w:val="15"/>
  </w:num>
  <w:num w:numId="42">
    <w:abstractNumId w:val="22"/>
  </w:num>
  <w:num w:numId="43">
    <w:abstractNumId w:val="10"/>
  </w:num>
  <w:num w:numId="44">
    <w:abstractNumId w:val="31"/>
  </w:num>
  <w:num w:numId="45">
    <w:abstractNumId w:val="7"/>
  </w:num>
  <w:num w:numId="46">
    <w:abstractNumId w:val="32"/>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k Duggan">
    <w15:presenceInfo w15:providerId="AD" w15:userId="S::jack.duggan@british-gymnastics.org::6b1fb864-d5b6-4d21-8541-232e74a746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documentProtection w:edit="forms" w:enforcement="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97"/>
    <w:rsid w:val="0000003A"/>
    <w:rsid w:val="000012BF"/>
    <w:rsid w:val="0000212B"/>
    <w:rsid w:val="00002B02"/>
    <w:rsid w:val="00002B59"/>
    <w:rsid w:val="00002DD6"/>
    <w:rsid w:val="00002F05"/>
    <w:rsid w:val="0000317D"/>
    <w:rsid w:val="000031F0"/>
    <w:rsid w:val="00003605"/>
    <w:rsid w:val="00003BED"/>
    <w:rsid w:val="00003DF3"/>
    <w:rsid w:val="000042EF"/>
    <w:rsid w:val="00004D56"/>
    <w:rsid w:val="000050E7"/>
    <w:rsid w:val="00005330"/>
    <w:rsid w:val="000053ED"/>
    <w:rsid w:val="00005AB2"/>
    <w:rsid w:val="00005D95"/>
    <w:rsid w:val="0000613A"/>
    <w:rsid w:val="00006177"/>
    <w:rsid w:val="00006809"/>
    <w:rsid w:val="00007328"/>
    <w:rsid w:val="00007E93"/>
    <w:rsid w:val="00011D2D"/>
    <w:rsid w:val="0001207A"/>
    <w:rsid w:val="00014C28"/>
    <w:rsid w:val="00014F56"/>
    <w:rsid w:val="00015787"/>
    <w:rsid w:val="00015ED1"/>
    <w:rsid w:val="0001704E"/>
    <w:rsid w:val="000175C0"/>
    <w:rsid w:val="000212C8"/>
    <w:rsid w:val="000238DE"/>
    <w:rsid w:val="00023AB4"/>
    <w:rsid w:val="000243BD"/>
    <w:rsid w:val="00024C42"/>
    <w:rsid w:val="0002669A"/>
    <w:rsid w:val="00027208"/>
    <w:rsid w:val="0003152A"/>
    <w:rsid w:val="0003182A"/>
    <w:rsid w:val="0003373D"/>
    <w:rsid w:val="00033AE6"/>
    <w:rsid w:val="0003419E"/>
    <w:rsid w:val="000363BC"/>
    <w:rsid w:val="00037E6E"/>
    <w:rsid w:val="00037F8B"/>
    <w:rsid w:val="0004008D"/>
    <w:rsid w:val="00040915"/>
    <w:rsid w:val="00040D4D"/>
    <w:rsid w:val="0004158C"/>
    <w:rsid w:val="00042126"/>
    <w:rsid w:val="000429A8"/>
    <w:rsid w:val="00042B97"/>
    <w:rsid w:val="00043009"/>
    <w:rsid w:val="000431EC"/>
    <w:rsid w:val="0004402B"/>
    <w:rsid w:val="00044E8C"/>
    <w:rsid w:val="00046C1C"/>
    <w:rsid w:val="0005027D"/>
    <w:rsid w:val="000511DA"/>
    <w:rsid w:val="0005165B"/>
    <w:rsid w:val="000516BD"/>
    <w:rsid w:val="0005281F"/>
    <w:rsid w:val="00052FA3"/>
    <w:rsid w:val="00053012"/>
    <w:rsid w:val="00053D12"/>
    <w:rsid w:val="00053EB5"/>
    <w:rsid w:val="0005472E"/>
    <w:rsid w:val="00055CB0"/>
    <w:rsid w:val="00055D70"/>
    <w:rsid w:val="00056D17"/>
    <w:rsid w:val="00056FDA"/>
    <w:rsid w:val="000576B3"/>
    <w:rsid w:val="00061B77"/>
    <w:rsid w:val="000630F6"/>
    <w:rsid w:val="00063DF6"/>
    <w:rsid w:val="00065798"/>
    <w:rsid w:val="000661D0"/>
    <w:rsid w:val="00066C17"/>
    <w:rsid w:val="00066F4D"/>
    <w:rsid w:val="00066FB5"/>
    <w:rsid w:val="000674C0"/>
    <w:rsid w:val="000678BA"/>
    <w:rsid w:val="00067EBB"/>
    <w:rsid w:val="000701C2"/>
    <w:rsid w:val="00070265"/>
    <w:rsid w:val="00070C82"/>
    <w:rsid w:val="000718A7"/>
    <w:rsid w:val="00072579"/>
    <w:rsid w:val="00074A20"/>
    <w:rsid w:val="00074ED5"/>
    <w:rsid w:val="000753C1"/>
    <w:rsid w:val="00076234"/>
    <w:rsid w:val="00082A1C"/>
    <w:rsid w:val="000832A9"/>
    <w:rsid w:val="0008378F"/>
    <w:rsid w:val="00084120"/>
    <w:rsid w:val="00084714"/>
    <w:rsid w:val="00084E7D"/>
    <w:rsid w:val="000857D7"/>
    <w:rsid w:val="0008616D"/>
    <w:rsid w:val="0008686A"/>
    <w:rsid w:val="00086940"/>
    <w:rsid w:val="00086E05"/>
    <w:rsid w:val="000873AA"/>
    <w:rsid w:val="00090E52"/>
    <w:rsid w:val="00091891"/>
    <w:rsid w:val="00093321"/>
    <w:rsid w:val="00093CE4"/>
    <w:rsid w:val="00094227"/>
    <w:rsid w:val="000946BC"/>
    <w:rsid w:val="0009524F"/>
    <w:rsid w:val="00096405"/>
    <w:rsid w:val="00096417"/>
    <w:rsid w:val="00097F19"/>
    <w:rsid w:val="000A3150"/>
    <w:rsid w:val="000A3ABF"/>
    <w:rsid w:val="000A5ED2"/>
    <w:rsid w:val="000A7194"/>
    <w:rsid w:val="000A7901"/>
    <w:rsid w:val="000B01AA"/>
    <w:rsid w:val="000B01CD"/>
    <w:rsid w:val="000B03A5"/>
    <w:rsid w:val="000B0418"/>
    <w:rsid w:val="000B215E"/>
    <w:rsid w:val="000B21C0"/>
    <w:rsid w:val="000B2710"/>
    <w:rsid w:val="000B2856"/>
    <w:rsid w:val="000B2C01"/>
    <w:rsid w:val="000B2E17"/>
    <w:rsid w:val="000B3721"/>
    <w:rsid w:val="000B41FA"/>
    <w:rsid w:val="000B51BA"/>
    <w:rsid w:val="000B5DDC"/>
    <w:rsid w:val="000B73D9"/>
    <w:rsid w:val="000C2208"/>
    <w:rsid w:val="000C27F9"/>
    <w:rsid w:val="000C2A19"/>
    <w:rsid w:val="000C2D43"/>
    <w:rsid w:val="000C2E9B"/>
    <w:rsid w:val="000C3013"/>
    <w:rsid w:val="000C3A07"/>
    <w:rsid w:val="000C43BB"/>
    <w:rsid w:val="000C46B9"/>
    <w:rsid w:val="000C54EF"/>
    <w:rsid w:val="000C5D1B"/>
    <w:rsid w:val="000D00D5"/>
    <w:rsid w:val="000D04DB"/>
    <w:rsid w:val="000D0818"/>
    <w:rsid w:val="000D0FF3"/>
    <w:rsid w:val="000D1464"/>
    <w:rsid w:val="000D23E8"/>
    <w:rsid w:val="000D4DA8"/>
    <w:rsid w:val="000D4FC8"/>
    <w:rsid w:val="000D51B7"/>
    <w:rsid w:val="000D57F0"/>
    <w:rsid w:val="000D5B41"/>
    <w:rsid w:val="000D66E3"/>
    <w:rsid w:val="000D6923"/>
    <w:rsid w:val="000D70F7"/>
    <w:rsid w:val="000D7860"/>
    <w:rsid w:val="000E166D"/>
    <w:rsid w:val="000E2A27"/>
    <w:rsid w:val="000E2CB6"/>
    <w:rsid w:val="000E342F"/>
    <w:rsid w:val="000E355F"/>
    <w:rsid w:val="000E3A30"/>
    <w:rsid w:val="000E3C59"/>
    <w:rsid w:val="000E3E39"/>
    <w:rsid w:val="000E4352"/>
    <w:rsid w:val="000E4498"/>
    <w:rsid w:val="000E4896"/>
    <w:rsid w:val="000E4AC0"/>
    <w:rsid w:val="000E4EBB"/>
    <w:rsid w:val="000E5C98"/>
    <w:rsid w:val="000E7485"/>
    <w:rsid w:val="000E7CC5"/>
    <w:rsid w:val="000F0AAF"/>
    <w:rsid w:val="000F0DD9"/>
    <w:rsid w:val="000F14A9"/>
    <w:rsid w:val="000F2447"/>
    <w:rsid w:val="000F2CBC"/>
    <w:rsid w:val="000F5722"/>
    <w:rsid w:val="000F60C1"/>
    <w:rsid w:val="000F631D"/>
    <w:rsid w:val="000F6C66"/>
    <w:rsid w:val="000F7682"/>
    <w:rsid w:val="00100166"/>
    <w:rsid w:val="00100306"/>
    <w:rsid w:val="0010092F"/>
    <w:rsid w:val="00100FBB"/>
    <w:rsid w:val="00101CFC"/>
    <w:rsid w:val="00101E36"/>
    <w:rsid w:val="00103254"/>
    <w:rsid w:val="00103266"/>
    <w:rsid w:val="00103947"/>
    <w:rsid w:val="00104B25"/>
    <w:rsid w:val="001067C4"/>
    <w:rsid w:val="00106F87"/>
    <w:rsid w:val="001073EF"/>
    <w:rsid w:val="00110A2D"/>
    <w:rsid w:val="00110C62"/>
    <w:rsid w:val="00110D55"/>
    <w:rsid w:val="0011195F"/>
    <w:rsid w:val="00111FFA"/>
    <w:rsid w:val="00112243"/>
    <w:rsid w:val="001132D7"/>
    <w:rsid w:val="00114EFE"/>
    <w:rsid w:val="00115460"/>
    <w:rsid w:val="0011600C"/>
    <w:rsid w:val="0012025F"/>
    <w:rsid w:val="00123C51"/>
    <w:rsid w:val="00125373"/>
    <w:rsid w:val="00125733"/>
    <w:rsid w:val="00125F2C"/>
    <w:rsid w:val="00127260"/>
    <w:rsid w:val="001314E8"/>
    <w:rsid w:val="001316FC"/>
    <w:rsid w:val="0013236D"/>
    <w:rsid w:val="001325BA"/>
    <w:rsid w:val="00133C8A"/>
    <w:rsid w:val="0013414A"/>
    <w:rsid w:val="00134E5F"/>
    <w:rsid w:val="001353EC"/>
    <w:rsid w:val="00135787"/>
    <w:rsid w:val="0013651D"/>
    <w:rsid w:val="0013687C"/>
    <w:rsid w:val="00136A51"/>
    <w:rsid w:val="00142501"/>
    <w:rsid w:val="00142CCA"/>
    <w:rsid w:val="00143205"/>
    <w:rsid w:val="0014393A"/>
    <w:rsid w:val="00143A45"/>
    <w:rsid w:val="00145049"/>
    <w:rsid w:val="0014544D"/>
    <w:rsid w:val="00145D2B"/>
    <w:rsid w:val="001462FB"/>
    <w:rsid w:val="00147796"/>
    <w:rsid w:val="00147BDE"/>
    <w:rsid w:val="00150481"/>
    <w:rsid w:val="00150DE9"/>
    <w:rsid w:val="0015289C"/>
    <w:rsid w:val="00152F7C"/>
    <w:rsid w:val="00153215"/>
    <w:rsid w:val="00153A1D"/>
    <w:rsid w:val="00153F8D"/>
    <w:rsid w:val="00154D5D"/>
    <w:rsid w:val="00155E2E"/>
    <w:rsid w:val="00156FD2"/>
    <w:rsid w:val="0015770E"/>
    <w:rsid w:val="00160622"/>
    <w:rsid w:val="00161184"/>
    <w:rsid w:val="0016153E"/>
    <w:rsid w:val="00162102"/>
    <w:rsid w:val="0016406B"/>
    <w:rsid w:val="00165AB2"/>
    <w:rsid w:val="00165E13"/>
    <w:rsid w:val="001675BD"/>
    <w:rsid w:val="001679D3"/>
    <w:rsid w:val="00167A0E"/>
    <w:rsid w:val="0017026E"/>
    <w:rsid w:val="00170989"/>
    <w:rsid w:val="001712E2"/>
    <w:rsid w:val="00172D7F"/>
    <w:rsid w:val="00173874"/>
    <w:rsid w:val="001743B2"/>
    <w:rsid w:val="001745EE"/>
    <w:rsid w:val="0017484E"/>
    <w:rsid w:val="00176ECB"/>
    <w:rsid w:val="001773BC"/>
    <w:rsid w:val="001809C6"/>
    <w:rsid w:val="00181682"/>
    <w:rsid w:val="00181B7E"/>
    <w:rsid w:val="001829CF"/>
    <w:rsid w:val="00183D08"/>
    <w:rsid w:val="00184B38"/>
    <w:rsid w:val="00186051"/>
    <w:rsid w:val="00187CBF"/>
    <w:rsid w:val="00190255"/>
    <w:rsid w:val="00190614"/>
    <w:rsid w:val="001906FC"/>
    <w:rsid w:val="0019213A"/>
    <w:rsid w:val="00192B01"/>
    <w:rsid w:val="00193C16"/>
    <w:rsid w:val="00193EDD"/>
    <w:rsid w:val="001942F0"/>
    <w:rsid w:val="00195281"/>
    <w:rsid w:val="00195881"/>
    <w:rsid w:val="00195AAD"/>
    <w:rsid w:val="00196C6E"/>
    <w:rsid w:val="00197748"/>
    <w:rsid w:val="001A0520"/>
    <w:rsid w:val="001A0D02"/>
    <w:rsid w:val="001A1E3E"/>
    <w:rsid w:val="001A3121"/>
    <w:rsid w:val="001A416B"/>
    <w:rsid w:val="001A4501"/>
    <w:rsid w:val="001A460E"/>
    <w:rsid w:val="001A5C3D"/>
    <w:rsid w:val="001A5FAC"/>
    <w:rsid w:val="001A70DE"/>
    <w:rsid w:val="001A713B"/>
    <w:rsid w:val="001A7B5D"/>
    <w:rsid w:val="001A7E82"/>
    <w:rsid w:val="001B0685"/>
    <w:rsid w:val="001B0A40"/>
    <w:rsid w:val="001B2DB7"/>
    <w:rsid w:val="001B3D47"/>
    <w:rsid w:val="001B3ED7"/>
    <w:rsid w:val="001B416C"/>
    <w:rsid w:val="001B4460"/>
    <w:rsid w:val="001B4E9E"/>
    <w:rsid w:val="001B59C2"/>
    <w:rsid w:val="001B5AF4"/>
    <w:rsid w:val="001B5F8A"/>
    <w:rsid w:val="001B654F"/>
    <w:rsid w:val="001B7A33"/>
    <w:rsid w:val="001B7D2D"/>
    <w:rsid w:val="001C0AB9"/>
    <w:rsid w:val="001C1128"/>
    <w:rsid w:val="001C11AA"/>
    <w:rsid w:val="001C212D"/>
    <w:rsid w:val="001C2B68"/>
    <w:rsid w:val="001C2BB1"/>
    <w:rsid w:val="001C2C25"/>
    <w:rsid w:val="001C34FC"/>
    <w:rsid w:val="001C627B"/>
    <w:rsid w:val="001C6FCD"/>
    <w:rsid w:val="001D01D8"/>
    <w:rsid w:val="001D02B5"/>
    <w:rsid w:val="001D0643"/>
    <w:rsid w:val="001D162E"/>
    <w:rsid w:val="001D1AC0"/>
    <w:rsid w:val="001D1B73"/>
    <w:rsid w:val="001D25BC"/>
    <w:rsid w:val="001D3B9D"/>
    <w:rsid w:val="001D6B10"/>
    <w:rsid w:val="001D6D70"/>
    <w:rsid w:val="001D73A8"/>
    <w:rsid w:val="001E0678"/>
    <w:rsid w:val="001E1869"/>
    <w:rsid w:val="001E341B"/>
    <w:rsid w:val="001E383A"/>
    <w:rsid w:val="001E407A"/>
    <w:rsid w:val="001E446C"/>
    <w:rsid w:val="001E46C0"/>
    <w:rsid w:val="001E601C"/>
    <w:rsid w:val="001E6564"/>
    <w:rsid w:val="001E6742"/>
    <w:rsid w:val="001E69F4"/>
    <w:rsid w:val="001E6F14"/>
    <w:rsid w:val="001F01EE"/>
    <w:rsid w:val="001F0883"/>
    <w:rsid w:val="001F22CE"/>
    <w:rsid w:val="001F2436"/>
    <w:rsid w:val="001F2BF3"/>
    <w:rsid w:val="001F3713"/>
    <w:rsid w:val="001F3992"/>
    <w:rsid w:val="001F45E5"/>
    <w:rsid w:val="001F493E"/>
    <w:rsid w:val="001F4DF1"/>
    <w:rsid w:val="001F54F4"/>
    <w:rsid w:val="001F5B91"/>
    <w:rsid w:val="001F6555"/>
    <w:rsid w:val="001F65FA"/>
    <w:rsid w:val="001F7BC5"/>
    <w:rsid w:val="001F7C13"/>
    <w:rsid w:val="001F7DCE"/>
    <w:rsid w:val="001F7FE1"/>
    <w:rsid w:val="00201653"/>
    <w:rsid w:val="00203230"/>
    <w:rsid w:val="00203648"/>
    <w:rsid w:val="002039F3"/>
    <w:rsid w:val="00203CB5"/>
    <w:rsid w:val="00203F8F"/>
    <w:rsid w:val="00204804"/>
    <w:rsid w:val="0020603D"/>
    <w:rsid w:val="00206203"/>
    <w:rsid w:val="0020736F"/>
    <w:rsid w:val="00211104"/>
    <w:rsid w:val="0021145B"/>
    <w:rsid w:val="002114AF"/>
    <w:rsid w:val="0021369D"/>
    <w:rsid w:val="002139D6"/>
    <w:rsid w:val="00213E55"/>
    <w:rsid w:val="00213F3A"/>
    <w:rsid w:val="00214E27"/>
    <w:rsid w:val="00214FED"/>
    <w:rsid w:val="0021565A"/>
    <w:rsid w:val="00215D1E"/>
    <w:rsid w:val="00215D75"/>
    <w:rsid w:val="00216307"/>
    <w:rsid w:val="00217AA1"/>
    <w:rsid w:val="00221E6C"/>
    <w:rsid w:val="0022302E"/>
    <w:rsid w:val="00224036"/>
    <w:rsid w:val="0022468F"/>
    <w:rsid w:val="0022503B"/>
    <w:rsid w:val="00225B48"/>
    <w:rsid w:val="002278DE"/>
    <w:rsid w:val="00227E3C"/>
    <w:rsid w:val="00231022"/>
    <w:rsid w:val="00231D7B"/>
    <w:rsid w:val="00232AFE"/>
    <w:rsid w:val="00233D6D"/>
    <w:rsid w:val="00234BFB"/>
    <w:rsid w:val="00234C66"/>
    <w:rsid w:val="00234D16"/>
    <w:rsid w:val="00235871"/>
    <w:rsid w:val="00235CF3"/>
    <w:rsid w:val="00236416"/>
    <w:rsid w:val="002372E6"/>
    <w:rsid w:val="00237391"/>
    <w:rsid w:val="00240D71"/>
    <w:rsid w:val="0024216F"/>
    <w:rsid w:val="00243356"/>
    <w:rsid w:val="002442D1"/>
    <w:rsid w:val="00244316"/>
    <w:rsid w:val="0024467F"/>
    <w:rsid w:val="002458B6"/>
    <w:rsid w:val="00246166"/>
    <w:rsid w:val="002468B9"/>
    <w:rsid w:val="00246A92"/>
    <w:rsid w:val="0024752A"/>
    <w:rsid w:val="00251905"/>
    <w:rsid w:val="00252041"/>
    <w:rsid w:val="00253738"/>
    <w:rsid w:val="00253874"/>
    <w:rsid w:val="00254886"/>
    <w:rsid w:val="002571AE"/>
    <w:rsid w:val="00261CD2"/>
    <w:rsid w:val="002629CC"/>
    <w:rsid w:val="002635B6"/>
    <w:rsid w:val="00265004"/>
    <w:rsid w:val="00265171"/>
    <w:rsid w:val="00266198"/>
    <w:rsid w:val="00267700"/>
    <w:rsid w:val="00267965"/>
    <w:rsid w:val="00267EF8"/>
    <w:rsid w:val="00271945"/>
    <w:rsid w:val="00271DC6"/>
    <w:rsid w:val="00272404"/>
    <w:rsid w:val="0027338B"/>
    <w:rsid w:val="00273D51"/>
    <w:rsid w:val="00274963"/>
    <w:rsid w:val="00274D93"/>
    <w:rsid w:val="0027613D"/>
    <w:rsid w:val="002773FE"/>
    <w:rsid w:val="00277A1C"/>
    <w:rsid w:val="00280528"/>
    <w:rsid w:val="002813D4"/>
    <w:rsid w:val="002822CF"/>
    <w:rsid w:val="00282BC7"/>
    <w:rsid w:val="00282F1A"/>
    <w:rsid w:val="002837F8"/>
    <w:rsid w:val="002864D7"/>
    <w:rsid w:val="00286D3D"/>
    <w:rsid w:val="00286FB4"/>
    <w:rsid w:val="002876B5"/>
    <w:rsid w:val="0029065E"/>
    <w:rsid w:val="00290F21"/>
    <w:rsid w:val="00291EA9"/>
    <w:rsid w:val="00293C67"/>
    <w:rsid w:val="00294775"/>
    <w:rsid w:val="00294C36"/>
    <w:rsid w:val="00294CA4"/>
    <w:rsid w:val="00294F70"/>
    <w:rsid w:val="002950E9"/>
    <w:rsid w:val="00296510"/>
    <w:rsid w:val="00297230"/>
    <w:rsid w:val="002A0614"/>
    <w:rsid w:val="002A1830"/>
    <w:rsid w:val="002A21A7"/>
    <w:rsid w:val="002A3201"/>
    <w:rsid w:val="002A4374"/>
    <w:rsid w:val="002A43BB"/>
    <w:rsid w:val="002A44E5"/>
    <w:rsid w:val="002A5B11"/>
    <w:rsid w:val="002A6970"/>
    <w:rsid w:val="002A7851"/>
    <w:rsid w:val="002B1114"/>
    <w:rsid w:val="002B15B3"/>
    <w:rsid w:val="002B19A0"/>
    <w:rsid w:val="002B1C74"/>
    <w:rsid w:val="002B2F8B"/>
    <w:rsid w:val="002B394E"/>
    <w:rsid w:val="002B5381"/>
    <w:rsid w:val="002B66CC"/>
    <w:rsid w:val="002C0137"/>
    <w:rsid w:val="002C0A9E"/>
    <w:rsid w:val="002C110A"/>
    <w:rsid w:val="002C1484"/>
    <w:rsid w:val="002C243D"/>
    <w:rsid w:val="002C3AA2"/>
    <w:rsid w:val="002C4B27"/>
    <w:rsid w:val="002C5138"/>
    <w:rsid w:val="002C69D0"/>
    <w:rsid w:val="002C7743"/>
    <w:rsid w:val="002D0A49"/>
    <w:rsid w:val="002D26C3"/>
    <w:rsid w:val="002D4095"/>
    <w:rsid w:val="002D456E"/>
    <w:rsid w:val="002D4BE4"/>
    <w:rsid w:val="002D58C2"/>
    <w:rsid w:val="002D6299"/>
    <w:rsid w:val="002D6439"/>
    <w:rsid w:val="002D64DC"/>
    <w:rsid w:val="002D732D"/>
    <w:rsid w:val="002D7361"/>
    <w:rsid w:val="002E0787"/>
    <w:rsid w:val="002E0B91"/>
    <w:rsid w:val="002E1A65"/>
    <w:rsid w:val="002E25E8"/>
    <w:rsid w:val="002E2CD7"/>
    <w:rsid w:val="002E3257"/>
    <w:rsid w:val="002E33E3"/>
    <w:rsid w:val="002E37AF"/>
    <w:rsid w:val="002E415C"/>
    <w:rsid w:val="002E47AB"/>
    <w:rsid w:val="002E490B"/>
    <w:rsid w:val="002E5DF5"/>
    <w:rsid w:val="002E675A"/>
    <w:rsid w:val="002E6975"/>
    <w:rsid w:val="002E6AAF"/>
    <w:rsid w:val="002E7062"/>
    <w:rsid w:val="002F0EED"/>
    <w:rsid w:val="002F135F"/>
    <w:rsid w:val="002F1A1C"/>
    <w:rsid w:val="002F201D"/>
    <w:rsid w:val="002F3234"/>
    <w:rsid w:val="002F46A8"/>
    <w:rsid w:val="002F4A4E"/>
    <w:rsid w:val="002F4F90"/>
    <w:rsid w:val="002F7048"/>
    <w:rsid w:val="002F7ABB"/>
    <w:rsid w:val="00300CD9"/>
    <w:rsid w:val="00302D65"/>
    <w:rsid w:val="0030365F"/>
    <w:rsid w:val="00306BEF"/>
    <w:rsid w:val="00306D22"/>
    <w:rsid w:val="00307B37"/>
    <w:rsid w:val="00307F9E"/>
    <w:rsid w:val="00310448"/>
    <w:rsid w:val="00310707"/>
    <w:rsid w:val="00310A7B"/>
    <w:rsid w:val="003118E7"/>
    <w:rsid w:val="00311AE5"/>
    <w:rsid w:val="0031221C"/>
    <w:rsid w:val="00312388"/>
    <w:rsid w:val="00312A49"/>
    <w:rsid w:val="00312E55"/>
    <w:rsid w:val="003132CE"/>
    <w:rsid w:val="0031354E"/>
    <w:rsid w:val="003137EE"/>
    <w:rsid w:val="00314028"/>
    <w:rsid w:val="00314CAD"/>
    <w:rsid w:val="003163F3"/>
    <w:rsid w:val="003165DA"/>
    <w:rsid w:val="00317159"/>
    <w:rsid w:val="0031740F"/>
    <w:rsid w:val="0031780C"/>
    <w:rsid w:val="00320200"/>
    <w:rsid w:val="00321026"/>
    <w:rsid w:val="0032254A"/>
    <w:rsid w:val="00322A87"/>
    <w:rsid w:val="00323C81"/>
    <w:rsid w:val="00325811"/>
    <w:rsid w:val="00326FC0"/>
    <w:rsid w:val="00330998"/>
    <w:rsid w:val="003311F0"/>
    <w:rsid w:val="00331EC7"/>
    <w:rsid w:val="003323C5"/>
    <w:rsid w:val="00332932"/>
    <w:rsid w:val="00333C17"/>
    <w:rsid w:val="00334B03"/>
    <w:rsid w:val="0033509D"/>
    <w:rsid w:val="003353C3"/>
    <w:rsid w:val="0033587A"/>
    <w:rsid w:val="00341052"/>
    <w:rsid w:val="0034169E"/>
    <w:rsid w:val="00341736"/>
    <w:rsid w:val="00341DE6"/>
    <w:rsid w:val="00343689"/>
    <w:rsid w:val="003449B0"/>
    <w:rsid w:val="003451E3"/>
    <w:rsid w:val="003459F9"/>
    <w:rsid w:val="003477BA"/>
    <w:rsid w:val="00350E85"/>
    <w:rsid w:val="003513BE"/>
    <w:rsid w:val="00353F75"/>
    <w:rsid w:val="0035454A"/>
    <w:rsid w:val="00354B5C"/>
    <w:rsid w:val="00355946"/>
    <w:rsid w:val="003559F5"/>
    <w:rsid w:val="00355B49"/>
    <w:rsid w:val="00356020"/>
    <w:rsid w:val="0035639E"/>
    <w:rsid w:val="00357B92"/>
    <w:rsid w:val="00360633"/>
    <w:rsid w:val="003606FD"/>
    <w:rsid w:val="00361669"/>
    <w:rsid w:val="0036170E"/>
    <w:rsid w:val="00361892"/>
    <w:rsid w:val="00364834"/>
    <w:rsid w:val="0036778C"/>
    <w:rsid w:val="003700B3"/>
    <w:rsid w:val="003702BF"/>
    <w:rsid w:val="003705B0"/>
    <w:rsid w:val="00370E42"/>
    <w:rsid w:val="00371828"/>
    <w:rsid w:val="003724D7"/>
    <w:rsid w:val="0037255E"/>
    <w:rsid w:val="00372748"/>
    <w:rsid w:val="00373205"/>
    <w:rsid w:val="003736D2"/>
    <w:rsid w:val="003743FA"/>
    <w:rsid w:val="0037543F"/>
    <w:rsid w:val="0037609F"/>
    <w:rsid w:val="0037613B"/>
    <w:rsid w:val="003761D9"/>
    <w:rsid w:val="003762C5"/>
    <w:rsid w:val="003768F7"/>
    <w:rsid w:val="00377228"/>
    <w:rsid w:val="00377258"/>
    <w:rsid w:val="0037746D"/>
    <w:rsid w:val="003801BF"/>
    <w:rsid w:val="0038079C"/>
    <w:rsid w:val="003816BC"/>
    <w:rsid w:val="00381809"/>
    <w:rsid w:val="00384B18"/>
    <w:rsid w:val="00385DF8"/>
    <w:rsid w:val="003864C4"/>
    <w:rsid w:val="00391300"/>
    <w:rsid w:val="00391DEC"/>
    <w:rsid w:val="003924CD"/>
    <w:rsid w:val="00392A50"/>
    <w:rsid w:val="00392F31"/>
    <w:rsid w:val="00393B00"/>
    <w:rsid w:val="00395206"/>
    <w:rsid w:val="003959D1"/>
    <w:rsid w:val="00396BBE"/>
    <w:rsid w:val="00396CD1"/>
    <w:rsid w:val="003970F0"/>
    <w:rsid w:val="00397DE8"/>
    <w:rsid w:val="003A077F"/>
    <w:rsid w:val="003A166F"/>
    <w:rsid w:val="003A2625"/>
    <w:rsid w:val="003A31D4"/>
    <w:rsid w:val="003A3D37"/>
    <w:rsid w:val="003A4DE1"/>
    <w:rsid w:val="003A5509"/>
    <w:rsid w:val="003A5EFA"/>
    <w:rsid w:val="003A715C"/>
    <w:rsid w:val="003A7900"/>
    <w:rsid w:val="003B1459"/>
    <w:rsid w:val="003B1DA3"/>
    <w:rsid w:val="003B38E8"/>
    <w:rsid w:val="003B3DB8"/>
    <w:rsid w:val="003B3F6E"/>
    <w:rsid w:val="003B4013"/>
    <w:rsid w:val="003B58D5"/>
    <w:rsid w:val="003B5CFB"/>
    <w:rsid w:val="003B61CD"/>
    <w:rsid w:val="003B6641"/>
    <w:rsid w:val="003B7442"/>
    <w:rsid w:val="003B7B89"/>
    <w:rsid w:val="003C0335"/>
    <w:rsid w:val="003C071F"/>
    <w:rsid w:val="003C121F"/>
    <w:rsid w:val="003C4DC1"/>
    <w:rsid w:val="003C56F6"/>
    <w:rsid w:val="003C7513"/>
    <w:rsid w:val="003C7579"/>
    <w:rsid w:val="003D00E2"/>
    <w:rsid w:val="003D028F"/>
    <w:rsid w:val="003D079F"/>
    <w:rsid w:val="003D0ABE"/>
    <w:rsid w:val="003D15C5"/>
    <w:rsid w:val="003D1BD8"/>
    <w:rsid w:val="003D29EB"/>
    <w:rsid w:val="003D32E6"/>
    <w:rsid w:val="003D385E"/>
    <w:rsid w:val="003D3AE2"/>
    <w:rsid w:val="003D3FFB"/>
    <w:rsid w:val="003D47EC"/>
    <w:rsid w:val="003D4E1B"/>
    <w:rsid w:val="003D5CA0"/>
    <w:rsid w:val="003D5E64"/>
    <w:rsid w:val="003D5F39"/>
    <w:rsid w:val="003D6671"/>
    <w:rsid w:val="003D6751"/>
    <w:rsid w:val="003D6C27"/>
    <w:rsid w:val="003D7070"/>
    <w:rsid w:val="003D7D70"/>
    <w:rsid w:val="003E0F42"/>
    <w:rsid w:val="003E1B9A"/>
    <w:rsid w:val="003E2216"/>
    <w:rsid w:val="003E28E1"/>
    <w:rsid w:val="003E2A63"/>
    <w:rsid w:val="003E2D4E"/>
    <w:rsid w:val="003E3A12"/>
    <w:rsid w:val="003E3AC5"/>
    <w:rsid w:val="003E5D05"/>
    <w:rsid w:val="003E6E37"/>
    <w:rsid w:val="003E766A"/>
    <w:rsid w:val="003F0F71"/>
    <w:rsid w:val="003F1553"/>
    <w:rsid w:val="003F2E7A"/>
    <w:rsid w:val="003F4202"/>
    <w:rsid w:val="003F45D7"/>
    <w:rsid w:val="003F48AD"/>
    <w:rsid w:val="003F5529"/>
    <w:rsid w:val="003F670A"/>
    <w:rsid w:val="003F725E"/>
    <w:rsid w:val="003F797A"/>
    <w:rsid w:val="0040009A"/>
    <w:rsid w:val="0040156C"/>
    <w:rsid w:val="00401DD8"/>
    <w:rsid w:val="0040309A"/>
    <w:rsid w:val="004035B8"/>
    <w:rsid w:val="004035EF"/>
    <w:rsid w:val="00404FA8"/>
    <w:rsid w:val="0040554C"/>
    <w:rsid w:val="004076EB"/>
    <w:rsid w:val="004109C3"/>
    <w:rsid w:val="004111C4"/>
    <w:rsid w:val="0041145D"/>
    <w:rsid w:val="00412F05"/>
    <w:rsid w:val="0041346A"/>
    <w:rsid w:val="00414247"/>
    <w:rsid w:val="0041457C"/>
    <w:rsid w:val="004166A3"/>
    <w:rsid w:val="00417D08"/>
    <w:rsid w:val="00421143"/>
    <w:rsid w:val="004213D9"/>
    <w:rsid w:val="004233AB"/>
    <w:rsid w:val="00423963"/>
    <w:rsid w:val="00423DDA"/>
    <w:rsid w:val="00424101"/>
    <w:rsid w:val="0042463C"/>
    <w:rsid w:val="0042495E"/>
    <w:rsid w:val="0042499D"/>
    <w:rsid w:val="00425B27"/>
    <w:rsid w:val="0042604B"/>
    <w:rsid w:val="00426325"/>
    <w:rsid w:val="0042758E"/>
    <w:rsid w:val="00427EFA"/>
    <w:rsid w:val="00430554"/>
    <w:rsid w:val="0043172E"/>
    <w:rsid w:val="00431A06"/>
    <w:rsid w:val="00431EBD"/>
    <w:rsid w:val="00432C8E"/>
    <w:rsid w:val="00433484"/>
    <w:rsid w:val="00434450"/>
    <w:rsid w:val="00436335"/>
    <w:rsid w:val="00436728"/>
    <w:rsid w:val="00436B52"/>
    <w:rsid w:val="00436E56"/>
    <w:rsid w:val="004373F6"/>
    <w:rsid w:val="00443809"/>
    <w:rsid w:val="00445BFE"/>
    <w:rsid w:val="0044607B"/>
    <w:rsid w:val="004468CC"/>
    <w:rsid w:val="00446993"/>
    <w:rsid w:val="00446EAE"/>
    <w:rsid w:val="0045046E"/>
    <w:rsid w:val="004512A2"/>
    <w:rsid w:val="00452B73"/>
    <w:rsid w:val="00452FD4"/>
    <w:rsid w:val="00452FE4"/>
    <w:rsid w:val="004530AC"/>
    <w:rsid w:val="00453EFE"/>
    <w:rsid w:val="00455A42"/>
    <w:rsid w:val="004574BF"/>
    <w:rsid w:val="00457E17"/>
    <w:rsid w:val="004603C6"/>
    <w:rsid w:val="00460550"/>
    <w:rsid w:val="004610CC"/>
    <w:rsid w:val="00461912"/>
    <w:rsid w:val="00462D2E"/>
    <w:rsid w:val="0046309A"/>
    <w:rsid w:val="00464B91"/>
    <w:rsid w:val="004660F8"/>
    <w:rsid w:val="00467264"/>
    <w:rsid w:val="0047002B"/>
    <w:rsid w:val="004706FF"/>
    <w:rsid w:val="004714E6"/>
    <w:rsid w:val="0047297F"/>
    <w:rsid w:val="00473645"/>
    <w:rsid w:val="00474ACD"/>
    <w:rsid w:val="00480E42"/>
    <w:rsid w:val="004812ED"/>
    <w:rsid w:val="004815E7"/>
    <w:rsid w:val="00481E61"/>
    <w:rsid w:val="00483660"/>
    <w:rsid w:val="00484484"/>
    <w:rsid w:val="0048449F"/>
    <w:rsid w:val="004853F7"/>
    <w:rsid w:val="004855EB"/>
    <w:rsid w:val="0048666E"/>
    <w:rsid w:val="004867D7"/>
    <w:rsid w:val="00486A72"/>
    <w:rsid w:val="00486E83"/>
    <w:rsid w:val="004873F8"/>
    <w:rsid w:val="004909C8"/>
    <w:rsid w:val="00490D93"/>
    <w:rsid w:val="00491044"/>
    <w:rsid w:val="00491331"/>
    <w:rsid w:val="004919F4"/>
    <w:rsid w:val="004920B0"/>
    <w:rsid w:val="004926A5"/>
    <w:rsid w:val="004938A7"/>
    <w:rsid w:val="0049405D"/>
    <w:rsid w:val="004941E7"/>
    <w:rsid w:val="0049521F"/>
    <w:rsid w:val="0049600C"/>
    <w:rsid w:val="004960A4"/>
    <w:rsid w:val="0049702B"/>
    <w:rsid w:val="004A0536"/>
    <w:rsid w:val="004A2CD7"/>
    <w:rsid w:val="004A464E"/>
    <w:rsid w:val="004A50A1"/>
    <w:rsid w:val="004A56EA"/>
    <w:rsid w:val="004A5E41"/>
    <w:rsid w:val="004A65A4"/>
    <w:rsid w:val="004B17CB"/>
    <w:rsid w:val="004B22DD"/>
    <w:rsid w:val="004B2F41"/>
    <w:rsid w:val="004B3BDA"/>
    <w:rsid w:val="004B4645"/>
    <w:rsid w:val="004B4724"/>
    <w:rsid w:val="004B54E5"/>
    <w:rsid w:val="004B6734"/>
    <w:rsid w:val="004B7300"/>
    <w:rsid w:val="004B74F6"/>
    <w:rsid w:val="004C1104"/>
    <w:rsid w:val="004C1F7B"/>
    <w:rsid w:val="004C28B9"/>
    <w:rsid w:val="004C2B14"/>
    <w:rsid w:val="004C2D09"/>
    <w:rsid w:val="004C4B82"/>
    <w:rsid w:val="004C4E16"/>
    <w:rsid w:val="004C4F8F"/>
    <w:rsid w:val="004C6053"/>
    <w:rsid w:val="004C6351"/>
    <w:rsid w:val="004C684D"/>
    <w:rsid w:val="004C7E64"/>
    <w:rsid w:val="004D119F"/>
    <w:rsid w:val="004D1A09"/>
    <w:rsid w:val="004D20D9"/>
    <w:rsid w:val="004D2ABB"/>
    <w:rsid w:val="004D2DD3"/>
    <w:rsid w:val="004D3B6A"/>
    <w:rsid w:val="004D4B48"/>
    <w:rsid w:val="004D6706"/>
    <w:rsid w:val="004D7CD9"/>
    <w:rsid w:val="004E0040"/>
    <w:rsid w:val="004E1881"/>
    <w:rsid w:val="004E1A78"/>
    <w:rsid w:val="004E1E24"/>
    <w:rsid w:val="004E21F1"/>
    <w:rsid w:val="004E3242"/>
    <w:rsid w:val="004E3A81"/>
    <w:rsid w:val="004E4E02"/>
    <w:rsid w:val="004E5EF8"/>
    <w:rsid w:val="004E750F"/>
    <w:rsid w:val="004F043E"/>
    <w:rsid w:val="004F0C18"/>
    <w:rsid w:val="004F17DD"/>
    <w:rsid w:val="004F1EE1"/>
    <w:rsid w:val="004F2F2D"/>
    <w:rsid w:val="004F4DB0"/>
    <w:rsid w:val="004F5574"/>
    <w:rsid w:val="004F56E0"/>
    <w:rsid w:val="004F6613"/>
    <w:rsid w:val="004F7AD3"/>
    <w:rsid w:val="00500BE0"/>
    <w:rsid w:val="00501164"/>
    <w:rsid w:val="0050202A"/>
    <w:rsid w:val="00504634"/>
    <w:rsid w:val="0050564D"/>
    <w:rsid w:val="00505ABB"/>
    <w:rsid w:val="00506BAD"/>
    <w:rsid w:val="005071E6"/>
    <w:rsid w:val="005075A7"/>
    <w:rsid w:val="0050774D"/>
    <w:rsid w:val="005107D1"/>
    <w:rsid w:val="005108B2"/>
    <w:rsid w:val="00510C5F"/>
    <w:rsid w:val="005115F6"/>
    <w:rsid w:val="00511892"/>
    <w:rsid w:val="00511F5A"/>
    <w:rsid w:val="005149F8"/>
    <w:rsid w:val="00515861"/>
    <w:rsid w:val="00515EE6"/>
    <w:rsid w:val="00517247"/>
    <w:rsid w:val="00520E32"/>
    <w:rsid w:val="00522781"/>
    <w:rsid w:val="005231AD"/>
    <w:rsid w:val="00525B8B"/>
    <w:rsid w:val="00525F5E"/>
    <w:rsid w:val="00526364"/>
    <w:rsid w:val="00526DF4"/>
    <w:rsid w:val="00530FAB"/>
    <w:rsid w:val="0053347D"/>
    <w:rsid w:val="0053375B"/>
    <w:rsid w:val="00533A4C"/>
    <w:rsid w:val="00533D77"/>
    <w:rsid w:val="005344DF"/>
    <w:rsid w:val="005346DA"/>
    <w:rsid w:val="005347CF"/>
    <w:rsid w:val="005349F1"/>
    <w:rsid w:val="005365E4"/>
    <w:rsid w:val="00536DC7"/>
    <w:rsid w:val="0053742B"/>
    <w:rsid w:val="00537438"/>
    <w:rsid w:val="00537496"/>
    <w:rsid w:val="00537565"/>
    <w:rsid w:val="005378AA"/>
    <w:rsid w:val="005412DF"/>
    <w:rsid w:val="00541542"/>
    <w:rsid w:val="00541657"/>
    <w:rsid w:val="005423D1"/>
    <w:rsid w:val="005424D6"/>
    <w:rsid w:val="00543205"/>
    <w:rsid w:val="0054435E"/>
    <w:rsid w:val="0054483A"/>
    <w:rsid w:val="00545934"/>
    <w:rsid w:val="00545EC8"/>
    <w:rsid w:val="00546146"/>
    <w:rsid w:val="005461D0"/>
    <w:rsid w:val="005517D7"/>
    <w:rsid w:val="0055275F"/>
    <w:rsid w:val="00553DFA"/>
    <w:rsid w:val="005544D8"/>
    <w:rsid w:val="00554E4C"/>
    <w:rsid w:val="00560AB2"/>
    <w:rsid w:val="00560C1F"/>
    <w:rsid w:val="00561317"/>
    <w:rsid w:val="0056298A"/>
    <w:rsid w:val="00562C3E"/>
    <w:rsid w:val="00564567"/>
    <w:rsid w:val="005645B2"/>
    <w:rsid w:val="0056492C"/>
    <w:rsid w:val="00564EE7"/>
    <w:rsid w:val="005658D6"/>
    <w:rsid w:val="00566CDA"/>
    <w:rsid w:val="00567EF3"/>
    <w:rsid w:val="00570702"/>
    <w:rsid w:val="005727EA"/>
    <w:rsid w:val="00573E9C"/>
    <w:rsid w:val="00573EA1"/>
    <w:rsid w:val="0057445F"/>
    <w:rsid w:val="00574481"/>
    <w:rsid w:val="00574E56"/>
    <w:rsid w:val="00575682"/>
    <w:rsid w:val="00576024"/>
    <w:rsid w:val="005760FD"/>
    <w:rsid w:val="005763CA"/>
    <w:rsid w:val="005764B9"/>
    <w:rsid w:val="005765A5"/>
    <w:rsid w:val="0058008B"/>
    <w:rsid w:val="0058074F"/>
    <w:rsid w:val="00580847"/>
    <w:rsid w:val="0058189B"/>
    <w:rsid w:val="005820FD"/>
    <w:rsid w:val="0058227D"/>
    <w:rsid w:val="00584574"/>
    <w:rsid w:val="00585347"/>
    <w:rsid w:val="0058541A"/>
    <w:rsid w:val="00585AF2"/>
    <w:rsid w:val="00585BAB"/>
    <w:rsid w:val="00586B05"/>
    <w:rsid w:val="00591B9A"/>
    <w:rsid w:val="00592484"/>
    <w:rsid w:val="00592F8B"/>
    <w:rsid w:val="00596318"/>
    <w:rsid w:val="005968A0"/>
    <w:rsid w:val="00596DA7"/>
    <w:rsid w:val="00597160"/>
    <w:rsid w:val="0059757B"/>
    <w:rsid w:val="005A0FB0"/>
    <w:rsid w:val="005A17AF"/>
    <w:rsid w:val="005A1B27"/>
    <w:rsid w:val="005A2717"/>
    <w:rsid w:val="005A2CA3"/>
    <w:rsid w:val="005A2FB5"/>
    <w:rsid w:val="005A340B"/>
    <w:rsid w:val="005A57FC"/>
    <w:rsid w:val="005A58F0"/>
    <w:rsid w:val="005A5C71"/>
    <w:rsid w:val="005A5CCB"/>
    <w:rsid w:val="005A7672"/>
    <w:rsid w:val="005A78DC"/>
    <w:rsid w:val="005B4575"/>
    <w:rsid w:val="005B4CA6"/>
    <w:rsid w:val="005B4FF9"/>
    <w:rsid w:val="005B52DC"/>
    <w:rsid w:val="005B53CF"/>
    <w:rsid w:val="005B56F2"/>
    <w:rsid w:val="005B7D32"/>
    <w:rsid w:val="005B7F71"/>
    <w:rsid w:val="005B7F72"/>
    <w:rsid w:val="005C0851"/>
    <w:rsid w:val="005C0B8E"/>
    <w:rsid w:val="005C146F"/>
    <w:rsid w:val="005C1510"/>
    <w:rsid w:val="005C24F3"/>
    <w:rsid w:val="005C2E92"/>
    <w:rsid w:val="005C2F6E"/>
    <w:rsid w:val="005C3442"/>
    <w:rsid w:val="005C44C7"/>
    <w:rsid w:val="005C4603"/>
    <w:rsid w:val="005C4861"/>
    <w:rsid w:val="005C4E65"/>
    <w:rsid w:val="005C5911"/>
    <w:rsid w:val="005C6D15"/>
    <w:rsid w:val="005D0D65"/>
    <w:rsid w:val="005D1462"/>
    <w:rsid w:val="005D19C4"/>
    <w:rsid w:val="005D1C47"/>
    <w:rsid w:val="005D4170"/>
    <w:rsid w:val="005D4F6A"/>
    <w:rsid w:val="005D56AF"/>
    <w:rsid w:val="005D65B7"/>
    <w:rsid w:val="005D6C27"/>
    <w:rsid w:val="005D750B"/>
    <w:rsid w:val="005E0320"/>
    <w:rsid w:val="005E0745"/>
    <w:rsid w:val="005E0BBA"/>
    <w:rsid w:val="005E15E0"/>
    <w:rsid w:val="005E34A7"/>
    <w:rsid w:val="005E3717"/>
    <w:rsid w:val="005E558B"/>
    <w:rsid w:val="005E59C5"/>
    <w:rsid w:val="005E5FD6"/>
    <w:rsid w:val="005E62DD"/>
    <w:rsid w:val="005E67B2"/>
    <w:rsid w:val="005F3823"/>
    <w:rsid w:val="005F42AF"/>
    <w:rsid w:val="005F5A8F"/>
    <w:rsid w:val="005F601A"/>
    <w:rsid w:val="005F71AA"/>
    <w:rsid w:val="005F73C2"/>
    <w:rsid w:val="0060033F"/>
    <w:rsid w:val="006025E9"/>
    <w:rsid w:val="006027B0"/>
    <w:rsid w:val="00602BFA"/>
    <w:rsid w:val="006033B3"/>
    <w:rsid w:val="006035D9"/>
    <w:rsid w:val="00605D52"/>
    <w:rsid w:val="006060FA"/>
    <w:rsid w:val="006063F3"/>
    <w:rsid w:val="00606B2C"/>
    <w:rsid w:val="00607711"/>
    <w:rsid w:val="00607BB6"/>
    <w:rsid w:val="00610A5C"/>
    <w:rsid w:val="00612541"/>
    <w:rsid w:val="0061309D"/>
    <w:rsid w:val="006130E0"/>
    <w:rsid w:val="00613164"/>
    <w:rsid w:val="006149F5"/>
    <w:rsid w:val="00614F60"/>
    <w:rsid w:val="006158D4"/>
    <w:rsid w:val="00615F21"/>
    <w:rsid w:val="0061621D"/>
    <w:rsid w:val="00617543"/>
    <w:rsid w:val="006175A7"/>
    <w:rsid w:val="006175C6"/>
    <w:rsid w:val="00622444"/>
    <w:rsid w:val="006243D1"/>
    <w:rsid w:val="00625078"/>
    <w:rsid w:val="006251C7"/>
    <w:rsid w:val="006256CE"/>
    <w:rsid w:val="00626A75"/>
    <w:rsid w:val="006270E9"/>
    <w:rsid w:val="006276DE"/>
    <w:rsid w:val="006278D6"/>
    <w:rsid w:val="006305A0"/>
    <w:rsid w:val="00630D0A"/>
    <w:rsid w:val="006322B6"/>
    <w:rsid w:val="0063322A"/>
    <w:rsid w:val="0063436F"/>
    <w:rsid w:val="00635FAB"/>
    <w:rsid w:val="0063663D"/>
    <w:rsid w:val="00636661"/>
    <w:rsid w:val="00636AE7"/>
    <w:rsid w:val="00637341"/>
    <w:rsid w:val="00641B33"/>
    <w:rsid w:val="00642088"/>
    <w:rsid w:val="00643FCB"/>
    <w:rsid w:val="00644506"/>
    <w:rsid w:val="00644DA1"/>
    <w:rsid w:val="0064558E"/>
    <w:rsid w:val="00651958"/>
    <w:rsid w:val="00651C3A"/>
    <w:rsid w:val="00660658"/>
    <w:rsid w:val="006630C5"/>
    <w:rsid w:val="006630E4"/>
    <w:rsid w:val="00663BF4"/>
    <w:rsid w:val="0066456C"/>
    <w:rsid w:val="00664625"/>
    <w:rsid w:val="00664C06"/>
    <w:rsid w:val="00666861"/>
    <w:rsid w:val="00666B7E"/>
    <w:rsid w:val="006675E7"/>
    <w:rsid w:val="0066794A"/>
    <w:rsid w:val="0067057F"/>
    <w:rsid w:val="00670F09"/>
    <w:rsid w:val="00672DB4"/>
    <w:rsid w:val="00672FC4"/>
    <w:rsid w:val="006739F3"/>
    <w:rsid w:val="00674432"/>
    <w:rsid w:val="006755E4"/>
    <w:rsid w:val="00675B5E"/>
    <w:rsid w:val="00676B64"/>
    <w:rsid w:val="00676BD9"/>
    <w:rsid w:val="00680B35"/>
    <w:rsid w:val="006818AD"/>
    <w:rsid w:val="00683397"/>
    <w:rsid w:val="00683E92"/>
    <w:rsid w:val="00685639"/>
    <w:rsid w:val="006874DC"/>
    <w:rsid w:val="00687C28"/>
    <w:rsid w:val="00690346"/>
    <w:rsid w:val="00690EC1"/>
    <w:rsid w:val="00691145"/>
    <w:rsid w:val="00691444"/>
    <w:rsid w:val="006920A7"/>
    <w:rsid w:val="006924A5"/>
    <w:rsid w:val="006927D1"/>
    <w:rsid w:val="0069371E"/>
    <w:rsid w:val="00694DF8"/>
    <w:rsid w:val="00694E74"/>
    <w:rsid w:val="006951CD"/>
    <w:rsid w:val="0069611E"/>
    <w:rsid w:val="006969CB"/>
    <w:rsid w:val="00696BF7"/>
    <w:rsid w:val="00696EC0"/>
    <w:rsid w:val="006975A1"/>
    <w:rsid w:val="006A06F5"/>
    <w:rsid w:val="006A0F11"/>
    <w:rsid w:val="006A1AF1"/>
    <w:rsid w:val="006A25EC"/>
    <w:rsid w:val="006A2FB5"/>
    <w:rsid w:val="006A5161"/>
    <w:rsid w:val="006A5D2A"/>
    <w:rsid w:val="006A5EEC"/>
    <w:rsid w:val="006A5FF6"/>
    <w:rsid w:val="006A69FA"/>
    <w:rsid w:val="006A6AF5"/>
    <w:rsid w:val="006A6F40"/>
    <w:rsid w:val="006B0473"/>
    <w:rsid w:val="006B1E1B"/>
    <w:rsid w:val="006B210E"/>
    <w:rsid w:val="006B3B7A"/>
    <w:rsid w:val="006B3BB9"/>
    <w:rsid w:val="006B4440"/>
    <w:rsid w:val="006B4E41"/>
    <w:rsid w:val="006B5DCF"/>
    <w:rsid w:val="006B60BB"/>
    <w:rsid w:val="006B6465"/>
    <w:rsid w:val="006B73B5"/>
    <w:rsid w:val="006B7854"/>
    <w:rsid w:val="006C15AB"/>
    <w:rsid w:val="006C271E"/>
    <w:rsid w:val="006C2790"/>
    <w:rsid w:val="006C2C98"/>
    <w:rsid w:val="006C3C62"/>
    <w:rsid w:val="006C4297"/>
    <w:rsid w:val="006C4B84"/>
    <w:rsid w:val="006C5712"/>
    <w:rsid w:val="006D03B9"/>
    <w:rsid w:val="006D18E0"/>
    <w:rsid w:val="006D1D1A"/>
    <w:rsid w:val="006D313D"/>
    <w:rsid w:val="006D3764"/>
    <w:rsid w:val="006D4049"/>
    <w:rsid w:val="006D4152"/>
    <w:rsid w:val="006D4B53"/>
    <w:rsid w:val="006D64BE"/>
    <w:rsid w:val="006D7140"/>
    <w:rsid w:val="006E0434"/>
    <w:rsid w:val="006E0C3B"/>
    <w:rsid w:val="006E1C7C"/>
    <w:rsid w:val="006E260A"/>
    <w:rsid w:val="006E33C9"/>
    <w:rsid w:val="006E3E31"/>
    <w:rsid w:val="006E40A0"/>
    <w:rsid w:val="006E41D8"/>
    <w:rsid w:val="006E465C"/>
    <w:rsid w:val="006E47F3"/>
    <w:rsid w:val="006E4A13"/>
    <w:rsid w:val="006E6402"/>
    <w:rsid w:val="006E7824"/>
    <w:rsid w:val="006F0159"/>
    <w:rsid w:val="006F01E0"/>
    <w:rsid w:val="006F0D91"/>
    <w:rsid w:val="006F11E5"/>
    <w:rsid w:val="006F1F84"/>
    <w:rsid w:val="006F20C0"/>
    <w:rsid w:val="006F500F"/>
    <w:rsid w:val="006F6DF0"/>
    <w:rsid w:val="006F7491"/>
    <w:rsid w:val="006F7928"/>
    <w:rsid w:val="007017FB"/>
    <w:rsid w:val="00703594"/>
    <w:rsid w:val="00703DFF"/>
    <w:rsid w:val="00704689"/>
    <w:rsid w:val="007072AA"/>
    <w:rsid w:val="007075E6"/>
    <w:rsid w:val="0071026C"/>
    <w:rsid w:val="00710724"/>
    <w:rsid w:val="0071148B"/>
    <w:rsid w:val="00711843"/>
    <w:rsid w:val="00711A74"/>
    <w:rsid w:val="0071212B"/>
    <w:rsid w:val="007125AB"/>
    <w:rsid w:val="0071574A"/>
    <w:rsid w:val="00715AA8"/>
    <w:rsid w:val="00716364"/>
    <w:rsid w:val="007163DA"/>
    <w:rsid w:val="00717154"/>
    <w:rsid w:val="0072031C"/>
    <w:rsid w:val="0072302D"/>
    <w:rsid w:val="0072353E"/>
    <w:rsid w:val="0072379F"/>
    <w:rsid w:val="00723C0B"/>
    <w:rsid w:val="00725570"/>
    <w:rsid w:val="00730E2C"/>
    <w:rsid w:val="007313B4"/>
    <w:rsid w:val="00731645"/>
    <w:rsid w:val="00731817"/>
    <w:rsid w:val="007323F3"/>
    <w:rsid w:val="007341E0"/>
    <w:rsid w:val="0073435F"/>
    <w:rsid w:val="00734A64"/>
    <w:rsid w:val="00734E97"/>
    <w:rsid w:val="00735F04"/>
    <w:rsid w:val="00736EFE"/>
    <w:rsid w:val="00737CA9"/>
    <w:rsid w:val="00737D60"/>
    <w:rsid w:val="00740A19"/>
    <w:rsid w:val="00740C4E"/>
    <w:rsid w:val="00741397"/>
    <w:rsid w:val="0074175C"/>
    <w:rsid w:val="00742756"/>
    <w:rsid w:val="007429E8"/>
    <w:rsid w:val="00743585"/>
    <w:rsid w:val="00743B9D"/>
    <w:rsid w:val="00743F12"/>
    <w:rsid w:val="00745EFE"/>
    <w:rsid w:val="00747146"/>
    <w:rsid w:val="00747963"/>
    <w:rsid w:val="00750937"/>
    <w:rsid w:val="00752520"/>
    <w:rsid w:val="007534BD"/>
    <w:rsid w:val="007534C2"/>
    <w:rsid w:val="00753AB8"/>
    <w:rsid w:val="00754BAA"/>
    <w:rsid w:val="00754DD7"/>
    <w:rsid w:val="00755738"/>
    <w:rsid w:val="0075759C"/>
    <w:rsid w:val="0076059E"/>
    <w:rsid w:val="0076172D"/>
    <w:rsid w:val="00761860"/>
    <w:rsid w:val="00761BEB"/>
    <w:rsid w:val="00761E60"/>
    <w:rsid w:val="007621CE"/>
    <w:rsid w:val="0076363D"/>
    <w:rsid w:val="00765B55"/>
    <w:rsid w:val="00766421"/>
    <w:rsid w:val="00767577"/>
    <w:rsid w:val="007677EA"/>
    <w:rsid w:val="00767E89"/>
    <w:rsid w:val="007709B2"/>
    <w:rsid w:val="00772075"/>
    <w:rsid w:val="00774DBD"/>
    <w:rsid w:val="00777D1D"/>
    <w:rsid w:val="00777FC9"/>
    <w:rsid w:val="00780785"/>
    <w:rsid w:val="007814ED"/>
    <w:rsid w:val="007818B6"/>
    <w:rsid w:val="00781DD5"/>
    <w:rsid w:val="00783A21"/>
    <w:rsid w:val="00784053"/>
    <w:rsid w:val="00784E36"/>
    <w:rsid w:val="00785994"/>
    <w:rsid w:val="00787C17"/>
    <w:rsid w:val="00787F99"/>
    <w:rsid w:val="00790F44"/>
    <w:rsid w:val="00791B5C"/>
    <w:rsid w:val="00791DEF"/>
    <w:rsid w:val="00792C18"/>
    <w:rsid w:val="00792E4E"/>
    <w:rsid w:val="00795566"/>
    <w:rsid w:val="0079600D"/>
    <w:rsid w:val="00796A4F"/>
    <w:rsid w:val="00796EE7"/>
    <w:rsid w:val="00797673"/>
    <w:rsid w:val="0079777F"/>
    <w:rsid w:val="00797E8C"/>
    <w:rsid w:val="007A0424"/>
    <w:rsid w:val="007A0884"/>
    <w:rsid w:val="007A288F"/>
    <w:rsid w:val="007A39CC"/>
    <w:rsid w:val="007A41A5"/>
    <w:rsid w:val="007A5539"/>
    <w:rsid w:val="007A6CAC"/>
    <w:rsid w:val="007B05BC"/>
    <w:rsid w:val="007B1722"/>
    <w:rsid w:val="007B20FE"/>
    <w:rsid w:val="007B2D24"/>
    <w:rsid w:val="007B3759"/>
    <w:rsid w:val="007B3823"/>
    <w:rsid w:val="007B39BE"/>
    <w:rsid w:val="007B3D97"/>
    <w:rsid w:val="007B5182"/>
    <w:rsid w:val="007B6D3E"/>
    <w:rsid w:val="007B7095"/>
    <w:rsid w:val="007B7815"/>
    <w:rsid w:val="007C00A0"/>
    <w:rsid w:val="007C1829"/>
    <w:rsid w:val="007C1F43"/>
    <w:rsid w:val="007C2083"/>
    <w:rsid w:val="007C3269"/>
    <w:rsid w:val="007C32D3"/>
    <w:rsid w:val="007C4601"/>
    <w:rsid w:val="007C54AF"/>
    <w:rsid w:val="007C6439"/>
    <w:rsid w:val="007C67C8"/>
    <w:rsid w:val="007C73AF"/>
    <w:rsid w:val="007C764A"/>
    <w:rsid w:val="007D01D6"/>
    <w:rsid w:val="007D0879"/>
    <w:rsid w:val="007D1587"/>
    <w:rsid w:val="007D35A1"/>
    <w:rsid w:val="007D3B6B"/>
    <w:rsid w:val="007D3FDF"/>
    <w:rsid w:val="007D40A1"/>
    <w:rsid w:val="007D429E"/>
    <w:rsid w:val="007D51A2"/>
    <w:rsid w:val="007D567F"/>
    <w:rsid w:val="007D6359"/>
    <w:rsid w:val="007D7179"/>
    <w:rsid w:val="007D7789"/>
    <w:rsid w:val="007E01CE"/>
    <w:rsid w:val="007E0F28"/>
    <w:rsid w:val="007E17EC"/>
    <w:rsid w:val="007E2173"/>
    <w:rsid w:val="007E2CAD"/>
    <w:rsid w:val="007E3FBF"/>
    <w:rsid w:val="007E445F"/>
    <w:rsid w:val="007E53A5"/>
    <w:rsid w:val="007E54CD"/>
    <w:rsid w:val="007E5EE1"/>
    <w:rsid w:val="007E656A"/>
    <w:rsid w:val="007E7A65"/>
    <w:rsid w:val="007E7A73"/>
    <w:rsid w:val="007E7B18"/>
    <w:rsid w:val="007F13D3"/>
    <w:rsid w:val="007F185A"/>
    <w:rsid w:val="007F1FF9"/>
    <w:rsid w:val="007F2488"/>
    <w:rsid w:val="007F32CF"/>
    <w:rsid w:val="007F3B24"/>
    <w:rsid w:val="007F3F59"/>
    <w:rsid w:val="007F565C"/>
    <w:rsid w:val="007F6663"/>
    <w:rsid w:val="007F6901"/>
    <w:rsid w:val="007F7C7B"/>
    <w:rsid w:val="00800C4E"/>
    <w:rsid w:val="00801192"/>
    <w:rsid w:val="00802280"/>
    <w:rsid w:val="0080332A"/>
    <w:rsid w:val="0080596C"/>
    <w:rsid w:val="00806066"/>
    <w:rsid w:val="0080722B"/>
    <w:rsid w:val="00811D09"/>
    <w:rsid w:val="00812D56"/>
    <w:rsid w:val="00813128"/>
    <w:rsid w:val="008141C6"/>
    <w:rsid w:val="0081549F"/>
    <w:rsid w:val="00815755"/>
    <w:rsid w:val="00816080"/>
    <w:rsid w:val="00816322"/>
    <w:rsid w:val="00820728"/>
    <w:rsid w:val="008209B5"/>
    <w:rsid w:val="0082107C"/>
    <w:rsid w:val="008231B9"/>
    <w:rsid w:val="00823FED"/>
    <w:rsid w:val="00824A05"/>
    <w:rsid w:val="00825481"/>
    <w:rsid w:val="00827832"/>
    <w:rsid w:val="008301A8"/>
    <w:rsid w:val="00830376"/>
    <w:rsid w:val="008310FC"/>
    <w:rsid w:val="00835684"/>
    <w:rsid w:val="008359B5"/>
    <w:rsid w:val="00835A7C"/>
    <w:rsid w:val="00837190"/>
    <w:rsid w:val="00840526"/>
    <w:rsid w:val="00842AD7"/>
    <w:rsid w:val="00843483"/>
    <w:rsid w:val="00846A07"/>
    <w:rsid w:val="00846A54"/>
    <w:rsid w:val="00846C0A"/>
    <w:rsid w:val="008475EB"/>
    <w:rsid w:val="00847609"/>
    <w:rsid w:val="00850B7E"/>
    <w:rsid w:val="008510E0"/>
    <w:rsid w:val="0085274B"/>
    <w:rsid w:val="0085327A"/>
    <w:rsid w:val="008538E9"/>
    <w:rsid w:val="00854C1F"/>
    <w:rsid w:val="00855530"/>
    <w:rsid w:val="00855841"/>
    <w:rsid w:val="00855884"/>
    <w:rsid w:val="008569A2"/>
    <w:rsid w:val="00857287"/>
    <w:rsid w:val="008604CD"/>
    <w:rsid w:val="008606AA"/>
    <w:rsid w:val="0086119D"/>
    <w:rsid w:val="008613D4"/>
    <w:rsid w:val="00861B0A"/>
    <w:rsid w:val="008620ED"/>
    <w:rsid w:val="00863768"/>
    <w:rsid w:val="00863C16"/>
    <w:rsid w:val="0086516C"/>
    <w:rsid w:val="00866C51"/>
    <w:rsid w:val="008672C9"/>
    <w:rsid w:val="008703AB"/>
    <w:rsid w:val="00870472"/>
    <w:rsid w:val="0087161F"/>
    <w:rsid w:val="00871621"/>
    <w:rsid w:val="00872204"/>
    <w:rsid w:val="00872EFF"/>
    <w:rsid w:val="00872FBE"/>
    <w:rsid w:val="00873046"/>
    <w:rsid w:val="0087313F"/>
    <w:rsid w:val="008731A0"/>
    <w:rsid w:val="008739B3"/>
    <w:rsid w:val="0087455B"/>
    <w:rsid w:val="00874B5D"/>
    <w:rsid w:val="00876E78"/>
    <w:rsid w:val="00877FC9"/>
    <w:rsid w:val="008802EE"/>
    <w:rsid w:val="0088039C"/>
    <w:rsid w:val="00880A6B"/>
    <w:rsid w:val="00881928"/>
    <w:rsid w:val="00881968"/>
    <w:rsid w:val="00882342"/>
    <w:rsid w:val="00882CEF"/>
    <w:rsid w:val="00882ECD"/>
    <w:rsid w:val="00882F97"/>
    <w:rsid w:val="008834E6"/>
    <w:rsid w:val="00883943"/>
    <w:rsid w:val="00884301"/>
    <w:rsid w:val="0088443D"/>
    <w:rsid w:val="008852A3"/>
    <w:rsid w:val="00885341"/>
    <w:rsid w:val="00887C09"/>
    <w:rsid w:val="0089039C"/>
    <w:rsid w:val="0089083A"/>
    <w:rsid w:val="00890F2C"/>
    <w:rsid w:val="00891707"/>
    <w:rsid w:val="00892DF0"/>
    <w:rsid w:val="00893098"/>
    <w:rsid w:val="00893468"/>
    <w:rsid w:val="00893C71"/>
    <w:rsid w:val="00893DF0"/>
    <w:rsid w:val="00894A0A"/>
    <w:rsid w:val="0089619D"/>
    <w:rsid w:val="008961EC"/>
    <w:rsid w:val="008A0A4E"/>
    <w:rsid w:val="008A19DE"/>
    <w:rsid w:val="008A1A8E"/>
    <w:rsid w:val="008A1AAD"/>
    <w:rsid w:val="008A2FCE"/>
    <w:rsid w:val="008A41D3"/>
    <w:rsid w:val="008A4B6D"/>
    <w:rsid w:val="008A594E"/>
    <w:rsid w:val="008A5CFE"/>
    <w:rsid w:val="008A6D11"/>
    <w:rsid w:val="008A6EDC"/>
    <w:rsid w:val="008A7127"/>
    <w:rsid w:val="008B1C18"/>
    <w:rsid w:val="008B3462"/>
    <w:rsid w:val="008B39B2"/>
    <w:rsid w:val="008B4145"/>
    <w:rsid w:val="008B44F4"/>
    <w:rsid w:val="008B48E2"/>
    <w:rsid w:val="008B7F33"/>
    <w:rsid w:val="008C3B9C"/>
    <w:rsid w:val="008C4634"/>
    <w:rsid w:val="008C46E1"/>
    <w:rsid w:val="008C50DD"/>
    <w:rsid w:val="008C76C4"/>
    <w:rsid w:val="008D056F"/>
    <w:rsid w:val="008D18A6"/>
    <w:rsid w:val="008D339C"/>
    <w:rsid w:val="008D377F"/>
    <w:rsid w:val="008D43A3"/>
    <w:rsid w:val="008D4619"/>
    <w:rsid w:val="008D492F"/>
    <w:rsid w:val="008D67B3"/>
    <w:rsid w:val="008D7BD7"/>
    <w:rsid w:val="008D7F41"/>
    <w:rsid w:val="008E04B2"/>
    <w:rsid w:val="008E224B"/>
    <w:rsid w:val="008E2A74"/>
    <w:rsid w:val="008E5137"/>
    <w:rsid w:val="008E6EFB"/>
    <w:rsid w:val="008E7156"/>
    <w:rsid w:val="008E7760"/>
    <w:rsid w:val="008F126B"/>
    <w:rsid w:val="008F4461"/>
    <w:rsid w:val="008F4CCA"/>
    <w:rsid w:val="008F5852"/>
    <w:rsid w:val="008F6204"/>
    <w:rsid w:val="008F667F"/>
    <w:rsid w:val="008F6F67"/>
    <w:rsid w:val="00900435"/>
    <w:rsid w:val="00901624"/>
    <w:rsid w:val="00902F51"/>
    <w:rsid w:val="00903892"/>
    <w:rsid w:val="00903D77"/>
    <w:rsid w:val="0090445C"/>
    <w:rsid w:val="009044FA"/>
    <w:rsid w:val="00906B02"/>
    <w:rsid w:val="0090787B"/>
    <w:rsid w:val="0091054E"/>
    <w:rsid w:val="009114A7"/>
    <w:rsid w:val="00912764"/>
    <w:rsid w:val="00914C4E"/>
    <w:rsid w:val="0091549A"/>
    <w:rsid w:val="00916E9A"/>
    <w:rsid w:val="00917181"/>
    <w:rsid w:val="0091767C"/>
    <w:rsid w:val="00917D38"/>
    <w:rsid w:val="00921259"/>
    <w:rsid w:val="009223A6"/>
    <w:rsid w:val="00922414"/>
    <w:rsid w:val="00922B1F"/>
    <w:rsid w:val="009239D2"/>
    <w:rsid w:val="00926046"/>
    <w:rsid w:val="00934923"/>
    <w:rsid w:val="00934E5D"/>
    <w:rsid w:val="00935E6D"/>
    <w:rsid w:val="009364C5"/>
    <w:rsid w:val="00937F97"/>
    <w:rsid w:val="00941F8B"/>
    <w:rsid w:val="009422D1"/>
    <w:rsid w:val="0094231A"/>
    <w:rsid w:val="0094280B"/>
    <w:rsid w:val="00942940"/>
    <w:rsid w:val="009465D6"/>
    <w:rsid w:val="0094675C"/>
    <w:rsid w:val="00947945"/>
    <w:rsid w:val="009505CE"/>
    <w:rsid w:val="0095162A"/>
    <w:rsid w:val="00952B26"/>
    <w:rsid w:val="009550B5"/>
    <w:rsid w:val="00956C5A"/>
    <w:rsid w:val="00957470"/>
    <w:rsid w:val="00957594"/>
    <w:rsid w:val="00957A40"/>
    <w:rsid w:val="00960030"/>
    <w:rsid w:val="00961E4A"/>
    <w:rsid w:val="0096274F"/>
    <w:rsid w:val="00962785"/>
    <w:rsid w:val="009629C4"/>
    <w:rsid w:val="0096333A"/>
    <w:rsid w:val="00963DE3"/>
    <w:rsid w:val="00963E53"/>
    <w:rsid w:val="0096413C"/>
    <w:rsid w:val="0096434E"/>
    <w:rsid w:val="009651D2"/>
    <w:rsid w:val="0096522C"/>
    <w:rsid w:val="00965BDE"/>
    <w:rsid w:val="00966075"/>
    <w:rsid w:val="009665C3"/>
    <w:rsid w:val="00966AE2"/>
    <w:rsid w:val="00966BA2"/>
    <w:rsid w:val="00972D24"/>
    <w:rsid w:val="00972EA4"/>
    <w:rsid w:val="00973DB8"/>
    <w:rsid w:val="00975480"/>
    <w:rsid w:val="0097649B"/>
    <w:rsid w:val="00976D26"/>
    <w:rsid w:val="00980A57"/>
    <w:rsid w:val="00981C32"/>
    <w:rsid w:val="00981E0E"/>
    <w:rsid w:val="00982572"/>
    <w:rsid w:val="00982A1B"/>
    <w:rsid w:val="00982CB8"/>
    <w:rsid w:val="0098373F"/>
    <w:rsid w:val="00983B16"/>
    <w:rsid w:val="00983FDA"/>
    <w:rsid w:val="00985B44"/>
    <w:rsid w:val="00986E42"/>
    <w:rsid w:val="0098711F"/>
    <w:rsid w:val="00987246"/>
    <w:rsid w:val="00987289"/>
    <w:rsid w:val="00987AA8"/>
    <w:rsid w:val="00990A39"/>
    <w:rsid w:val="00991FC8"/>
    <w:rsid w:val="00991FD3"/>
    <w:rsid w:val="00992EE8"/>
    <w:rsid w:val="00992F99"/>
    <w:rsid w:val="00993477"/>
    <w:rsid w:val="0099359F"/>
    <w:rsid w:val="00993CC8"/>
    <w:rsid w:val="00994573"/>
    <w:rsid w:val="0099505D"/>
    <w:rsid w:val="009956C5"/>
    <w:rsid w:val="009A0A1D"/>
    <w:rsid w:val="009A2327"/>
    <w:rsid w:val="009A2378"/>
    <w:rsid w:val="009A306E"/>
    <w:rsid w:val="009A318B"/>
    <w:rsid w:val="009A4197"/>
    <w:rsid w:val="009A50B1"/>
    <w:rsid w:val="009A6673"/>
    <w:rsid w:val="009A6D04"/>
    <w:rsid w:val="009A7E03"/>
    <w:rsid w:val="009A7F1B"/>
    <w:rsid w:val="009B137F"/>
    <w:rsid w:val="009B2804"/>
    <w:rsid w:val="009B28FC"/>
    <w:rsid w:val="009B3FF4"/>
    <w:rsid w:val="009B4159"/>
    <w:rsid w:val="009B42A3"/>
    <w:rsid w:val="009B4B53"/>
    <w:rsid w:val="009B5507"/>
    <w:rsid w:val="009B7773"/>
    <w:rsid w:val="009B7903"/>
    <w:rsid w:val="009B7A33"/>
    <w:rsid w:val="009B7FC9"/>
    <w:rsid w:val="009C00EA"/>
    <w:rsid w:val="009C016B"/>
    <w:rsid w:val="009C0E7C"/>
    <w:rsid w:val="009C224F"/>
    <w:rsid w:val="009C29A2"/>
    <w:rsid w:val="009C2A23"/>
    <w:rsid w:val="009C48B5"/>
    <w:rsid w:val="009C5072"/>
    <w:rsid w:val="009C5909"/>
    <w:rsid w:val="009C6252"/>
    <w:rsid w:val="009C633A"/>
    <w:rsid w:val="009C672E"/>
    <w:rsid w:val="009C7690"/>
    <w:rsid w:val="009C7A54"/>
    <w:rsid w:val="009D0DFF"/>
    <w:rsid w:val="009D15CB"/>
    <w:rsid w:val="009D177F"/>
    <w:rsid w:val="009D2F02"/>
    <w:rsid w:val="009D5195"/>
    <w:rsid w:val="009D5BDA"/>
    <w:rsid w:val="009D745E"/>
    <w:rsid w:val="009E1149"/>
    <w:rsid w:val="009E144C"/>
    <w:rsid w:val="009E22AC"/>
    <w:rsid w:val="009E2912"/>
    <w:rsid w:val="009E2C92"/>
    <w:rsid w:val="009E2D43"/>
    <w:rsid w:val="009E415C"/>
    <w:rsid w:val="009E4733"/>
    <w:rsid w:val="009E65BA"/>
    <w:rsid w:val="009E7038"/>
    <w:rsid w:val="009E74CA"/>
    <w:rsid w:val="009E79F1"/>
    <w:rsid w:val="009F1284"/>
    <w:rsid w:val="009F1C2A"/>
    <w:rsid w:val="009F270D"/>
    <w:rsid w:val="009F4DC7"/>
    <w:rsid w:val="009F6319"/>
    <w:rsid w:val="009F7542"/>
    <w:rsid w:val="009F7623"/>
    <w:rsid w:val="009F79C0"/>
    <w:rsid w:val="009F7E94"/>
    <w:rsid w:val="00A0050A"/>
    <w:rsid w:val="00A00946"/>
    <w:rsid w:val="00A00A9D"/>
    <w:rsid w:val="00A010EE"/>
    <w:rsid w:val="00A022DA"/>
    <w:rsid w:val="00A02E5F"/>
    <w:rsid w:val="00A0392A"/>
    <w:rsid w:val="00A03B3B"/>
    <w:rsid w:val="00A043E6"/>
    <w:rsid w:val="00A04568"/>
    <w:rsid w:val="00A04672"/>
    <w:rsid w:val="00A056B0"/>
    <w:rsid w:val="00A06876"/>
    <w:rsid w:val="00A07329"/>
    <w:rsid w:val="00A07947"/>
    <w:rsid w:val="00A106DC"/>
    <w:rsid w:val="00A1078C"/>
    <w:rsid w:val="00A10F10"/>
    <w:rsid w:val="00A11559"/>
    <w:rsid w:val="00A12ECE"/>
    <w:rsid w:val="00A13A53"/>
    <w:rsid w:val="00A2039D"/>
    <w:rsid w:val="00A20A68"/>
    <w:rsid w:val="00A25E8E"/>
    <w:rsid w:val="00A263FA"/>
    <w:rsid w:val="00A268F6"/>
    <w:rsid w:val="00A26AA1"/>
    <w:rsid w:val="00A26B99"/>
    <w:rsid w:val="00A30FA7"/>
    <w:rsid w:val="00A311F6"/>
    <w:rsid w:val="00A313BA"/>
    <w:rsid w:val="00A315D1"/>
    <w:rsid w:val="00A32EA0"/>
    <w:rsid w:val="00A3446D"/>
    <w:rsid w:val="00A345CC"/>
    <w:rsid w:val="00A34B4E"/>
    <w:rsid w:val="00A35743"/>
    <w:rsid w:val="00A3614F"/>
    <w:rsid w:val="00A373D8"/>
    <w:rsid w:val="00A374C5"/>
    <w:rsid w:val="00A378DD"/>
    <w:rsid w:val="00A37F55"/>
    <w:rsid w:val="00A40318"/>
    <w:rsid w:val="00A40ABF"/>
    <w:rsid w:val="00A41186"/>
    <w:rsid w:val="00A413C9"/>
    <w:rsid w:val="00A43448"/>
    <w:rsid w:val="00A436B9"/>
    <w:rsid w:val="00A43CC0"/>
    <w:rsid w:val="00A44256"/>
    <w:rsid w:val="00A50A01"/>
    <w:rsid w:val="00A51163"/>
    <w:rsid w:val="00A5222E"/>
    <w:rsid w:val="00A53377"/>
    <w:rsid w:val="00A56404"/>
    <w:rsid w:val="00A57F60"/>
    <w:rsid w:val="00A61E90"/>
    <w:rsid w:val="00A62242"/>
    <w:rsid w:val="00A63CF6"/>
    <w:rsid w:val="00A63E8D"/>
    <w:rsid w:val="00A643F0"/>
    <w:rsid w:val="00A646D2"/>
    <w:rsid w:val="00A64D1D"/>
    <w:rsid w:val="00A665C9"/>
    <w:rsid w:val="00A66D5D"/>
    <w:rsid w:val="00A66FF4"/>
    <w:rsid w:val="00A71523"/>
    <w:rsid w:val="00A71B44"/>
    <w:rsid w:val="00A728B7"/>
    <w:rsid w:val="00A7367C"/>
    <w:rsid w:val="00A73F49"/>
    <w:rsid w:val="00A75238"/>
    <w:rsid w:val="00A76705"/>
    <w:rsid w:val="00A76B00"/>
    <w:rsid w:val="00A77CC3"/>
    <w:rsid w:val="00A808B1"/>
    <w:rsid w:val="00A82DEF"/>
    <w:rsid w:val="00A84A25"/>
    <w:rsid w:val="00A84D54"/>
    <w:rsid w:val="00A85A37"/>
    <w:rsid w:val="00A86770"/>
    <w:rsid w:val="00A867C8"/>
    <w:rsid w:val="00A90805"/>
    <w:rsid w:val="00A90B28"/>
    <w:rsid w:val="00A9353B"/>
    <w:rsid w:val="00A95AD2"/>
    <w:rsid w:val="00A97848"/>
    <w:rsid w:val="00A97F46"/>
    <w:rsid w:val="00AA01D1"/>
    <w:rsid w:val="00AA1F90"/>
    <w:rsid w:val="00AA2BF9"/>
    <w:rsid w:val="00AA3FE9"/>
    <w:rsid w:val="00AA420E"/>
    <w:rsid w:val="00AA5C43"/>
    <w:rsid w:val="00AA67D9"/>
    <w:rsid w:val="00AA7C28"/>
    <w:rsid w:val="00AA7F70"/>
    <w:rsid w:val="00AB0E44"/>
    <w:rsid w:val="00AB12E1"/>
    <w:rsid w:val="00AB1365"/>
    <w:rsid w:val="00AB2656"/>
    <w:rsid w:val="00AB3544"/>
    <w:rsid w:val="00AB4CAA"/>
    <w:rsid w:val="00AB60DD"/>
    <w:rsid w:val="00AC03B5"/>
    <w:rsid w:val="00AC0F0A"/>
    <w:rsid w:val="00AC1426"/>
    <w:rsid w:val="00AC3038"/>
    <w:rsid w:val="00AC41AC"/>
    <w:rsid w:val="00AC4F33"/>
    <w:rsid w:val="00AC6028"/>
    <w:rsid w:val="00AC65C1"/>
    <w:rsid w:val="00AC69FA"/>
    <w:rsid w:val="00AD046B"/>
    <w:rsid w:val="00AD0B31"/>
    <w:rsid w:val="00AD0BBE"/>
    <w:rsid w:val="00AD17C9"/>
    <w:rsid w:val="00AD17FE"/>
    <w:rsid w:val="00AD1A7D"/>
    <w:rsid w:val="00AD1F16"/>
    <w:rsid w:val="00AD2C55"/>
    <w:rsid w:val="00AD327F"/>
    <w:rsid w:val="00AD4DFF"/>
    <w:rsid w:val="00AD5213"/>
    <w:rsid w:val="00AD610B"/>
    <w:rsid w:val="00AD68E2"/>
    <w:rsid w:val="00AD74C6"/>
    <w:rsid w:val="00AD7773"/>
    <w:rsid w:val="00AD784A"/>
    <w:rsid w:val="00AE0F62"/>
    <w:rsid w:val="00AE140F"/>
    <w:rsid w:val="00AE183E"/>
    <w:rsid w:val="00AE2699"/>
    <w:rsid w:val="00AE275C"/>
    <w:rsid w:val="00AE2EB5"/>
    <w:rsid w:val="00AE3094"/>
    <w:rsid w:val="00AE3A27"/>
    <w:rsid w:val="00AE43E8"/>
    <w:rsid w:val="00AE5625"/>
    <w:rsid w:val="00AE5803"/>
    <w:rsid w:val="00AE5AF3"/>
    <w:rsid w:val="00AE614F"/>
    <w:rsid w:val="00AE6DD1"/>
    <w:rsid w:val="00AE742D"/>
    <w:rsid w:val="00AE7559"/>
    <w:rsid w:val="00AE7F7D"/>
    <w:rsid w:val="00AF1502"/>
    <w:rsid w:val="00AF25B6"/>
    <w:rsid w:val="00AF27E6"/>
    <w:rsid w:val="00AF2981"/>
    <w:rsid w:val="00AF31C9"/>
    <w:rsid w:val="00AF34E8"/>
    <w:rsid w:val="00AF4278"/>
    <w:rsid w:val="00AF5625"/>
    <w:rsid w:val="00AF5B5C"/>
    <w:rsid w:val="00AF644B"/>
    <w:rsid w:val="00AF6E75"/>
    <w:rsid w:val="00AF74AC"/>
    <w:rsid w:val="00AF7AB9"/>
    <w:rsid w:val="00B02852"/>
    <w:rsid w:val="00B0326B"/>
    <w:rsid w:val="00B033B6"/>
    <w:rsid w:val="00B06301"/>
    <w:rsid w:val="00B0683D"/>
    <w:rsid w:val="00B101A4"/>
    <w:rsid w:val="00B10338"/>
    <w:rsid w:val="00B10618"/>
    <w:rsid w:val="00B13249"/>
    <w:rsid w:val="00B13F76"/>
    <w:rsid w:val="00B15A91"/>
    <w:rsid w:val="00B1691C"/>
    <w:rsid w:val="00B16EC8"/>
    <w:rsid w:val="00B171DD"/>
    <w:rsid w:val="00B17BE4"/>
    <w:rsid w:val="00B17CCF"/>
    <w:rsid w:val="00B21127"/>
    <w:rsid w:val="00B22775"/>
    <w:rsid w:val="00B232B0"/>
    <w:rsid w:val="00B23A0D"/>
    <w:rsid w:val="00B23CAB"/>
    <w:rsid w:val="00B24F42"/>
    <w:rsid w:val="00B26D8E"/>
    <w:rsid w:val="00B27892"/>
    <w:rsid w:val="00B30879"/>
    <w:rsid w:val="00B30972"/>
    <w:rsid w:val="00B30B93"/>
    <w:rsid w:val="00B31118"/>
    <w:rsid w:val="00B31AB9"/>
    <w:rsid w:val="00B32243"/>
    <w:rsid w:val="00B354EC"/>
    <w:rsid w:val="00B36A65"/>
    <w:rsid w:val="00B37449"/>
    <w:rsid w:val="00B374B4"/>
    <w:rsid w:val="00B377EB"/>
    <w:rsid w:val="00B4047F"/>
    <w:rsid w:val="00B42610"/>
    <w:rsid w:val="00B42A00"/>
    <w:rsid w:val="00B437CA"/>
    <w:rsid w:val="00B44177"/>
    <w:rsid w:val="00B4506B"/>
    <w:rsid w:val="00B45226"/>
    <w:rsid w:val="00B4541F"/>
    <w:rsid w:val="00B45738"/>
    <w:rsid w:val="00B45906"/>
    <w:rsid w:val="00B461D6"/>
    <w:rsid w:val="00B46256"/>
    <w:rsid w:val="00B46E63"/>
    <w:rsid w:val="00B47B9D"/>
    <w:rsid w:val="00B47EB1"/>
    <w:rsid w:val="00B5006B"/>
    <w:rsid w:val="00B505E9"/>
    <w:rsid w:val="00B516DC"/>
    <w:rsid w:val="00B51709"/>
    <w:rsid w:val="00B529FB"/>
    <w:rsid w:val="00B53DBA"/>
    <w:rsid w:val="00B54380"/>
    <w:rsid w:val="00B55C57"/>
    <w:rsid w:val="00B56134"/>
    <w:rsid w:val="00B56238"/>
    <w:rsid w:val="00B562DE"/>
    <w:rsid w:val="00B56717"/>
    <w:rsid w:val="00B577B8"/>
    <w:rsid w:val="00B577EA"/>
    <w:rsid w:val="00B577FF"/>
    <w:rsid w:val="00B615DD"/>
    <w:rsid w:val="00B618C8"/>
    <w:rsid w:val="00B637F2"/>
    <w:rsid w:val="00B639CF"/>
    <w:rsid w:val="00B645E8"/>
    <w:rsid w:val="00B65E06"/>
    <w:rsid w:val="00B66307"/>
    <w:rsid w:val="00B66AA6"/>
    <w:rsid w:val="00B6794D"/>
    <w:rsid w:val="00B7108A"/>
    <w:rsid w:val="00B7176C"/>
    <w:rsid w:val="00B7228D"/>
    <w:rsid w:val="00B723E1"/>
    <w:rsid w:val="00B73BB5"/>
    <w:rsid w:val="00B74555"/>
    <w:rsid w:val="00B7529E"/>
    <w:rsid w:val="00B75302"/>
    <w:rsid w:val="00B753A6"/>
    <w:rsid w:val="00B75546"/>
    <w:rsid w:val="00B75734"/>
    <w:rsid w:val="00B767E0"/>
    <w:rsid w:val="00B77142"/>
    <w:rsid w:val="00B8038E"/>
    <w:rsid w:val="00B81191"/>
    <w:rsid w:val="00B81BAB"/>
    <w:rsid w:val="00B829C3"/>
    <w:rsid w:val="00B82C26"/>
    <w:rsid w:val="00B8435C"/>
    <w:rsid w:val="00B85281"/>
    <w:rsid w:val="00B87240"/>
    <w:rsid w:val="00B87610"/>
    <w:rsid w:val="00B87B57"/>
    <w:rsid w:val="00B901C0"/>
    <w:rsid w:val="00B90D74"/>
    <w:rsid w:val="00B91817"/>
    <w:rsid w:val="00B922D5"/>
    <w:rsid w:val="00B945FA"/>
    <w:rsid w:val="00B96374"/>
    <w:rsid w:val="00B9724C"/>
    <w:rsid w:val="00B972BD"/>
    <w:rsid w:val="00BA08B2"/>
    <w:rsid w:val="00BA1154"/>
    <w:rsid w:val="00BA1437"/>
    <w:rsid w:val="00BA1B31"/>
    <w:rsid w:val="00BA2587"/>
    <w:rsid w:val="00BA31B5"/>
    <w:rsid w:val="00BA3B93"/>
    <w:rsid w:val="00BA3C1C"/>
    <w:rsid w:val="00BA6564"/>
    <w:rsid w:val="00BB0E0F"/>
    <w:rsid w:val="00BB2B31"/>
    <w:rsid w:val="00BB3FE0"/>
    <w:rsid w:val="00BB5085"/>
    <w:rsid w:val="00BB601C"/>
    <w:rsid w:val="00BB70A3"/>
    <w:rsid w:val="00BB7705"/>
    <w:rsid w:val="00BB7E19"/>
    <w:rsid w:val="00BC0993"/>
    <w:rsid w:val="00BC144C"/>
    <w:rsid w:val="00BC1F6C"/>
    <w:rsid w:val="00BC3662"/>
    <w:rsid w:val="00BC3D85"/>
    <w:rsid w:val="00BC4418"/>
    <w:rsid w:val="00BC4467"/>
    <w:rsid w:val="00BC4C5E"/>
    <w:rsid w:val="00BC7C69"/>
    <w:rsid w:val="00BD0148"/>
    <w:rsid w:val="00BD2EBA"/>
    <w:rsid w:val="00BD35C3"/>
    <w:rsid w:val="00BD474B"/>
    <w:rsid w:val="00BD4876"/>
    <w:rsid w:val="00BD66FD"/>
    <w:rsid w:val="00BD6D6D"/>
    <w:rsid w:val="00BD720D"/>
    <w:rsid w:val="00BD7542"/>
    <w:rsid w:val="00BD7621"/>
    <w:rsid w:val="00BE0DE1"/>
    <w:rsid w:val="00BE17B8"/>
    <w:rsid w:val="00BE1E28"/>
    <w:rsid w:val="00BE27F4"/>
    <w:rsid w:val="00BE2A33"/>
    <w:rsid w:val="00BE3CC4"/>
    <w:rsid w:val="00BE3EA2"/>
    <w:rsid w:val="00BE6BFA"/>
    <w:rsid w:val="00BE77B4"/>
    <w:rsid w:val="00BE7D8A"/>
    <w:rsid w:val="00BE7F39"/>
    <w:rsid w:val="00BF2136"/>
    <w:rsid w:val="00BF2285"/>
    <w:rsid w:val="00BF2CDD"/>
    <w:rsid w:val="00BF3EA0"/>
    <w:rsid w:val="00BF444B"/>
    <w:rsid w:val="00BF48C8"/>
    <w:rsid w:val="00BF6230"/>
    <w:rsid w:val="00BF654D"/>
    <w:rsid w:val="00BF7CF9"/>
    <w:rsid w:val="00C00F15"/>
    <w:rsid w:val="00C011A2"/>
    <w:rsid w:val="00C01861"/>
    <w:rsid w:val="00C023B5"/>
    <w:rsid w:val="00C0303B"/>
    <w:rsid w:val="00C0424F"/>
    <w:rsid w:val="00C045A4"/>
    <w:rsid w:val="00C04DD3"/>
    <w:rsid w:val="00C0520E"/>
    <w:rsid w:val="00C05330"/>
    <w:rsid w:val="00C05CE8"/>
    <w:rsid w:val="00C05DF1"/>
    <w:rsid w:val="00C07252"/>
    <w:rsid w:val="00C073C9"/>
    <w:rsid w:val="00C10544"/>
    <w:rsid w:val="00C1217B"/>
    <w:rsid w:val="00C134E5"/>
    <w:rsid w:val="00C13BFC"/>
    <w:rsid w:val="00C148E7"/>
    <w:rsid w:val="00C14C2C"/>
    <w:rsid w:val="00C153A0"/>
    <w:rsid w:val="00C20BBD"/>
    <w:rsid w:val="00C21424"/>
    <w:rsid w:val="00C216CD"/>
    <w:rsid w:val="00C217DD"/>
    <w:rsid w:val="00C21B23"/>
    <w:rsid w:val="00C21D39"/>
    <w:rsid w:val="00C23AFA"/>
    <w:rsid w:val="00C25681"/>
    <w:rsid w:val="00C272F0"/>
    <w:rsid w:val="00C27535"/>
    <w:rsid w:val="00C30323"/>
    <w:rsid w:val="00C303ED"/>
    <w:rsid w:val="00C30468"/>
    <w:rsid w:val="00C3195F"/>
    <w:rsid w:val="00C31E86"/>
    <w:rsid w:val="00C32FFC"/>
    <w:rsid w:val="00C33A95"/>
    <w:rsid w:val="00C33C7F"/>
    <w:rsid w:val="00C35B25"/>
    <w:rsid w:val="00C369BC"/>
    <w:rsid w:val="00C370D3"/>
    <w:rsid w:val="00C37BF3"/>
    <w:rsid w:val="00C37C1F"/>
    <w:rsid w:val="00C4026F"/>
    <w:rsid w:val="00C41059"/>
    <w:rsid w:val="00C41508"/>
    <w:rsid w:val="00C415AB"/>
    <w:rsid w:val="00C4292C"/>
    <w:rsid w:val="00C43B62"/>
    <w:rsid w:val="00C46A31"/>
    <w:rsid w:val="00C4733F"/>
    <w:rsid w:val="00C479AD"/>
    <w:rsid w:val="00C510CE"/>
    <w:rsid w:val="00C53DBD"/>
    <w:rsid w:val="00C54C2A"/>
    <w:rsid w:val="00C552DD"/>
    <w:rsid w:val="00C55D01"/>
    <w:rsid w:val="00C56272"/>
    <w:rsid w:val="00C56FBB"/>
    <w:rsid w:val="00C6198D"/>
    <w:rsid w:val="00C62812"/>
    <w:rsid w:val="00C64490"/>
    <w:rsid w:val="00C653FF"/>
    <w:rsid w:val="00C6561F"/>
    <w:rsid w:val="00C65B48"/>
    <w:rsid w:val="00C65C57"/>
    <w:rsid w:val="00C6655D"/>
    <w:rsid w:val="00C669B2"/>
    <w:rsid w:val="00C70154"/>
    <w:rsid w:val="00C7068A"/>
    <w:rsid w:val="00C715D7"/>
    <w:rsid w:val="00C72968"/>
    <w:rsid w:val="00C72A75"/>
    <w:rsid w:val="00C7301C"/>
    <w:rsid w:val="00C73F21"/>
    <w:rsid w:val="00C742D8"/>
    <w:rsid w:val="00C74C7D"/>
    <w:rsid w:val="00C74EDF"/>
    <w:rsid w:val="00C75ACB"/>
    <w:rsid w:val="00C76CB2"/>
    <w:rsid w:val="00C80758"/>
    <w:rsid w:val="00C8107F"/>
    <w:rsid w:val="00C81BA1"/>
    <w:rsid w:val="00C81F0F"/>
    <w:rsid w:val="00C82814"/>
    <w:rsid w:val="00C82AEE"/>
    <w:rsid w:val="00C83A64"/>
    <w:rsid w:val="00C83D3D"/>
    <w:rsid w:val="00C83DE7"/>
    <w:rsid w:val="00C840BC"/>
    <w:rsid w:val="00C85534"/>
    <w:rsid w:val="00C85B0F"/>
    <w:rsid w:val="00C86C9B"/>
    <w:rsid w:val="00C86E55"/>
    <w:rsid w:val="00C87676"/>
    <w:rsid w:val="00C87A63"/>
    <w:rsid w:val="00C903B9"/>
    <w:rsid w:val="00C91767"/>
    <w:rsid w:val="00C91D55"/>
    <w:rsid w:val="00C91D66"/>
    <w:rsid w:val="00C94411"/>
    <w:rsid w:val="00C944DE"/>
    <w:rsid w:val="00C945DB"/>
    <w:rsid w:val="00C94A09"/>
    <w:rsid w:val="00C96049"/>
    <w:rsid w:val="00C97D55"/>
    <w:rsid w:val="00CA0E7C"/>
    <w:rsid w:val="00CA1354"/>
    <w:rsid w:val="00CA1E9A"/>
    <w:rsid w:val="00CA2561"/>
    <w:rsid w:val="00CA3E5E"/>
    <w:rsid w:val="00CA40C5"/>
    <w:rsid w:val="00CA470F"/>
    <w:rsid w:val="00CA5AFA"/>
    <w:rsid w:val="00CB044B"/>
    <w:rsid w:val="00CB248A"/>
    <w:rsid w:val="00CB3390"/>
    <w:rsid w:val="00CB3704"/>
    <w:rsid w:val="00CB3E37"/>
    <w:rsid w:val="00CB44DD"/>
    <w:rsid w:val="00CB4857"/>
    <w:rsid w:val="00CB537D"/>
    <w:rsid w:val="00CB57B7"/>
    <w:rsid w:val="00CB6ED6"/>
    <w:rsid w:val="00CB7796"/>
    <w:rsid w:val="00CC1899"/>
    <w:rsid w:val="00CC1A84"/>
    <w:rsid w:val="00CC1DF3"/>
    <w:rsid w:val="00CC1F12"/>
    <w:rsid w:val="00CC33CE"/>
    <w:rsid w:val="00CC367F"/>
    <w:rsid w:val="00CC4AAC"/>
    <w:rsid w:val="00CC6441"/>
    <w:rsid w:val="00CC6BF5"/>
    <w:rsid w:val="00CC7B4C"/>
    <w:rsid w:val="00CD133C"/>
    <w:rsid w:val="00CD1B8F"/>
    <w:rsid w:val="00CD24E0"/>
    <w:rsid w:val="00CD2ECE"/>
    <w:rsid w:val="00CD31AF"/>
    <w:rsid w:val="00CD54D7"/>
    <w:rsid w:val="00CD5EDB"/>
    <w:rsid w:val="00CD5FC8"/>
    <w:rsid w:val="00CD6961"/>
    <w:rsid w:val="00CE1D93"/>
    <w:rsid w:val="00CE3D99"/>
    <w:rsid w:val="00CE40AE"/>
    <w:rsid w:val="00CE52C0"/>
    <w:rsid w:val="00CE5985"/>
    <w:rsid w:val="00CE6624"/>
    <w:rsid w:val="00CE664D"/>
    <w:rsid w:val="00CE7726"/>
    <w:rsid w:val="00CE7A98"/>
    <w:rsid w:val="00CE7DA7"/>
    <w:rsid w:val="00CF0250"/>
    <w:rsid w:val="00CF0A11"/>
    <w:rsid w:val="00CF2BD1"/>
    <w:rsid w:val="00CF35E6"/>
    <w:rsid w:val="00CF3E3D"/>
    <w:rsid w:val="00CF57B1"/>
    <w:rsid w:val="00CF6885"/>
    <w:rsid w:val="00CF7542"/>
    <w:rsid w:val="00D01F6C"/>
    <w:rsid w:val="00D026DD"/>
    <w:rsid w:val="00D027EC"/>
    <w:rsid w:val="00D036A7"/>
    <w:rsid w:val="00D0498C"/>
    <w:rsid w:val="00D058A6"/>
    <w:rsid w:val="00D058B0"/>
    <w:rsid w:val="00D066C7"/>
    <w:rsid w:val="00D07256"/>
    <w:rsid w:val="00D07265"/>
    <w:rsid w:val="00D104E7"/>
    <w:rsid w:val="00D109DA"/>
    <w:rsid w:val="00D10CD7"/>
    <w:rsid w:val="00D1191C"/>
    <w:rsid w:val="00D1388E"/>
    <w:rsid w:val="00D14954"/>
    <w:rsid w:val="00D14A7E"/>
    <w:rsid w:val="00D14FA6"/>
    <w:rsid w:val="00D15197"/>
    <w:rsid w:val="00D15205"/>
    <w:rsid w:val="00D15CCC"/>
    <w:rsid w:val="00D1683B"/>
    <w:rsid w:val="00D17CBB"/>
    <w:rsid w:val="00D17E09"/>
    <w:rsid w:val="00D205B8"/>
    <w:rsid w:val="00D22F19"/>
    <w:rsid w:val="00D23C91"/>
    <w:rsid w:val="00D2492C"/>
    <w:rsid w:val="00D252BB"/>
    <w:rsid w:val="00D25B83"/>
    <w:rsid w:val="00D263B2"/>
    <w:rsid w:val="00D27C18"/>
    <w:rsid w:val="00D30CCF"/>
    <w:rsid w:val="00D3134C"/>
    <w:rsid w:val="00D31AA8"/>
    <w:rsid w:val="00D31F8A"/>
    <w:rsid w:val="00D31FEA"/>
    <w:rsid w:val="00D32859"/>
    <w:rsid w:val="00D3290B"/>
    <w:rsid w:val="00D33461"/>
    <w:rsid w:val="00D3352B"/>
    <w:rsid w:val="00D337CD"/>
    <w:rsid w:val="00D35BB1"/>
    <w:rsid w:val="00D35FB1"/>
    <w:rsid w:val="00D36F98"/>
    <w:rsid w:val="00D37840"/>
    <w:rsid w:val="00D40EAD"/>
    <w:rsid w:val="00D414B8"/>
    <w:rsid w:val="00D42D30"/>
    <w:rsid w:val="00D43417"/>
    <w:rsid w:val="00D43503"/>
    <w:rsid w:val="00D43EF6"/>
    <w:rsid w:val="00D4565D"/>
    <w:rsid w:val="00D45E02"/>
    <w:rsid w:val="00D463CC"/>
    <w:rsid w:val="00D4765C"/>
    <w:rsid w:val="00D47BE3"/>
    <w:rsid w:val="00D47E8B"/>
    <w:rsid w:val="00D47FDA"/>
    <w:rsid w:val="00D512CD"/>
    <w:rsid w:val="00D51BC9"/>
    <w:rsid w:val="00D526DE"/>
    <w:rsid w:val="00D52A58"/>
    <w:rsid w:val="00D533E0"/>
    <w:rsid w:val="00D5347D"/>
    <w:rsid w:val="00D5449B"/>
    <w:rsid w:val="00D54EC9"/>
    <w:rsid w:val="00D55272"/>
    <w:rsid w:val="00D55797"/>
    <w:rsid w:val="00D55F7A"/>
    <w:rsid w:val="00D5768F"/>
    <w:rsid w:val="00D57711"/>
    <w:rsid w:val="00D605DF"/>
    <w:rsid w:val="00D62A5D"/>
    <w:rsid w:val="00D63A64"/>
    <w:rsid w:val="00D63CCF"/>
    <w:rsid w:val="00D64289"/>
    <w:rsid w:val="00D64757"/>
    <w:rsid w:val="00D64825"/>
    <w:rsid w:val="00D64B17"/>
    <w:rsid w:val="00D64E73"/>
    <w:rsid w:val="00D64ECC"/>
    <w:rsid w:val="00D659CE"/>
    <w:rsid w:val="00D66088"/>
    <w:rsid w:val="00D6615D"/>
    <w:rsid w:val="00D67673"/>
    <w:rsid w:val="00D70E72"/>
    <w:rsid w:val="00D7187B"/>
    <w:rsid w:val="00D71CF5"/>
    <w:rsid w:val="00D73CF9"/>
    <w:rsid w:val="00D751E1"/>
    <w:rsid w:val="00D776A0"/>
    <w:rsid w:val="00D81B92"/>
    <w:rsid w:val="00D81BD8"/>
    <w:rsid w:val="00D827E5"/>
    <w:rsid w:val="00D83AE3"/>
    <w:rsid w:val="00D83FA6"/>
    <w:rsid w:val="00D85345"/>
    <w:rsid w:val="00D8569D"/>
    <w:rsid w:val="00D85CB4"/>
    <w:rsid w:val="00D8612E"/>
    <w:rsid w:val="00D87415"/>
    <w:rsid w:val="00D87618"/>
    <w:rsid w:val="00D90865"/>
    <w:rsid w:val="00D90E79"/>
    <w:rsid w:val="00D90F49"/>
    <w:rsid w:val="00D9132E"/>
    <w:rsid w:val="00D92113"/>
    <w:rsid w:val="00D921FD"/>
    <w:rsid w:val="00D948A6"/>
    <w:rsid w:val="00D955CB"/>
    <w:rsid w:val="00D96A50"/>
    <w:rsid w:val="00D96B2D"/>
    <w:rsid w:val="00D96C92"/>
    <w:rsid w:val="00D974D1"/>
    <w:rsid w:val="00D9770F"/>
    <w:rsid w:val="00DA0355"/>
    <w:rsid w:val="00DA1676"/>
    <w:rsid w:val="00DA2706"/>
    <w:rsid w:val="00DA289C"/>
    <w:rsid w:val="00DA35FE"/>
    <w:rsid w:val="00DA3A07"/>
    <w:rsid w:val="00DA5297"/>
    <w:rsid w:val="00DA61C2"/>
    <w:rsid w:val="00DA6256"/>
    <w:rsid w:val="00DA6CDF"/>
    <w:rsid w:val="00DA6D77"/>
    <w:rsid w:val="00DA72E7"/>
    <w:rsid w:val="00DB0F78"/>
    <w:rsid w:val="00DB2D1A"/>
    <w:rsid w:val="00DB2EFD"/>
    <w:rsid w:val="00DB3A2B"/>
    <w:rsid w:val="00DB4053"/>
    <w:rsid w:val="00DB55F6"/>
    <w:rsid w:val="00DB6791"/>
    <w:rsid w:val="00DB679B"/>
    <w:rsid w:val="00DB711A"/>
    <w:rsid w:val="00DB727C"/>
    <w:rsid w:val="00DC01DD"/>
    <w:rsid w:val="00DC09B5"/>
    <w:rsid w:val="00DC0AC1"/>
    <w:rsid w:val="00DC134E"/>
    <w:rsid w:val="00DC1CEE"/>
    <w:rsid w:val="00DC2C5A"/>
    <w:rsid w:val="00DC4A8E"/>
    <w:rsid w:val="00DC5BDA"/>
    <w:rsid w:val="00DC6031"/>
    <w:rsid w:val="00DC64E4"/>
    <w:rsid w:val="00DC6FAA"/>
    <w:rsid w:val="00DC7426"/>
    <w:rsid w:val="00DD1419"/>
    <w:rsid w:val="00DD15CA"/>
    <w:rsid w:val="00DD16DD"/>
    <w:rsid w:val="00DD2034"/>
    <w:rsid w:val="00DD30C4"/>
    <w:rsid w:val="00DD3AFD"/>
    <w:rsid w:val="00DD759A"/>
    <w:rsid w:val="00DE2E25"/>
    <w:rsid w:val="00DE2F03"/>
    <w:rsid w:val="00DE35B5"/>
    <w:rsid w:val="00DE3A14"/>
    <w:rsid w:val="00DE4987"/>
    <w:rsid w:val="00DE4BCF"/>
    <w:rsid w:val="00DE52EA"/>
    <w:rsid w:val="00DE58C4"/>
    <w:rsid w:val="00DE5A6A"/>
    <w:rsid w:val="00DE5E6D"/>
    <w:rsid w:val="00DE61A8"/>
    <w:rsid w:val="00DE73F7"/>
    <w:rsid w:val="00DE78E4"/>
    <w:rsid w:val="00DF0508"/>
    <w:rsid w:val="00DF0607"/>
    <w:rsid w:val="00DF0F1C"/>
    <w:rsid w:val="00DF2636"/>
    <w:rsid w:val="00DF2EDC"/>
    <w:rsid w:val="00DF495D"/>
    <w:rsid w:val="00DF4D9A"/>
    <w:rsid w:val="00DF55B2"/>
    <w:rsid w:val="00DF563A"/>
    <w:rsid w:val="00DF58FF"/>
    <w:rsid w:val="00DF5D76"/>
    <w:rsid w:val="00DF68B5"/>
    <w:rsid w:val="00DF6AAF"/>
    <w:rsid w:val="00DF77F8"/>
    <w:rsid w:val="00DF7B5B"/>
    <w:rsid w:val="00DF7EDE"/>
    <w:rsid w:val="00E0033F"/>
    <w:rsid w:val="00E0132C"/>
    <w:rsid w:val="00E01B8D"/>
    <w:rsid w:val="00E032E3"/>
    <w:rsid w:val="00E04744"/>
    <w:rsid w:val="00E0551B"/>
    <w:rsid w:val="00E056A4"/>
    <w:rsid w:val="00E05E49"/>
    <w:rsid w:val="00E10EB8"/>
    <w:rsid w:val="00E1133A"/>
    <w:rsid w:val="00E11CE5"/>
    <w:rsid w:val="00E1204A"/>
    <w:rsid w:val="00E12333"/>
    <w:rsid w:val="00E126AF"/>
    <w:rsid w:val="00E12C78"/>
    <w:rsid w:val="00E13943"/>
    <w:rsid w:val="00E14B7A"/>
    <w:rsid w:val="00E14C71"/>
    <w:rsid w:val="00E1510E"/>
    <w:rsid w:val="00E154AE"/>
    <w:rsid w:val="00E15CE7"/>
    <w:rsid w:val="00E1622D"/>
    <w:rsid w:val="00E16E70"/>
    <w:rsid w:val="00E202FC"/>
    <w:rsid w:val="00E23542"/>
    <w:rsid w:val="00E2427B"/>
    <w:rsid w:val="00E24486"/>
    <w:rsid w:val="00E24862"/>
    <w:rsid w:val="00E24ED6"/>
    <w:rsid w:val="00E24FA0"/>
    <w:rsid w:val="00E255C2"/>
    <w:rsid w:val="00E26AD3"/>
    <w:rsid w:val="00E27815"/>
    <w:rsid w:val="00E3109B"/>
    <w:rsid w:val="00E31127"/>
    <w:rsid w:val="00E31C8F"/>
    <w:rsid w:val="00E326DF"/>
    <w:rsid w:val="00E32DCB"/>
    <w:rsid w:val="00E3301F"/>
    <w:rsid w:val="00E34A00"/>
    <w:rsid w:val="00E34CA4"/>
    <w:rsid w:val="00E35706"/>
    <w:rsid w:val="00E35A61"/>
    <w:rsid w:val="00E365CF"/>
    <w:rsid w:val="00E401EE"/>
    <w:rsid w:val="00E42DAF"/>
    <w:rsid w:val="00E4326B"/>
    <w:rsid w:val="00E44A08"/>
    <w:rsid w:val="00E4551C"/>
    <w:rsid w:val="00E46ADE"/>
    <w:rsid w:val="00E47292"/>
    <w:rsid w:val="00E47692"/>
    <w:rsid w:val="00E47E40"/>
    <w:rsid w:val="00E47F3C"/>
    <w:rsid w:val="00E50AD9"/>
    <w:rsid w:val="00E51EFF"/>
    <w:rsid w:val="00E52BD5"/>
    <w:rsid w:val="00E536E0"/>
    <w:rsid w:val="00E5385D"/>
    <w:rsid w:val="00E53930"/>
    <w:rsid w:val="00E53D3C"/>
    <w:rsid w:val="00E53DDA"/>
    <w:rsid w:val="00E547E5"/>
    <w:rsid w:val="00E54DDC"/>
    <w:rsid w:val="00E5614D"/>
    <w:rsid w:val="00E563B0"/>
    <w:rsid w:val="00E572CF"/>
    <w:rsid w:val="00E57D60"/>
    <w:rsid w:val="00E61114"/>
    <w:rsid w:val="00E61864"/>
    <w:rsid w:val="00E62262"/>
    <w:rsid w:val="00E62DC7"/>
    <w:rsid w:val="00E63324"/>
    <w:rsid w:val="00E634F8"/>
    <w:rsid w:val="00E63A5D"/>
    <w:rsid w:val="00E64FB0"/>
    <w:rsid w:val="00E6728C"/>
    <w:rsid w:val="00E67599"/>
    <w:rsid w:val="00E67DFB"/>
    <w:rsid w:val="00E701AD"/>
    <w:rsid w:val="00E70204"/>
    <w:rsid w:val="00E71A8A"/>
    <w:rsid w:val="00E71E2A"/>
    <w:rsid w:val="00E7265E"/>
    <w:rsid w:val="00E726DD"/>
    <w:rsid w:val="00E73221"/>
    <w:rsid w:val="00E73EE9"/>
    <w:rsid w:val="00E740FA"/>
    <w:rsid w:val="00E75716"/>
    <w:rsid w:val="00E75856"/>
    <w:rsid w:val="00E75E08"/>
    <w:rsid w:val="00E770C8"/>
    <w:rsid w:val="00E774F5"/>
    <w:rsid w:val="00E77840"/>
    <w:rsid w:val="00E8007E"/>
    <w:rsid w:val="00E8255F"/>
    <w:rsid w:val="00E83218"/>
    <w:rsid w:val="00E83590"/>
    <w:rsid w:val="00E84B01"/>
    <w:rsid w:val="00E84E28"/>
    <w:rsid w:val="00E853E0"/>
    <w:rsid w:val="00E85952"/>
    <w:rsid w:val="00E86B0C"/>
    <w:rsid w:val="00E87CFD"/>
    <w:rsid w:val="00E90B09"/>
    <w:rsid w:val="00E929CC"/>
    <w:rsid w:val="00E948DF"/>
    <w:rsid w:val="00E9492C"/>
    <w:rsid w:val="00E95A2F"/>
    <w:rsid w:val="00E97344"/>
    <w:rsid w:val="00E97433"/>
    <w:rsid w:val="00EA025B"/>
    <w:rsid w:val="00EA2B46"/>
    <w:rsid w:val="00EA4A23"/>
    <w:rsid w:val="00EA7426"/>
    <w:rsid w:val="00EA75EB"/>
    <w:rsid w:val="00EB00BB"/>
    <w:rsid w:val="00EB1DB6"/>
    <w:rsid w:val="00EB1F2E"/>
    <w:rsid w:val="00EB1FC9"/>
    <w:rsid w:val="00EB2BF6"/>
    <w:rsid w:val="00EB61DE"/>
    <w:rsid w:val="00EB7A93"/>
    <w:rsid w:val="00EC0354"/>
    <w:rsid w:val="00EC0F21"/>
    <w:rsid w:val="00EC115C"/>
    <w:rsid w:val="00EC19C0"/>
    <w:rsid w:val="00EC4B35"/>
    <w:rsid w:val="00EC4EAB"/>
    <w:rsid w:val="00EC5C04"/>
    <w:rsid w:val="00EC769B"/>
    <w:rsid w:val="00ED086E"/>
    <w:rsid w:val="00ED10FD"/>
    <w:rsid w:val="00ED1775"/>
    <w:rsid w:val="00ED17DB"/>
    <w:rsid w:val="00ED1EDA"/>
    <w:rsid w:val="00ED1F7E"/>
    <w:rsid w:val="00ED2A8B"/>
    <w:rsid w:val="00ED4045"/>
    <w:rsid w:val="00ED43E2"/>
    <w:rsid w:val="00ED45E3"/>
    <w:rsid w:val="00ED48C4"/>
    <w:rsid w:val="00ED545B"/>
    <w:rsid w:val="00ED5B6A"/>
    <w:rsid w:val="00ED6E75"/>
    <w:rsid w:val="00EE0CB2"/>
    <w:rsid w:val="00EE1BA9"/>
    <w:rsid w:val="00EE1F09"/>
    <w:rsid w:val="00EE206F"/>
    <w:rsid w:val="00EE2782"/>
    <w:rsid w:val="00EE2DEB"/>
    <w:rsid w:val="00EE44BA"/>
    <w:rsid w:val="00EE4B63"/>
    <w:rsid w:val="00EE4C4A"/>
    <w:rsid w:val="00EE5034"/>
    <w:rsid w:val="00EE6C80"/>
    <w:rsid w:val="00EE70C0"/>
    <w:rsid w:val="00EE7420"/>
    <w:rsid w:val="00EF0B20"/>
    <w:rsid w:val="00EF607D"/>
    <w:rsid w:val="00EF6B6F"/>
    <w:rsid w:val="00EF6CF4"/>
    <w:rsid w:val="00F00775"/>
    <w:rsid w:val="00F01311"/>
    <w:rsid w:val="00F017CC"/>
    <w:rsid w:val="00F019DD"/>
    <w:rsid w:val="00F02321"/>
    <w:rsid w:val="00F028C0"/>
    <w:rsid w:val="00F031AA"/>
    <w:rsid w:val="00F0409A"/>
    <w:rsid w:val="00F04825"/>
    <w:rsid w:val="00F0545D"/>
    <w:rsid w:val="00F0546B"/>
    <w:rsid w:val="00F067BE"/>
    <w:rsid w:val="00F069AC"/>
    <w:rsid w:val="00F06E53"/>
    <w:rsid w:val="00F079AF"/>
    <w:rsid w:val="00F10A09"/>
    <w:rsid w:val="00F10B01"/>
    <w:rsid w:val="00F117D8"/>
    <w:rsid w:val="00F11C1B"/>
    <w:rsid w:val="00F11C3D"/>
    <w:rsid w:val="00F12E2C"/>
    <w:rsid w:val="00F13F01"/>
    <w:rsid w:val="00F16582"/>
    <w:rsid w:val="00F16BDB"/>
    <w:rsid w:val="00F1746C"/>
    <w:rsid w:val="00F203F2"/>
    <w:rsid w:val="00F20508"/>
    <w:rsid w:val="00F21406"/>
    <w:rsid w:val="00F21CED"/>
    <w:rsid w:val="00F21E80"/>
    <w:rsid w:val="00F2257C"/>
    <w:rsid w:val="00F233E1"/>
    <w:rsid w:val="00F23656"/>
    <w:rsid w:val="00F23BBB"/>
    <w:rsid w:val="00F26FB5"/>
    <w:rsid w:val="00F270F9"/>
    <w:rsid w:val="00F27AF6"/>
    <w:rsid w:val="00F30A37"/>
    <w:rsid w:val="00F313AA"/>
    <w:rsid w:val="00F32173"/>
    <w:rsid w:val="00F335B6"/>
    <w:rsid w:val="00F35348"/>
    <w:rsid w:val="00F3539B"/>
    <w:rsid w:val="00F35D03"/>
    <w:rsid w:val="00F35FCF"/>
    <w:rsid w:val="00F36E38"/>
    <w:rsid w:val="00F376AD"/>
    <w:rsid w:val="00F40D91"/>
    <w:rsid w:val="00F41B94"/>
    <w:rsid w:val="00F41EBF"/>
    <w:rsid w:val="00F42F1E"/>
    <w:rsid w:val="00F4434B"/>
    <w:rsid w:val="00F45182"/>
    <w:rsid w:val="00F46D77"/>
    <w:rsid w:val="00F474B3"/>
    <w:rsid w:val="00F50304"/>
    <w:rsid w:val="00F509C5"/>
    <w:rsid w:val="00F5241B"/>
    <w:rsid w:val="00F52A00"/>
    <w:rsid w:val="00F530F9"/>
    <w:rsid w:val="00F5339D"/>
    <w:rsid w:val="00F538ED"/>
    <w:rsid w:val="00F53AB0"/>
    <w:rsid w:val="00F54AA2"/>
    <w:rsid w:val="00F54C2B"/>
    <w:rsid w:val="00F54E18"/>
    <w:rsid w:val="00F551DA"/>
    <w:rsid w:val="00F5537B"/>
    <w:rsid w:val="00F557F5"/>
    <w:rsid w:val="00F56821"/>
    <w:rsid w:val="00F56AFE"/>
    <w:rsid w:val="00F56D94"/>
    <w:rsid w:val="00F577B9"/>
    <w:rsid w:val="00F57A52"/>
    <w:rsid w:val="00F607CE"/>
    <w:rsid w:val="00F6086A"/>
    <w:rsid w:val="00F60A16"/>
    <w:rsid w:val="00F61F2F"/>
    <w:rsid w:val="00F624AF"/>
    <w:rsid w:val="00F63570"/>
    <w:rsid w:val="00F63F59"/>
    <w:rsid w:val="00F64059"/>
    <w:rsid w:val="00F6459A"/>
    <w:rsid w:val="00F64A64"/>
    <w:rsid w:val="00F663D1"/>
    <w:rsid w:val="00F668D6"/>
    <w:rsid w:val="00F66B30"/>
    <w:rsid w:val="00F67300"/>
    <w:rsid w:val="00F70950"/>
    <w:rsid w:val="00F70B2E"/>
    <w:rsid w:val="00F71A9E"/>
    <w:rsid w:val="00F71D66"/>
    <w:rsid w:val="00F72AE6"/>
    <w:rsid w:val="00F73569"/>
    <w:rsid w:val="00F75F86"/>
    <w:rsid w:val="00F7639B"/>
    <w:rsid w:val="00F76785"/>
    <w:rsid w:val="00F76927"/>
    <w:rsid w:val="00F8123C"/>
    <w:rsid w:val="00F82774"/>
    <w:rsid w:val="00F82F72"/>
    <w:rsid w:val="00F83166"/>
    <w:rsid w:val="00F833B4"/>
    <w:rsid w:val="00F8369B"/>
    <w:rsid w:val="00F844FD"/>
    <w:rsid w:val="00F86780"/>
    <w:rsid w:val="00F86842"/>
    <w:rsid w:val="00F86EF7"/>
    <w:rsid w:val="00F87FD6"/>
    <w:rsid w:val="00F90122"/>
    <w:rsid w:val="00F90691"/>
    <w:rsid w:val="00F90F46"/>
    <w:rsid w:val="00F9159C"/>
    <w:rsid w:val="00F9161D"/>
    <w:rsid w:val="00F93223"/>
    <w:rsid w:val="00F9323D"/>
    <w:rsid w:val="00F93B7C"/>
    <w:rsid w:val="00F94DAC"/>
    <w:rsid w:val="00F94FBB"/>
    <w:rsid w:val="00F954F6"/>
    <w:rsid w:val="00F9553F"/>
    <w:rsid w:val="00F95C71"/>
    <w:rsid w:val="00F9649E"/>
    <w:rsid w:val="00F96B50"/>
    <w:rsid w:val="00F9722A"/>
    <w:rsid w:val="00F97784"/>
    <w:rsid w:val="00FA018A"/>
    <w:rsid w:val="00FA199A"/>
    <w:rsid w:val="00FA3DBB"/>
    <w:rsid w:val="00FA45F2"/>
    <w:rsid w:val="00FA47BB"/>
    <w:rsid w:val="00FA719C"/>
    <w:rsid w:val="00FA71C7"/>
    <w:rsid w:val="00FA76C8"/>
    <w:rsid w:val="00FA7CEE"/>
    <w:rsid w:val="00FA7DC5"/>
    <w:rsid w:val="00FB077C"/>
    <w:rsid w:val="00FB0B1F"/>
    <w:rsid w:val="00FB1712"/>
    <w:rsid w:val="00FB1EDA"/>
    <w:rsid w:val="00FB2CCA"/>
    <w:rsid w:val="00FB356D"/>
    <w:rsid w:val="00FB38D6"/>
    <w:rsid w:val="00FB3CA7"/>
    <w:rsid w:val="00FB540A"/>
    <w:rsid w:val="00FB5486"/>
    <w:rsid w:val="00FB5EAD"/>
    <w:rsid w:val="00FB65B0"/>
    <w:rsid w:val="00FB71B7"/>
    <w:rsid w:val="00FC141F"/>
    <w:rsid w:val="00FC2294"/>
    <w:rsid w:val="00FC3540"/>
    <w:rsid w:val="00FC3736"/>
    <w:rsid w:val="00FC3852"/>
    <w:rsid w:val="00FC3DD9"/>
    <w:rsid w:val="00FC4FED"/>
    <w:rsid w:val="00FC566D"/>
    <w:rsid w:val="00FC57B6"/>
    <w:rsid w:val="00FC67DE"/>
    <w:rsid w:val="00FC69F5"/>
    <w:rsid w:val="00FC6B75"/>
    <w:rsid w:val="00FC73D8"/>
    <w:rsid w:val="00FC7BD6"/>
    <w:rsid w:val="00FD0E50"/>
    <w:rsid w:val="00FD14C4"/>
    <w:rsid w:val="00FD1C65"/>
    <w:rsid w:val="00FD2DC6"/>
    <w:rsid w:val="00FD4F65"/>
    <w:rsid w:val="00FD5DA6"/>
    <w:rsid w:val="00FD68D9"/>
    <w:rsid w:val="00FD6CF2"/>
    <w:rsid w:val="00FD6EC2"/>
    <w:rsid w:val="00FD7CD8"/>
    <w:rsid w:val="00FE0727"/>
    <w:rsid w:val="00FE0F7A"/>
    <w:rsid w:val="00FE2150"/>
    <w:rsid w:val="00FE2247"/>
    <w:rsid w:val="00FE287F"/>
    <w:rsid w:val="00FE4260"/>
    <w:rsid w:val="00FE4277"/>
    <w:rsid w:val="00FE5286"/>
    <w:rsid w:val="00FE73F7"/>
    <w:rsid w:val="00FF02E6"/>
    <w:rsid w:val="00FF2930"/>
    <w:rsid w:val="00FF3768"/>
    <w:rsid w:val="00FF5E63"/>
    <w:rsid w:val="00FF638B"/>
    <w:rsid w:val="0217D024"/>
    <w:rsid w:val="02CB3C06"/>
    <w:rsid w:val="03134DCC"/>
    <w:rsid w:val="04AF1E2D"/>
    <w:rsid w:val="0BA88CB7"/>
    <w:rsid w:val="0D445D18"/>
    <w:rsid w:val="10A03736"/>
    <w:rsid w:val="116CBE23"/>
    <w:rsid w:val="12E40D38"/>
    <w:rsid w:val="13088E84"/>
    <w:rsid w:val="15058FDC"/>
    <w:rsid w:val="16402F46"/>
    <w:rsid w:val="17DBFFA7"/>
    <w:rsid w:val="1DA333BD"/>
    <w:rsid w:val="2276A4E0"/>
    <w:rsid w:val="2423A1B2"/>
    <w:rsid w:val="26616BB4"/>
    <w:rsid w:val="2678D95F"/>
    <w:rsid w:val="269EA7EE"/>
    <w:rsid w:val="28410414"/>
    <w:rsid w:val="2851043D"/>
    <w:rsid w:val="39009042"/>
    <w:rsid w:val="3A688C7F"/>
    <w:rsid w:val="3A8E5A6D"/>
    <w:rsid w:val="3FD95BFE"/>
    <w:rsid w:val="41AF2D71"/>
    <w:rsid w:val="441D25AB"/>
    <w:rsid w:val="4E4D23A2"/>
    <w:rsid w:val="4E5CC3C4"/>
    <w:rsid w:val="56BD3BDD"/>
    <w:rsid w:val="56FA7817"/>
    <w:rsid w:val="5C2D07AF"/>
    <w:rsid w:val="639BA889"/>
    <w:rsid w:val="69BC8174"/>
    <w:rsid w:val="6A31FBCB"/>
    <w:rsid w:val="6C137C60"/>
    <w:rsid w:val="6DBB5D94"/>
    <w:rsid w:val="70C5F772"/>
    <w:rsid w:val="72F0ACE4"/>
    <w:rsid w:val="755275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B920C89"/>
  <w14:defaultImageDpi w14:val="330"/>
  <w15:docId w15:val="{4E6E4FBD-4D41-4054-AAEA-BAC63014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F59"/>
    <w:rPr>
      <w:sz w:val="24"/>
      <w:szCs w:val="24"/>
      <w:lang w:eastAsia="en-US"/>
    </w:rPr>
  </w:style>
  <w:style w:type="paragraph" w:styleId="Heading1">
    <w:name w:val="heading 1"/>
    <w:basedOn w:val="Normal"/>
    <w:next w:val="Normal"/>
    <w:link w:val="Heading1Char"/>
    <w:qFormat/>
    <w:rsid w:val="00A373D8"/>
    <w:pPr>
      <w:keepNext/>
      <w:jc w:val="center"/>
      <w:outlineLvl w:val="0"/>
    </w:pPr>
    <w:rPr>
      <w:rFonts w:ascii="Arial" w:eastAsia="Times New Roman" w:hAnsi="Arial" w:cs="Arial"/>
      <w:b/>
      <w:bCs/>
      <w:sz w:val="32"/>
    </w:rPr>
  </w:style>
  <w:style w:type="paragraph" w:styleId="Heading2">
    <w:name w:val="heading 2"/>
    <w:basedOn w:val="Normal"/>
    <w:next w:val="Normal"/>
    <w:link w:val="Heading2Char"/>
    <w:uiPriority w:val="9"/>
    <w:unhideWhenUsed/>
    <w:qFormat/>
    <w:rsid w:val="009E65BA"/>
    <w:pPr>
      <w:keepNext/>
      <w:keepLines/>
      <w:spacing w:before="40"/>
      <w:outlineLvl w:val="1"/>
    </w:pPr>
    <w:rPr>
      <w:rFonts w:ascii="Calibri" w:eastAsia="MS Gothic" w:hAnsi="Calibri"/>
      <w:color w:val="365F91"/>
      <w:sz w:val="26"/>
      <w:szCs w:val="26"/>
    </w:rPr>
  </w:style>
  <w:style w:type="paragraph" w:styleId="Heading3">
    <w:name w:val="heading 3"/>
    <w:basedOn w:val="Normal"/>
    <w:next w:val="Normal"/>
    <w:link w:val="Heading3Char"/>
    <w:uiPriority w:val="9"/>
    <w:unhideWhenUsed/>
    <w:qFormat/>
    <w:rsid w:val="008B44F4"/>
    <w:pPr>
      <w:keepNext/>
      <w:keepLines/>
      <w:spacing w:before="40"/>
      <w:outlineLvl w:val="2"/>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D97"/>
    <w:pPr>
      <w:tabs>
        <w:tab w:val="center" w:pos="4320"/>
        <w:tab w:val="right" w:pos="8640"/>
      </w:tabs>
    </w:pPr>
  </w:style>
  <w:style w:type="character" w:customStyle="1" w:styleId="HeaderChar">
    <w:name w:val="Header Char"/>
    <w:link w:val="Header"/>
    <w:uiPriority w:val="99"/>
    <w:rsid w:val="007B3D97"/>
    <w:rPr>
      <w:sz w:val="24"/>
      <w:szCs w:val="24"/>
      <w:lang w:eastAsia="en-US"/>
    </w:rPr>
  </w:style>
  <w:style w:type="paragraph" w:styleId="Footer">
    <w:name w:val="footer"/>
    <w:basedOn w:val="Normal"/>
    <w:link w:val="FooterChar"/>
    <w:uiPriority w:val="99"/>
    <w:unhideWhenUsed/>
    <w:rsid w:val="007B3D97"/>
    <w:pPr>
      <w:tabs>
        <w:tab w:val="center" w:pos="4320"/>
        <w:tab w:val="right" w:pos="8640"/>
      </w:tabs>
    </w:pPr>
  </w:style>
  <w:style w:type="character" w:customStyle="1" w:styleId="FooterChar">
    <w:name w:val="Footer Char"/>
    <w:link w:val="Footer"/>
    <w:uiPriority w:val="99"/>
    <w:rsid w:val="007B3D97"/>
    <w:rPr>
      <w:sz w:val="24"/>
      <w:szCs w:val="24"/>
      <w:lang w:eastAsia="en-US"/>
    </w:rPr>
  </w:style>
  <w:style w:type="paragraph" w:styleId="BalloonText">
    <w:name w:val="Balloon Text"/>
    <w:basedOn w:val="Normal"/>
    <w:link w:val="BalloonTextChar"/>
    <w:uiPriority w:val="99"/>
    <w:semiHidden/>
    <w:unhideWhenUsed/>
    <w:rsid w:val="007B3D97"/>
    <w:rPr>
      <w:rFonts w:ascii="Lucida Grande" w:hAnsi="Lucida Grande"/>
      <w:sz w:val="18"/>
      <w:szCs w:val="18"/>
    </w:rPr>
  </w:style>
  <w:style w:type="character" w:customStyle="1" w:styleId="BalloonTextChar">
    <w:name w:val="Balloon Text Char"/>
    <w:link w:val="BalloonText"/>
    <w:uiPriority w:val="99"/>
    <w:semiHidden/>
    <w:rsid w:val="007B3D97"/>
    <w:rPr>
      <w:rFonts w:ascii="Lucida Grande" w:hAnsi="Lucida Grande"/>
      <w:sz w:val="18"/>
      <w:szCs w:val="18"/>
      <w:lang w:eastAsia="en-US"/>
    </w:rPr>
  </w:style>
  <w:style w:type="paragraph" w:styleId="NormalWeb">
    <w:name w:val="Normal (Web)"/>
    <w:basedOn w:val="Normal"/>
    <w:uiPriority w:val="99"/>
    <w:unhideWhenUsed/>
    <w:rsid w:val="00EC4EAB"/>
    <w:pPr>
      <w:spacing w:before="100" w:beforeAutospacing="1" w:after="100" w:afterAutospacing="1"/>
    </w:pPr>
    <w:rPr>
      <w:rFonts w:ascii="Times" w:hAnsi="Times"/>
      <w:sz w:val="20"/>
      <w:szCs w:val="20"/>
    </w:rPr>
  </w:style>
  <w:style w:type="character" w:customStyle="1" w:styleId="Heading1Char">
    <w:name w:val="Heading 1 Char"/>
    <w:link w:val="Heading1"/>
    <w:rsid w:val="00A373D8"/>
    <w:rPr>
      <w:rFonts w:ascii="Arial" w:eastAsia="Times New Roman" w:hAnsi="Arial" w:cs="Arial"/>
      <w:b/>
      <w:bCs/>
      <w:sz w:val="32"/>
      <w:szCs w:val="24"/>
      <w:lang w:eastAsia="en-US"/>
    </w:rPr>
  </w:style>
  <w:style w:type="paragraph" w:styleId="ListParagraph">
    <w:name w:val="List Paragraph"/>
    <w:basedOn w:val="Normal"/>
    <w:uiPriority w:val="34"/>
    <w:qFormat/>
    <w:rsid w:val="00A373D8"/>
    <w:pPr>
      <w:ind w:left="720"/>
    </w:pPr>
    <w:rPr>
      <w:rFonts w:eastAsia="Times New Roman"/>
      <w:lang w:val="en-US"/>
    </w:rPr>
  </w:style>
  <w:style w:type="table" w:customStyle="1" w:styleId="TableGrid1">
    <w:name w:val="Table Grid1"/>
    <w:basedOn w:val="TableNormal"/>
    <w:next w:val="TableGrid"/>
    <w:uiPriority w:val="59"/>
    <w:rsid w:val="001621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62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633"/>
    <w:pPr>
      <w:autoSpaceDE w:val="0"/>
      <w:autoSpaceDN w:val="0"/>
      <w:adjustRightInd w:val="0"/>
    </w:pPr>
    <w:rPr>
      <w:rFonts w:ascii="Foco" w:eastAsia="Cambria" w:hAnsi="Foco" w:cs="Foco"/>
      <w:color w:val="000000"/>
      <w:sz w:val="24"/>
      <w:szCs w:val="24"/>
      <w:lang w:eastAsia="en-US"/>
    </w:rPr>
  </w:style>
  <w:style w:type="character" w:customStyle="1" w:styleId="A1">
    <w:name w:val="A1"/>
    <w:rsid w:val="00091891"/>
    <w:rPr>
      <w:color w:val="000000"/>
      <w:szCs w:val="20"/>
    </w:rPr>
  </w:style>
  <w:style w:type="paragraph" w:customStyle="1" w:styleId="Pa2">
    <w:name w:val="Pa2"/>
    <w:basedOn w:val="Default"/>
    <w:next w:val="Default"/>
    <w:rsid w:val="00091891"/>
    <w:pPr>
      <w:spacing w:line="241" w:lineRule="atLeast"/>
    </w:pPr>
    <w:rPr>
      <w:rFonts w:ascii="Bliss" w:eastAsia="Times New Roman" w:hAnsi="Bliss" w:cs="Times New Roman"/>
      <w:color w:val="auto"/>
      <w:sz w:val="20"/>
      <w:lang w:val="en-US"/>
    </w:rPr>
  </w:style>
  <w:style w:type="paragraph" w:customStyle="1" w:styleId="Pa0">
    <w:name w:val="Pa0"/>
    <w:basedOn w:val="Default"/>
    <w:next w:val="Default"/>
    <w:rsid w:val="00091891"/>
    <w:pPr>
      <w:spacing w:line="241" w:lineRule="atLeast"/>
    </w:pPr>
    <w:rPr>
      <w:rFonts w:ascii="Bliss" w:eastAsia="Times New Roman" w:hAnsi="Bliss" w:cs="Times New Roman"/>
      <w:color w:val="auto"/>
      <w:sz w:val="20"/>
      <w:lang w:val="en-US"/>
    </w:rPr>
  </w:style>
  <w:style w:type="character" w:styleId="Hyperlink">
    <w:name w:val="Hyperlink"/>
    <w:uiPriority w:val="99"/>
    <w:unhideWhenUsed/>
    <w:rsid w:val="00A90B28"/>
    <w:rPr>
      <w:color w:val="0000FF"/>
      <w:u w:val="single"/>
    </w:rPr>
  </w:style>
  <w:style w:type="character" w:customStyle="1" w:styleId="A5">
    <w:name w:val="A5"/>
    <w:uiPriority w:val="99"/>
    <w:rsid w:val="0005472E"/>
    <w:rPr>
      <w:rFonts w:cs="Foco"/>
      <w:color w:val="000000"/>
      <w:sz w:val="18"/>
      <w:szCs w:val="18"/>
    </w:rPr>
  </w:style>
  <w:style w:type="paragraph" w:customStyle="1" w:styleId="second1">
    <w:name w:val="second1"/>
    <w:basedOn w:val="Normal"/>
    <w:rsid w:val="00E70204"/>
    <w:rPr>
      <w:rFonts w:eastAsia="Times New Roman"/>
      <w:lang w:eastAsia="en-GB"/>
    </w:rPr>
  </w:style>
  <w:style w:type="character" w:styleId="Strong">
    <w:name w:val="Strong"/>
    <w:uiPriority w:val="22"/>
    <w:qFormat/>
    <w:rsid w:val="005C44C7"/>
    <w:rPr>
      <w:b/>
      <w:bCs/>
    </w:rPr>
  </w:style>
  <w:style w:type="paragraph" w:styleId="NoSpacing">
    <w:name w:val="No Spacing"/>
    <w:link w:val="NoSpacingChar"/>
    <w:uiPriority w:val="1"/>
    <w:qFormat/>
    <w:rsid w:val="002B1C74"/>
    <w:rPr>
      <w:rFonts w:ascii="Cambria" w:hAnsi="Cambria"/>
      <w:sz w:val="22"/>
      <w:szCs w:val="22"/>
    </w:rPr>
  </w:style>
  <w:style w:type="character" w:customStyle="1" w:styleId="NoSpacingChar">
    <w:name w:val="No Spacing Char"/>
    <w:link w:val="NoSpacing"/>
    <w:uiPriority w:val="1"/>
    <w:rsid w:val="009C672E"/>
    <w:rPr>
      <w:rFonts w:ascii="Cambria" w:hAnsi="Cambria" w:cs="Times New Roman"/>
      <w:sz w:val="22"/>
      <w:szCs w:val="22"/>
      <w:lang w:eastAsia="en-GB"/>
    </w:rPr>
  </w:style>
  <w:style w:type="paragraph" w:styleId="TOCHeading">
    <w:name w:val="TOC Heading"/>
    <w:basedOn w:val="Heading1"/>
    <w:next w:val="Normal"/>
    <w:uiPriority w:val="39"/>
    <w:unhideWhenUsed/>
    <w:qFormat/>
    <w:rsid w:val="009E65BA"/>
    <w:pPr>
      <w:keepLines/>
      <w:spacing w:before="240" w:line="259" w:lineRule="auto"/>
      <w:jc w:val="left"/>
      <w:outlineLvl w:val="9"/>
    </w:pPr>
    <w:rPr>
      <w:rFonts w:ascii="Calibri" w:eastAsia="MS Gothic" w:hAnsi="Calibri" w:cs="Times New Roman"/>
      <w:b w:val="0"/>
      <w:bCs w:val="0"/>
      <w:color w:val="365F91"/>
      <w:szCs w:val="32"/>
      <w:lang w:val="en-US"/>
    </w:rPr>
  </w:style>
  <w:style w:type="paragraph" w:styleId="Title">
    <w:name w:val="Title"/>
    <w:basedOn w:val="Normal"/>
    <w:next w:val="Normal"/>
    <w:link w:val="TitleChar"/>
    <w:uiPriority w:val="10"/>
    <w:qFormat/>
    <w:rsid w:val="009E65BA"/>
    <w:pPr>
      <w:contextualSpacing/>
    </w:pPr>
    <w:rPr>
      <w:rFonts w:ascii="Calibri" w:eastAsia="MS Gothic" w:hAnsi="Calibri"/>
      <w:spacing w:val="-10"/>
      <w:kern w:val="28"/>
      <w:sz w:val="56"/>
      <w:szCs w:val="56"/>
    </w:rPr>
  </w:style>
  <w:style w:type="character" w:customStyle="1" w:styleId="TitleChar">
    <w:name w:val="Title Char"/>
    <w:link w:val="Title"/>
    <w:uiPriority w:val="10"/>
    <w:rsid w:val="009E65BA"/>
    <w:rPr>
      <w:rFonts w:ascii="Calibri" w:eastAsia="MS Gothic" w:hAnsi="Calibri" w:cs="Times New Roman"/>
      <w:spacing w:val="-10"/>
      <w:kern w:val="28"/>
      <w:sz w:val="56"/>
      <w:szCs w:val="56"/>
      <w:lang w:eastAsia="en-US"/>
    </w:rPr>
  </w:style>
  <w:style w:type="character" w:customStyle="1" w:styleId="Heading2Char">
    <w:name w:val="Heading 2 Char"/>
    <w:link w:val="Heading2"/>
    <w:uiPriority w:val="9"/>
    <w:rsid w:val="009E65BA"/>
    <w:rPr>
      <w:rFonts w:ascii="Calibri" w:eastAsia="MS Gothic" w:hAnsi="Calibri" w:cs="Times New Roman"/>
      <w:color w:val="365F91"/>
      <w:sz w:val="26"/>
      <w:szCs w:val="26"/>
      <w:lang w:eastAsia="en-US"/>
    </w:rPr>
  </w:style>
  <w:style w:type="paragraph" w:styleId="TOC2">
    <w:name w:val="toc 2"/>
    <w:basedOn w:val="Normal"/>
    <w:next w:val="Normal"/>
    <w:autoRedefine/>
    <w:uiPriority w:val="39"/>
    <w:unhideWhenUsed/>
    <w:rsid w:val="009E65BA"/>
    <w:pPr>
      <w:spacing w:after="100"/>
      <w:ind w:left="240"/>
    </w:pPr>
  </w:style>
  <w:style w:type="character" w:customStyle="1" w:styleId="Heading3Char">
    <w:name w:val="Heading 3 Char"/>
    <w:link w:val="Heading3"/>
    <w:uiPriority w:val="9"/>
    <w:rsid w:val="008B44F4"/>
    <w:rPr>
      <w:rFonts w:ascii="Calibri" w:eastAsia="MS Gothic" w:hAnsi="Calibri" w:cs="Times New Roman"/>
      <w:color w:val="243F60"/>
      <w:sz w:val="24"/>
      <w:szCs w:val="24"/>
      <w:lang w:eastAsia="en-US"/>
    </w:rPr>
  </w:style>
  <w:style w:type="paragraph" w:styleId="TOC3">
    <w:name w:val="toc 3"/>
    <w:basedOn w:val="Normal"/>
    <w:next w:val="Normal"/>
    <w:autoRedefine/>
    <w:uiPriority w:val="39"/>
    <w:unhideWhenUsed/>
    <w:rsid w:val="008B44F4"/>
    <w:pPr>
      <w:spacing w:after="100"/>
      <w:ind w:left="480"/>
    </w:pPr>
  </w:style>
  <w:style w:type="character" w:styleId="PlaceholderText">
    <w:name w:val="Placeholder Text"/>
    <w:uiPriority w:val="99"/>
    <w:semiHidden/>
    <w:rsid w:val="00D205B8"/>
    <w:rPr>
      <w:color w:val="808080"/>
    </w:rPr>
  </w:style>
  <w:style w:type="character" w:styleId="UnresolvedMention">
    <w:name w:val="Unresolved Mention"/>
    <w:uiPriority w:val="99"/>
    <w:semiHidden/>
    <w:unhideWhenUsed/>
    <w:rsid w:val="0037613B"/>
    <w:rPr>
      <w:color w:val="808080"/>
      <w:shd w:val="clear" w:color="auto" w:fill="E6E6E6"/>
    </w:rPr>
  </w:style>
  <w:style w:type="character" w:styleId="CommentReference">
    <w:name w:val="annotation reference"/>
    <w:uiPriority w:val="99"/>
    <w:semiHidden/>
    <w:unhideWhenUsed/>
    <w:rsid w:val="000050E7"/>
    <w:rPr>
      <w:sz w:val="16"/>
      <w:szCs w:val="16"/>
    </w:rPr>
  </w:style>
  <w:style w:type="paragraph" w:styleId="CommentText">
    <w:name w:val="annotation text"/>
    <w:basedOn w:val="Normal"/>
    <w:link w:val="CommentTextChar"/>
    <w:uiPriority w:val="99"/>
    <w:semiHidden/>
    <w:unhideWhenUsed/>
    <w:rsid w:val="000050E7"/>
    <w:rPr>
      <w:sz w:val="20"/>
      <w:szCs w:val="20"/>
    </w:rPr>
  </w:style>
  <w:style w:type="character" w:customStyle="1" w:styleId="CommentTextChar">
    <w:name w:val="Comment Text Char"/>
    <w:link w:val="CommentText"/>
    <w:uiPriority w:val="99"/>
    <w:semiHidden/>
    <w:rsid w:val="000050E7"/>
    <w:rPr>
      <w:lang w:eastAsia="en-US"/>
    </w:rPr>
  </w:style>
  <w:style w:type="paragraph" w:styleId="CommentSubject">
    <w:name w:val="annotation subject"/>
    <w:basedOn w:val="CommentText"/>
    <w:next w:val="CommentText"/>
    <w:link w:val="CommentSubjectChar"/>
    <w:uiPriority w:val="99"/>
    <w:semiHidden/>
    <w:unhideWhenUsed/>
    <w:rsid w:val="000050E7"/>
    <w:rPr>
      <w:b/>
      <w:bCs/>
    </w:rPr>
  </w:style>
  <w:style w:type="character" w:customStyle="1" w:styleId="CommentSubjectChar">
    <w:name w:val="Comment Subject Char"/>
    <w:link w:val="CommentSubject"/>
    <w:uiPriority w:val="99"/>
    <w:semiHidden/>
    <w:rsid w:val="000050E7"/>
    <w:rPr>
      <w:b/>
      <w:bCs/>
      <w:lang w:eastAsia="en-US"/>
    </w:rPr>
  </w:style>
  <w:style w:type="paragraph" w:styleId="Revision">
    <w:name w:val="Revision"/>
    <w:hidden/>
    <w:uiPriority w:val="99"/>
    <w:semiHidden/>
    <w:rsid w:val="00C216CD"/>
    <w:rPr>
      <w:sz w:val="24"/>
      <w:szCs w:val="24"/>
      <w:lang w:eastAsia="en-US"/>
    </w:rPr>
  </w:style>
  <w:style w:type="paragraph" w:styleId="BodyText2">
    <w:name w:val="Body Text 2"/>
    <w:basedOn w:val="Normal"/>
    <w:link w:val="BodyText2Char"/>
    <w:semiHidden/>
    <w:rsid w:val="00E31C8F"/>
    <w:pPr>
      <w:jc w:val="both"/>
    </w:pPr>
    <w:rPr>
      <w:rFonts w:ascii="Calibri" w:eastAsia="Calibri" w:hAnsi="Calibri"/>
      <w:sz w:val="22"/>
      <w:lang w:val="en-US"/>
    </w:rPr>
  </w:style>
  <w:style w:type="character" w:customStyle="1" w:styleId="BodyText2Char">
    <w:name w:val="Body Text 2 Char"/>
    <w:link w:val="BodyText2"/>
    <w:semiHidden/>
    <w:rsid w:val="00E31C8F"/>
    <w:rPr>
      <w:rFonts w:ascii="Calibri" w:eastAsia="Calibri" w:hAnsi="Calibri"/>
      <w:sz w:val="22"/>
      <w:szCs w:val="24"/>
      <w:lang w:val="en-US" w:eastAsia="en-US"/>
    </w:rPr>
  </w:style>
  <w:style w:type="paragraph" w:styleId="BodyText">
    <w:name w:val="Body Text"/>
    <w:basedOn w:val="Normal"/>
    <w:link w:val="BodyTextChar"/>
    <w:uiPriority w:val="99"/>
    <w:semiHidden/>
    <w:unhideWhenUsed/>
    <w:rsid w:val="00CB3390"/>
    <w:pPr>
      <w:spacing w:after="120"/>
    </w:pPr>
  </w:style>
  <w:style w:type="character" w:customStyle="1" w:styleId="BodyTextChar">
    <w:name w:val="Body Text Char"/>
    <w:link w:val="BodyText"/>
    <w:uiPriority w:val="99"/>
    <w:semiHidden/>
    <w:rsid w:val="00CB3390"/>
    <w:rPr>
      <w:sz w:val="24"/>
      <w:szCs w:val="24"/>
      <w:lang w:eastAsia="en-US"/>
    </w:rPr>
  </w:style>
  <w:style w:type="character" w:styleId="FollowedHyperlink">
    <w:name w:val="FollowedHyperlink"/>
    <w:basedOn w:val="DefaultParagraphFont"/>
    <w:uiPriority w:val="99"/>
    <w:semiHidden/>
    <w:unhideWhenUsed/>
    <w:rsid w:val="00391DEC"/>
    <w:rPr>
      <w:color w:val="954F72" w:themeColor="followedHyperlink"/>
      <w:u w:val="single"/>
    </w:rPr>
  </w:style>
  <w:style w:type="paragraph" w:styleId="TOC1">
    <w:name w:val="toc 1"/>
    <w:basedOn w:val="Normal"/>
    <w:next w:val="Normal"/>
    <w:autoRedefine/>
    <w:uiPriority w:val="39"/>
    <w:unhideWhenUsed/>
    <w:rsid w:val="00EE4C4A"/>
    <w:pPr>
      <w:tabs>
        <w:tab w:val="right" w:leader="dot" w:pos="8772"/>
      </w:tabs>
      <w:spacing w:after="100"/>
    </w:pPr>
    <w:rPr>
      <w:rFonts w:ascii="Arial" w:hAnsi="Arial" w:cs="Arial"/>
      <w:noProof/>
      <w:color w:val="0065BD" w:themeColor="accent1"/>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901">
      <w:bodyDiv w:val="1"/>
      <w:marLeft w:val="0"/>
      <w:marRight w:val="0"/>
      <w:marTop w:val="0"/>
      <w:marBottom w:val="0"/>
      <w:divBdr>
        <w:top w:val="none" w:sz="0" w:space="0" w:color="auto"/>
        <w:left w:val="none" w:sz="0" w:space="0" w:color="auto"/>
        <w:bottom w:val="none" w:sz="0" w:space="0" w:color="auto"/>
        <w:right w:val="none" w:sz="0" w:space="0" w:color="auto"/>
      </w:divBdr>
    </w:div>
    <w:div w:id="151988678">
      <w:bodyDiv w:val="1"/>
      <w:marLeft w:val="0"/>
      <w:marRight w:val="0"/>
      <w:marTop w:val="0"/>
      <w:marBottom w:val="0"/>
      <w:divBdr>
        <w:top w:val="none" w:sz="0" w:space="0" w:color="auto"/>
        <w:left w:val="none" w:sz="0" w:space="0" w:color="auto"/>
        <w:bottom w:val="none" w:sz="0" w:space="0" w:color="auto"/>
        <w:right w:val="none" w:sz="0" w:space="0" w:color="auto"/>
      </w:divBdr>
    </w:div>
    <w:div w:id="162017074">
      <w:bodyDiv w:val="1"/>
      <w:marLeft w:val="0"/>
      <w:marRight w:val="0"/>
      <w:marTop w:val="0"/>
      <w:marBottom w:val="0"/>
      <w:divBdr>
        <w:top w:val="none" w:sz="0" w:space="0" w:color="auto"/>
        <w:left w:val="none" w:sz="0" w:space="0" w:color="auto"/>
        <w:bottom w:val="none" w:sz="0" w:space="0" w:color="auto"/>
        <w:right w:val="none" w:sz="0" w:space="0" w:color="auto"/>
      </w:divBdr>
    </w:div>
    <w:div w:id="182212773">
      <w:bodyDiv w:val="1"/>
      <w:marLeft w:val="0"/>
      <w:marRight w:val="0"/>
      <w:marTop w:val="0"/>
      <w:marBottom w:val="0"/>
      <w:divBdr>
        <w:top w:val="none" w:sz="0" w:space="0" w:color="auto"/>
        <w:left w:val="none" w:sz="0" w:space="0" w:color="auto"/>
        <w:bottom w:val="none" w:sz="0" w:space="0" w:color="auto"/>
        <w:right w:val="none" w:sz="0" w:space="0" w:color="auto"/>
      </w:divBdr>
    </w:div>
    <w:div w:id="193663386">
      <w:bodyDiv w:val="1"/>
      <w:marLeft w:val="0"/>
      <w:marRight w:val="0"/>
      <w:marTop w:val="0"/>
      <w:marBottom w:val="0"/>
      <w:divBdr>
        <w:top w:val="none" w:sz="0" w:space="0" w:color="auto"/>
        <w:left w:val="none" w:sz="0" w:space="0" w:color="auto"/>
        <w:bottom w:val="none" w:sz="0" w:space="0" w:color="auto"/>
        <w:right w:val="none" w:sz="0" w:space="0" w:color="auto"/>
      </w:divBdr>
    </w:div>
    <w:div w:id="232812295">
      <w:bodyDiv w:val="1"/>
      <w:marLeft w:val="0"/>
      <w:marRight w:val="0"/>
      <w:marTop w:val="0"/>
      <w:marBottom w:val="0"/>
      <w:divBdr>
        <w:top w:val="none" w:sz="0" w:space="0" w:color="auto"/>
        <w:left w:val="none" w:sz="0" w:space="0" w:color="auto"/>
        <w:bottom w:val="none" w:sz="0" w:space="0" w:color="auto"/>
        <w:right w:val="none" w:sz="0" w:space="0" w:color="auto"/>
      </w:divBdr>
    </w:div>
    <w:div w:id="257298967">
      <w:bodyDiv w:val="1"/>
      <w:marLeft w:val="0"/>
      <w:marRight w:val="0"/>
      <w:marTop w:val="0"/>
      <w:marBottom w:val="0"/>
      <w:divBdr>
        <w:top w:val="none" w:sz="0" w:space="0" w:color="auto"/>
        <w:left w:val="none" w:sz="0" w:space="0" w:color="auto"/>
        <w:bottom w:val="none" w:sz="0" w:space="0" w:color="auto"/>
        <w:right w:val="none" w:sz="0" w:space="0" w:color="auto"/>
      </w:divBdr>
    </w:div>
    <w:div w:id="327027599">
      <w:bodyDiv w:val="1"/>
      <w:marLeft w:val="0"/>
      <w:marRight w:val="0"/>
      <w:marTop w:val="0"/>
      <w:marBottom w:val="0"/>
      <w:divBdr>
        <w:top w:val="none" w:sz="0" w:space="0" w:color="auto"/>
        <w:left w:val="none" w:sz="0" w:space="0" w:color="auto"/>
        <w:bottom w:val="none" w:sz="0" w:space="0" w:color="auto"/>
        <w:right w:val="none" w:sz="0" w:space="0" w:color="auto"/>
      </w:divBdr>
    </w:div>
    <w:div w:id="346443763">
      <w:bodyDiv w:val="1"/>
      <w:marLeft w:val="0"/>
      <w:marRight w:val="0"/>
      <w:marTop w:val="0"/>
      <w:marBottom w:val="0"/>
      <w:divBdr>
        <w:top w:val="none" w:sz="0" w:space="0" w:color="auto"/>
        <w:left w:val="none" w:sz="0" w:space="0" w:color="auto"/>
        <w:bottom w:val="none" w:sz="0" w:space="0" w:color="auto"/>
        <w:right w:val="none" w:sz="0" w:space="0" w:color="auto"/>
      </w:divBdr>
    </w:div>
    <w:div w:id="528644023">
      <w:bodyDiv w:val="1"/>
      <w:marLeft w:val="0"/>
      <w:marRight w:val="0"/>
      <w:marTop w:val="0"/>
      <w:marBottom w:val="0"/>
      <w:divBdr>
        <w:top w:val="none" w:sz="0" w:space="0" w:color="auto"/>
        <w:left w:val="none" w:sz="0" w:space="0" w:color="auto"/>
        <w:bottom w:val="none" w:sz="0" w:space="0" w:color="auto"/>
        <w:right w:val="none" w:sz="0" w:space="0" w:color="auto"/>
      </w:divBdr>
    </w:div>
    <w:div w:id="566036864">
      <w:bodyDiv w:val="1"/>
      <w:marLeft w:val="0"/>
      <w:marRight w:val="0"/>
      <w:marTop w:val="0"/>
      <w:marBottom w:val="0"/>
      <w:divBdr>
        <w:top w:val="none" w:sz="0" w:space="0" w:color="auto"/>
        <w:left w:val="none" w:sz="0" w:space="0" w:color="auto"/>
        <w:bottom w:val="none" w:sz="0" w:space="0" w:color="auto"/>
        <w:right w:val="none" w:sz="0" w:space="0" w:color="auto"/>
      </w:divBdr>
      <w:divsChild>
        <w:div w:id="1936745630">
          <w:marLeft w:val="0"/>
          <w:marRight w:val="0"/>
          <w:marTop w:val="0"/>
          <w:marBottom w:val="0"/>
          <w:divBdr>
            <w:top w:val="none" w:sz="0" w:space="0" w:color="auto"/>
            <w:left w:val="none" w:sz="0" w:space="0" w:color="auto"/>
            <w:bottom w:val="none" w:sz="0" w:space="0" w:color="auto"/>
            <w:right w:val="none" w:sz="0" w:space="0" w:color="auto"/>
          </w:divBdr>
          <w:divsChild>
            <w:div w:id="1623531775">
              <w:marLeft w:val="0"/>
              <w:marRight w:val="0"/>
              <w:marTop w:val="0"/>
              <w:marBottom w:val="0"/>
              <w:divBdr>
                <w:top w:val="none" w:sz="0" w:space="0" w:color="auto"/>
                <w:left w:val="none" w:sz="0" w:space="0" w:color="auto"/>
                <w:bottom w:val="none" w:sz="0" w:space="0" w:color="auto"/>
                <w:right w:val="none" w:sz="0" w:space="0" w:color="auto"/>
              </w:divBdr>
              <w:divsChild>
                <w:div w:id="953446217">
                  <w:marLeft w:val="0"/>
                  <w:marRight w:val="0"/>
                  <w:marTop w:val="0"/>
                  <w:marBottom w:val="0"/>
                  <w:divBdr>
                    <w:top w:val="none" w:sz="0" w:space="0" w:color="auto"/>
                    <w:left w:val="none" w:sz="0" w:space="0" w:color="auto"/>
                    <w:bottom w:val="none" w:sz="0" w:space="0" w:color="auto"/>
                    <w:right w:val="none" w:sz="0" w:space="0" w:color="auto"/>
                  </w:divBdr>
                  <w:divsChild>
                    <w:div w:id="794713730">
                      <w:marLeft w:val="0"/>
                      <w:marRight w:val="0"/>
                      <w:marTop w:val="0"/>
                      <w:marBottom w:val="0"/>
                      <w:divBdr>
                        <w:top w:val="none" w:sz="0" w:space="0" w:color="auto"/>
                        <w:left w:val="none" w:sz="0" w:space="0" w:color="auto"/>
                        <w:bottom w:val="none" w:sz="0" w:space="0" w:color="auto"/>
                        <w:right w:val="none" w:sz="0" w:space="0" w:color="auto"/>
                      </w:divBdr>
                      <w:divsChild>
                        <w:div w:id="389228678">
                          <w:marLeft w:val="7"/>
                          <w:marRight w:val="34"/>
                          <w:marTop w:val="105"/>
                          <w:marBottom w:val="105"/>
                          <w:divBdr>
                            <w:top w:val="none" w:sz="0" w:space="0" w:color="auto"/>
                            <w:left w:val="none" w:sz="0" w:space="0" w:color="auto"/>
                            <w:bottom w:val="none" w:sz="0" w:space="0" w:color="auto"/>
                            <w:right w:val="none" w:sz="0" w:space="0" w:color="auto"/>
                          </w:divBdr>
                          <w:divsChild>
                            <w:div w:id="410204211">
                              <w:marLeft w:val="0"/>
                              <w:marRight w:val="0"/>
                              <w:marTop w:val="0"/>
                              <w:marBottom w:val="0"/>
                              <w:divBdr>
                                <w:top w:val="none" w:sz="0" w:space="0" w:color="auto"/>
                                <w:left w:val="none" w:sz="0" w:space="0" w:color="auto"/>
                                <w:bottom w:val="none" w:sz="0" w:space="0" w:color="auto"/>
                                <w:right w:val="none" w:sz="0" w:space="0" w:color="auto"/>
                              </w:divBdr>
                              <w:divsChild>
                                <w:div w:id="7567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771657">
      <w:bodyDiv w:val="1"/>
      <w:marLeft w:val="0"/>
      <w:marRight w:val="0"/>
      <w:marTop w:val="0"/>
      <w:marBottom w:val="0"/>
      <w:divBdr>
        <w:top w:val="none" w:sz="0" w:space="0" w:color="auto"/>
        <w:left w:val="none" w:sz="0" w:space="0" w:color="auto"/>
        <w:bottom w:val="none" w:sz="0" w:space="0" w:color="auto"/>
        <w:right w:val="none" w:sz="0" w:space="0" w:color="auto"/>
      </w:divBdr>
    </w:div>
    <w:div w:id="654721563">
      <w:bodyDiv w:val="1"/>
      <w:marLeft w:val="0"/>
      <w:marRight w:val="0"/>
      <w:marTop w:val="0"/>
      <w:marBottom w:val="0"/>
      <w:divBdr>
        <w:top w:val="none" w:sz="0" w:space="0" w:color="auto"/>
        <w:left w:val="none" w:sz="0" w:space="0" w:color="auto"/>
        <w:bottom w:val="none" w:sz="0" w:space="0" w:color="auto"/>
        <w:right w:val="none" w:sz="0" w:space="0" w:color="auto"/>
      </w:divBdr>
    </w:div>
    <w:div w:id="676925977">
      <w:bodyDiv w:val="1"/>
      <w:marLeft w:val="0"/>
      <w:marRight w:val="0"/>
      <w:marTop w:val="0"/>
      <w:marBottom w:val="0"/>
      <w:divBdr>
        <w:top w:val="none" w:sz="0" w:space="0" w:color="auto"/>
        <w:left w:val="none" w:sz="0" w:space="0" w:color="auto"/>
        <w:bottom w:val="none" w:sz="0" w:space="0" w:color="auto"/>
        <w:right w:val="none" w:sz="0" w:space="0" w:color="auto"/>
      </w:divBdr>
    </w:div>
    <w:div w:id="720520134">
      <w:bodyDiv w:val="1"/>
      <w:marLeft w:val="0"/>
      <w:marRight w:val="0"/>
      <w:marTop w:val="0"/>
      <w:marBottom w:val="0"/>
      <w:divBdr>
        <w:top w:val="none" w:sz="0" w:space="0" w:color="auto"/>
        <w:left w:val="none" w:sz="0" w:space="0" w:color="auto"/>
        <w:bottom w:val="none" w:sz="0" w:space="0" w:color="auto"/>
        <w:right w:val="none" w:sz="0" w:space="0" w:color="auto"/>
      </w:divBdr>
    </w:div>
    <w:div w:id="905922689">
      <w:bodyDiv w:val="1"/>
      <w:marLeft w:val="0"/>
      <w:marRight w:val="0"/>
      <w:marTop w:val="0"/>
      <w:marBottom w:val="0"/>
      <w:divBdr>
        <w:top w:val="none" w:sz="0" w:space="0" w:color="auto"/>
        <w:left w:val="none" w:sz="0" w:space="0" w:color="auto"/>
        <w:bottom w:val="none" w:sz="0" w:space="0" w:color="auto"/>
        <w:right w:val="none" w:sz="0" w:space="0" w:color="auto"/>
      </w:divBdr>
    </w:div>
    <w:div w:id="942111607">
      <w:bodyDiv w:val="1"/>
      <w:marLeft w:val="0"/>
      <w:marRight w:val="0"/>
      <w:marTop w:val="0"/>
      <w:marBottom w:val="0"/>
      <w:divBdr>
        <w:top w:val="none" w:sz="0" w:space="0" w:color="auto"/>
        <w:left w:val="none" w:sz="0" w:space="0" w:color="auto"/>
        <w:bottom w:val="none" w:sz="0" w:space="0" w:color="auto"/>
        <w:right w:val="none" w:sz="0" w:space="0" w:color="auto"/>
      </w:divBdr>
    </w:div>
    <w:div w:id="976568327">
      <w:bodyDiv w:val="1"/>
      <w:marLeft w:val="0"/>
      <w:marRight w:val="0"/>
      <w:marTop w:val="0"/>
      <w:marBottom w:val="0"/>
      <w:divBdr>
        <w:top w:val="none" w:sz="0" w:space="0" w:color="auto"/>
        <w:left w:val="none" w:sz="0" w:space="0" w:color="auto"/>
        <w:bottom w:val="none" w:sz="0" w:space="0" w:color="auto"/>
        <w:right w:val="none" w:sz="0" w:space="0" w:color="auto"/>
      </w:divBdr>
    </w:div>
    <w:div w:id="989942181">
      <w:bodyDiv w:val="1"/>
      <w:marLeft w:val="0"/>
      <w:marRight w:val="0"/>
      <w:marTop w:val="0"/>
      <w:marBottom w:val="0"/>
      <w:divBdr>
        <w:top w:val="none" w:sz="0" w:space="0" w:color="auto"/>
        <w:left w:val="none" w:sz="0" w:space="0" w:color="auto"/>
        <w:bottom w:val="none" w:sz="0" w:space="0" w:color="auto"/>
        <w:right w:val="none" w:sz="0" w:space="0" w:color="auto"/>
      </w:divBdr>
    </w:div>
    <w:div w:id="1014917189">
      <w:bodyDiv w:val="1"/>
      <w:marLeft w:val="0"/>
      <w:marRight w:val="0"/>
      <w:marTop w:val="0"/>
      <w:marBottom w:val="0"/>
      <w:divBdr>
        <w:top w:val="none" w:sz="0" w:space="0" w:color="auto"/>
        <w:left w:val="none" w:sz="0" w:space="0" w:color="auto"/>
        <w:bottom w:val="none" w:sz="0" w:space="0" w:color="auto"/>
        <w:right w:val="none" w:sz="0" w:space="0" w:color="auto"/>
      </w:divBdr>
      <w:divsChild>
        <w:div w:id="1300305819">
          <w:marLeft w:val="0"/>
          <w:marRight w:val="0"/>
          <w:marTop w:val="0"/>
          <w:marBottom w:val="0"/>
          <w:divBdr>
            <w:top w:val="none" w:sz="0" w:space="0" w:color="auto"/>
            <w:left w:val="none" w:sz="0" w:space="0" w:color="auto"/>
            <w:bottom w:val="none" w:sz="0" w:space="0" w:color="auto"/>
            <w:right w:val="none" w:sz="0" w:space="0" w:color="auto"/>
          </w:divBdr>
        </w:div>
        <w:div w:id="778261080">
          <w:marLeft w:val="0"/>
          <w:marRight w:val="0"/>
          <w:marTop w:val="0"/>
          <w:marBottom w:val="0"/>
          <w:divBdr>
            <w:top w:val="none" w:sz="0" w:space="0" w:color="auto"/>
            <w:left w:val="none" w:sz="0" w:space="0" w:color="auto"/>
            <w:bottom w:val="none" w:sz="0" w:space="0" w:color="auto"/>
            <w:right w:val="none" w:sz="0" w:space="0" w:color="auto"/>
          </w:divBdr>
        </w:div>
        <w:div w:id="459570397">
          <w:marLeft w:val="0"/>
          <w:marRight w:val="0"/>
          <w:marTop w:val="0"/>
          <w:marBottom w:val="0"/>
          <w:divBdr>
            <w:top w:val="none" w:sz="0" w:space="0" w:color="auto"/>
            <w:left w:val="none" w:sz="0" w:space="0" w:color="auto"/>
            <w:bottom w:val="none" w:sz="0" w:space="0" w:color="auto"/>
            <w:right w:val="none" w:sz="0" w:space="0" w:color="auto"/>
          </w:divBdr>
        </w:div>
        <w:div w:id="1245533077">
          <w:marLeft w:val="0"/>
          <w:marRight w:val="0"/>
          <w:marTop w:val="0"/>
          <w:marBottom w:val="0"/>
          <w:divBdr>
            <w:top w:val="none" w:sz="0" w:space="0" w:color="auto"/>
            <w:left w:val="none" w:sz="0" w:space="0" w:color="auto"/>
            <w:bottom w:val="none" w:sz="0" w:space="0" w:color="auto"/>
            <w:right w:val="none" w:sz="0" w:space="0" w:color="auto"/>
          </w:divBdr>
        </w:div>
        <w:div w:id="756629865">
          <w:marLeft w:val="0"/>
          <w:marRight w:val="0"/>
          <w:marTop w:val="0"/>
          <w:marBottom w:val="0"/>
          <w:divBdr>
            <w:top w:val="none" w:sz="0" w:space="0" w:color="auto"/>
            <w:left w:val="none" w:sz="0" w:space="0" w:color="auto"/>
            <w:bottom w:val="none" w:sz="0" w:space="0" w:color="auto"/>
            <w:right w:val="none" w:sz="0" w:space="0" w:color="auto"/>
          </w:divBdr>
        </w:div>
        <w:div w:id="1744134041">
          <w:marLeft w:val="0"/>
          <w:marRight w:val="0"/>
          <w:marTop w:val="0"/>
          <w:marBottom w:val="0"/>
          <w:divBdr>
            <w:top w:val="none" w:sz="0" w:space="0" w:color="auto"/>
            <w:left w:val="none" w:sz="0" w:space="0" w:color="auto"/>
            <w:bottom w:val="none" w:sz="0" w:space="0" w:color="auto"/>
            <w:right w:val="none" w:sz="0" w:space="0" w:color="auto"/>
          </w:divBdr>
        </w:div>
        <w:div w:id="502164915">
          <w:marLeft w:val="0"/>
          <w:marRight w:val="0"/>
          <w:marTop w:val="0"/>
          <w:marBottom w:val="0"/>
          <w:divBdr>
            <w:top w:val="none" w:sz="0" w:space="0" w:color="auto"/>
            <w:left w:val="none" w:sz="0" w:space="0" w:color="auto"/>
            <w:bottom w:val="none" w:sz="0" w:space="0" w:color="auto"/>
            <w:right w:val="none" w:sz="0" w:space="0" w:color="auto"/>
          </w:divBdr>
        </w:div>
        <w:div w:id="294216897">
          <w:marLeft w:val="0"/>
          <w:marRight w:val="0"/>
          <w:marTop w:val="0"/>
          <w:marBottom w:val="0"/>
          <w:divBdr>
            <w:top w:val="none" w:sz="0" w:space="0" w:color="auto"/>
            <w:left w:val="none" w:sz="0" w:space="0" w:color="auto"/>
            <w:bottom w:val="none" w:sz="0" w:space="0" w:color="auto"/>
            <w:right w:val="none" w:sz="0" w:space="0" w:color="auto"/>
          </w:divBdr>
        </w:div>
        <w:div w:id="1887568254">
          <w:marLeft w:val="0"/>
          <w:marRight w:val="0"/>
          <w:marTop w:val="0"/>
          <w:marBottom w:val="0"/>
          <w:divBdr>
            <w:top w:val="none" w:sz="0" w:space="0" w:color="auto"/>
            <w:left w:val="none" w:sz="0" w:space="0" w:color="auto"/>
            <w:bottom w:val="none" w:sz="0" w:space="0" w:color="auto"/>
            <w:right w:val="none" w:sz="0" w:space="0" w:color="auto"/>
          </w:divBdr>
        </w:div>
      </w:divsChild>
    </w:div>
    <w:div w:id="1123771133">
      <w:bodyDiv w:val="1"/>
      <w:marLeft w:val="0"/>
      <w:marRight w:val="0"/>
      <w:marTop w:val="0"/>
      <w:marBottom w:val="0"/>
      <w:divBdr>
        <w:top w:val="none" w:sz="0" w:space="0" w:color="auto"/>
        <w:left w:val="none" w:sz="0" w:space="0" w:color="auto"/>
        <w:bottom w:val="none" w:sz="0" w:space="0" w:color="auto"/>
        <w:right w:val="none" w:sz="0" w:space="0" w:color="auto"/>
      </w:divBdr>
    </w:div>
    <w:div w:id="1147237180">
      <w:bodyDiv w:val="1"/>
      <w:marLeft w:val="0"/>
      <w:marRight w:val="0"/>
      <w:marTop w:val="0"/>
      <w:marBottom w:val="0"/>
      <w:divBdr>
        <w:top w:val="none" w:sz="0" w:space="0" w:color="auto"/>
        <w:left w:val="none" w:sz="0" w:space="0" w:color="auto"/>
        <w:bottom w:val="none" w:sz="0" w:space="0" w:color="auto"/>
        <w:right w:val="none" w:sz="0" w:space="0" w:color="auto"/>
      </w:divBdr>
    </w:div>
    <w:div w:id="1205948371">
      <w:bodyDiv w:val="1"/>
      <w:marLeft w:val="0"/>
      <w:marRight w:val="0"/>
      <w:marTop w:val="0"/>
      <w:marBottom w:val="0"/>
      <w:divBdr>
        <w:top w:val="none" w:sz="0" w:space="0" w:color="auto"/>
        <w:left w:val="none" w:sz="0" w:space="0" w:color="auto"/>
        <w:bottom w:val="none" w:sz="0" w:space="0" w:color="auto"/>
        <w:right w:val="none" w:sz="0" w:space="0" w:color="auto"/>
      </w:divBdr>
    </w:div>
    <w:div w:id="1264803637">
      <w:bodyDiv w:val="1"/>
      <w:marLeft w:val="0"/>
      <w:marRight w:val="0"/>
      <w:marTop w:val="0"/>
      <w:marBottom w:val="0"/>
      <w:divBdr>
        <w:top w:val="none" w:sz="0" w:space="0" w:color="auto"/>
        <w:left w:val="none" w:sz="0" w:space="0" w:color="auto"/>
        <w:bottom w:val="none" w:sz="0" w:space="0" w:color="auto"/>
        <w:right w:val="none" w:sz="0" w:space="0" w:color="auto"/>
      </w:divBdr>
    </w:div>
    <w:div w:id="1369529453">
      <w:bodyDiv w:val="1"/>
      <w:marLeft w:val="0"/>
      <w:marRight w:val="0"/>
      <w:marTop w:val="0"/>
      <w:marBottom w:val="0"/>
      <w:divBdr>
        <w:top w:val="none" w:sz="0" w:space="0" w:color="auto"/>
        <w:left w:val="none" w:sz="0" w:space="0" w:color="auto"/>
        <w:bottom w:val="none" w:sz="0" w:space="0" w:color="auto"/>
        <w:right w:val="none" w:sz="0" w:space="0" w:color="auto"/>
      </w:divBdr>
    </w:div>
    <w:div w:id="1397167607">
      <w:bodyDiv w:val="1"/>
      <w:marLeft w:val="0"/>
      <w:marRight w:val="0"/>
      <w:marTop w:val="0"/>
      <w:marBottom w:val="0"/>
      <w:divBdr>
        <w:top w:val="none" w:sz="0" w:space="0" w:color="auto"/>
        <w:left w:val="none" w:sz="0" w:space="0" w:color="auto"/>
        <w:bottom w:val="none" w:sz="0" w:space="0" w:color="auto"/>
        <w:right w:val="none" w:sz="0" w:space="0" w:color="auto"/>
      </w:divBdr>
    </w:div>
    <w:div w:id="1401171682">
      <w:bodyDiv w:val="1"/>
      <w:marLeft w:val="0"/>
      <w:marRight w:val="0"/>
      <w:marTop w:val="0"/>
      <w:marBottom w:val="0"/>
      <w:divBdr>
        <w:top w:val="none" w:sz="0" w:space="0" w:color="auto"/>
        <w:left w:val="none" w:sz="0" w:space="0" w:color="auto"/>
        <w:bottom w:val="none" w:sz="0" w:space="0" w:color="auto"/>
        <w:right w:val="none" w:sz="0" w:space="0" w:color="auto"/>
      </w:divBdr>
    </w:div>
    <w:div w:id="1463881675">
      <w:bodyDiv w:val="1"/>
      <w:marLeft w:val="0"/>
      <w:marRight w:val="0"/>
      <w:marTop w:val="0"/>
      <w:marBottom w:val="0"/>
      <w:divBdr>
        <w:top w:val="none" w:sz="0" w:space="0" w:color="auto"/>
        <w:left w:val="none" w:sz="0" w:space="0" w:color="auto"/>
        <w:bottom w:val="none" w:sz="0" w:space="0" w:color="auto"/>
        <w:right w:val="none" w:sz="0" w:space="0" w:color="auto"/>
      </w:divBdr>
    </w:div>
    <w:div w:id="1472284250">
      <w:bodyDiv w:val="1"/>
      <w:marLeft w:val="0"/>
      <w:marRight w:val="0"/>
      <w:marTop w:val="0"/>
      <w:marBottom w:val="0"/>
      <w:divBdr>
        <w:top w:val="none" w:sz="0" w:space="0" w:color="auto"/>
        <w:left w:val="none" w:sz="0" w:space="0" w:color="auto"/>
        <w:bottom w:val="none" w:sz="0" w:space="0" w:color="auto"/>
        <w:right w:val="none" w:sz="0" w:space="0" w:color="auto"/>
      </w:divBdr>
    </w:div>
    <w:div w:id="1545486397">
      <w:bodyDiv w:val="1"/>
      <w:marLeft w:val="0"/>
      <w:marRight w:val="0"/>
      <w:marTop w:val="0"/>
      <w:marBottom w:val="0"/>
      <w:divBdr>
        <w:top w:val="none" w:sz="0" w:space="0" w:color="auto"/>
        <w:left w:val="none" w:sz="0" w:space="0" w:color="auto"/>
        <w:bottom w:val="none" w:sz="0" w:space="0" w:color="auto"/>
        <w:right w:val="none" w:sz="0" w:space="0" w:color="auto"/>
      </w:divBdr>
    </w:div>
    <w:div w:id="1603341845">
      <w:bodyDiv w:val="1"/>
      <w:marLeft w:val="0"/>
      <w:marRight w:val="0"/>
      <w:marTop w:val="0"/>
      <w:marBottom w:val="0"/>
      <w:divBdr>
        <w:top w:val="none" w:sz="0" w:space="0" w:color="auto"/>
        <w:left w:val="none" w:sz="0" w:space="0" w:color="auto"/>
        <w:bottom w:val="none" w:sz="0" w:space="0" w:color="auto"/>
        <w:right w:val="none" w:sz="0" w:space="0" w:color="auto"/>
      </w:divBdr>
    </w:div>
    <w:div w:id="1641231487">
      <w:bodyDiv w:val="1"/>
      <w:marLeft w:val="0"/>
      <w:marRight w:val="0"/>
      <w:marTop w:val="0"/>
      <w:marBottom w:val="0"/>
      <w:divBdr>
        <w:top w:val="none" w:sz="0" w:space="0" w:color="auto"/>
        <w:left w:val="none" w:sz="0" w:space="0" w:color="auto"/>
        <w:bottom w:val="none" w:sz="0" w:space="0" w:color="auto"/>
        <w:right w:val="none" w:sz="0" w:space="0" w:color="auto"/>
      </w:divBdr>
    </w:div>
    <w:div w:id="1731228770">
      <w:bodyDiv w:val="1"/>
      <w:marLeft w:val="0"/>
      <w:marRight w:val="0"/>
      <w:marTop w:val="0"/>
      <w:marBottom w:val="0"/>
      <w:divBdr>
        <w:top w:val="none" w:sz="0" w:space="0" w:color="auto"/>
        <w:left w:val="none" w:sz="0" w:space="0" w:color="auto"/>
        <w:bottom w:val="none" w:sz="0" w:space="0" w:color="auto"/>
        <w:right w:val="none" w:sz="0" w:space="0" w:color="auto"/>
      </w:divBdr>
    </w:div>
    <w:div w:id="1902131152">
      <w:bodyDiv w:val="1"/>
      <w:marLeft w:val="0"/>
      <w:marRight w:val="0"/>
      <w:marTop w:val="0"/>
      <w:marBottom w:val="0"/>
      <w:divBdr>
        <w:top w:val="none" w:sz="0" w:space="0" w:color="auto"/>
        <w:left w:val="none" w:sz="0" w:space="0" w:color="auto"/>
        <w:bottom w:val="none" w:sz="0" w:space="0" w:color="auto"/>
        <w:right w:val="none" w:sz="0" w:space="0" w:color="auto"/>
      </w:divBdr>
      <w:divsChild>
        <w:div w:id="1254512312">
          <w:marLeft w:val="0"/>
          <w:marRight w:val="0"/>
          <w:marTop w:val="0"/>
          <w:marBottom w:val="0"/>
          <w:divBdr>
            <w:top w:val="none" w:sz="0" w:space="0" w:color="auto"/>
            <w:left w:val="none" w:sz="0" w:space="0" w:color="auto"/>
            <w:bottom w:val="none" w:sz="0" w:space="0" w:color="auto"/>
            <w:right w:val="none" w:sz="0" w:space="0" w:color="auto"/>
          </w:divBdr>
        </w:div>
        <w:div w:id="1817263904">
          <w:marLeft w:val="0"/>
          <w:marRight w:val="0"/>
          <w:marTop w:val="0"/>
          <w:marBottom w:val="0"/>
          <w:divBdr>
            <w:top w:val="none" w:sz="0" w:space="0" w:color="auto"/>
            <w:left w:val="none" w:sz="0" w:space="0" w:color="auto"/>
            <w:bottom w:val="none" w:sz="0" w:space="0" w:color="auto"/>
            <w:right w:val="none" w:sz="0" w:space="0" w:color="auto"/>
          </w:divBdr>
        </w:div>
        <w:div w:id="1311211197">
          <w:marLeft w:val="0"/>
          <w:marRight w:val="0"/>
          <w:marTop w:val="0"/>
          <w:marBottom w:val="0"/>
          <w:divBdr>
            <w:top w:val="none" w:sz="0" w:space="0" w:color="auto"/>
            <w:left w:val="none" w:sz="0" w:space="0" w:color="auto"/>
            <w:bottom w:val="none" w:sz="0" w:space="0" w:color="auto"/>
            <w:right w:val="none" w:sz="0" w:space="0" w:color="auto"/>
          </w:divBdr>
        </w:div>
        <w:div w:id="1327241447">
          <w:marLeft w:val="0"/>
          <w:marRight w:val="0"/>
          <w:marTop w:val="0"/>
          <w:marBottom w:val="0"/>
          <w:divBdr>
            <w:top w:val="none" w:sz="0" w:space="0" w:color="auto"/>
            <w:left w:val="none" w:sz="0" w:space="0" w:color="auto"/>
            <w:bottom w:val="none" w:sz="0" w:space="0" w:color="auto"/>
            <w:right w:val="none" w:sz="0" w:space="0" w:color="auto"/>
          </w:divBdr>
        </w:div>
        <w:div w:id="1651786844">
          <w:marLeft w:val="0"/>
          <w:marRight w:val="0"/>
          <w:marTop w:val="0"/>
          <w:marBottom w:val="0"/>
          <w:divBdr>
            <w:top w:val="none" w:sz="0" w:space="0" w:color="auto"/>
            <w:left w:val="none" w:sz="0" w:space="0" w:color="auto"/>
            <w:bottom w:val="none" w:sz="0" w:space="0" w:color="auto"/>
            <w:right w:val="none" w:sz="0" w:space="0" w:color="auto"/>
          </w:divBdr>
        </w:div>
        <w:div w:id="252476194">
          <w:marLeft w:val="0"/>
          <w:marRight w:val="0"/>
          <w:marTop w:val="0"/>
          <w:marBottom w:val="0"/>
          <w:divBdr>
            <w:top w:val="none" w:sz="0" w:space="0" w:color="auto"/>
            <w:left w:val="none" w:sz="0" w:space="0" w:color="auto"/>
            <w:bottom w:val="none" w:sz="0" w:space="0" w:color="auto"/>
            <w:right w:val="none" w:sz="0" w:space="0" w:color="auto"/>
          </w:divBdr>
        </w:div>
        <w:div w:id="1710297479">
          <w:marLeft w:val="0"/>
          <w:marRight w:val="0"/>
          <w:marTop w:val="0"/>
          <w:marBottom w:val="0"/>
          <w:divBdr>
            <w:top w:val="none" w:sz="0" w:space="0" w:color="auto"/>
            <w:left w:val="none" w:sz="0" w:space="0" w:color="auto"/>
            <w:bottom w:val="none" w:sz="0" w:space="0" w:color="auto"/>
            <w:right w:val="none" w:sz="0" w:space="0" w:color="auto"/>
          </w:divBdr>
        </w:div>
        <w:div w:id="13190731">
          <w:marLeft w:val="0"/>
          <w:marRight w:val="0"/>
          <w:marTop w:val="0"/>
          <w:marBottom w:val="0"/>
          <w:divBdr>
            <w:top w:val="none" w:sz="0" w:space="0" w:color="auto"/>
            <w:left w:val="none" w:sz="0" w:space="0" w:color="auto"/>
            <w:bottom w:val="none" w:sz="0" w:space="0" w:color="auto"/>
            <w:right w:val="none" w:sz="0" w:space="0" w:color="auto"/>
          </w:divBdr>
        </w:div>
        <w:div w:id="1019238663">
          <w:marLeft w:val="0"/>
          <w:marRight w:val="0"/>
          <w:marTop w:val="0"/>
          <w:marBottom w:val="0"/>
          <w:divBdr>
            <w:top w:val="none" w:sz="0" w:space="0" w:color="auto"/>
            <w:left w:val="none" w:sz="0" w:space="0" w:color="auto"/>
            <w:bottom w:val="none" w:sz="0" w:space="0" w:color="auto"/>
            <w:right w:val="none" w:sz="0" w:space="0" w:color="auto"/>
          </w:divBdr>
        </w:div>
        <w:div w:id="184444198">
          <w:marLeft w:val="0"/>
          <w:marRight w:val="0"/>
          <w:marTop w:val="0"/>
          <w:marBottom w:val="0"/>
          <w:divBdr>
            <w:top w:val="none" w:sz="0" w:space="0" w:color="auto"/>
            <w:left w:val="none" w:sz="0" w:space="0" w:color="auto"/>
            <w:bottom w:val="none" w:sz="0" w:space="0" w:color="auto"/>
            <w:right w:val="none" w:sz="0" w:space="0" w:color="auto"/>
          </w:divBdr>
        </w:div>
        <w:div w:id="2125734289">
          <w:marLeft w:val="0"/>
          <w:marRight w:val="0"/>
          <w:marTop w:val="0"/>
          <w:marBottom w:val="0"/>
          <w:divBdr>
            <w:top w:val="none" w:sz="0" w:space="0" w:color="auto"/>
            <w:left w:val="none" w:sz="0" w:space="0" w:color="auto"/>
            <w:bottom w:val="none" w:sz="0" w:space="0" w:color="auto"/>
            <w:right w:val="none" w:sz="0" w:space="0" w:color="auto"/>
          </w:divBdr>
        </w:div>
        <w:div w:id="1466315540">
          <w:marLeft w:val="0"/>
          <w:marRight w:val="0"/>
          <w:marTop w:val="0"/>
          <w:marBottom w:val="0"/>
          <w:divBdr>
            <w:top w:val="none" w:sz="0" w:space="0" w:color="auto"/>
            <w:left w:val="none" w:sz="0" w:space="0" w:color="auto"/>
            <w:bottom w:val="none" w:sz="0" w:space="0" w:color="auto"/>
            <w:right w:val="none" w:sz="0" w:space="0" w:color="auto"/>
          </w:divBdr>
        </w:div>
        <w:div w:id="548764988">
          <w:marLeft w:val="0"/>
          <w:marRight w:val="0"/>
          <w:marTop w:val="0"/>
          <w:marBottom w:val="0"/>
          <w:divBdr>
            <w:top w:val="none" w:sz="0" w:space="0" w:color="auto"/>
            <w:left w:val="none" w:sz="0" w:space="0" w:color="auto"/>
            <w:bottom w:val="none" w:sz="0" w:space="0" w:color="auto"/>
            <w:right w:val="none" w:sz="0" w:space="0" w:color="auto"/>
          </w:divBdr>
        </w:div>
        <w:div w:id="75447161">
          <w:marLeft w:val="0"/>
          <w:marRight w:val="0"/>
          <w:marTop w:val="0"/>
          <w:marBottom w:val="0"/>
          <w:divBdr>
            <w:top w:val="none" w:sz="0" w:space="0" w:color="auto"/>
            <w:left w:val="none" w:sz="0" w:space="0" w:color="auto"/>
            <w:bottom w:val="none" w:sz="0" w:space="0" w:color="auto"/>
            <w:right w:val="none" w:sz="0" w:space="0" w:color="auto"/>
          </w:divBdr>
        </w:div>
        <w:div w:id="902915000">
          <w:marLeft w:val="0"/>
          <w:marRight w:val="0"/>
          <w:marTop w:val="0"/>
          <w:marBottom w:val="0"/>
          <w:divBdr>
            <w:top w:val="none" w:sz="0" w:space="0" w:color="auto"/>
            <w:left w:val="none" w:sz="0" w:space="0" w:color="auto"/>
            <w:bottom w:val="none" w:sz="0" w:space="0" w:color="auto"/>
            <w:right w:val="none" w:sz="0" w:space="0" w:color="auto"/>
          </w:divBdr>
        </w:div>
        <w:div w:id="519702186">
          <w:marLeft w:val="0"/>
          <w:marRight w:val="0"/>
          <w:marTop w:val="0"/>
          <w:marBottom w:val="0"/>
          <w:divBdr>
            <w:top w:val="none" w:sz="0" w:space="0" w:color="auto"/>
            <w:left w:val="none" w:sz="0" w:space="0" w:color="auto"/>
            <w:bottom w:val="none" w:sz="0" w:space="0" w:color="auto"/>
            <w:right w:val="none" w:sz="0" w:space="0" w:color="auto"/>
          </w:divBdr>
        </w:div>
        <w:div w:id="609363092">
          <w:marLeft w:val="0"/>
          <w:marRight w:val="0"/>
          <w:marTop w:val="0"/>
          <w:marBottom w:val="0"/>
          <w:divBdr>
            <w:top w:val="none" w:sz="0" w:space="0" w:color="auto"/>
            <w:left w:val="none" w:sz="0" w:space="0" w:color="auto"/>
            <w:bottom w:val="none" w:sz="0" w:space="0" w:color="auto"/>
            <w:right w:val="none" w:sz="0" w:space="0" w:color="auto"/>
          </w:divBdr>
        </w:div>
        <w:div w:id="1662350717">
          <w:marLeft w:val="0"/>
          <w:marRight w:val="0"/>
          <w:marTop w:val="0"/>
          <w:marBottom w:val="0"/>
          <w:divBdr>
            <w:top w:val="none" w:sz="0" w:space="0" w:color="auto"/>
            <w:left w:val="none" w:sz="0" w:space="0" w:color="auto"/>
            <w:bottom w:val="none" w:sz="0" w:space="0" w:color="auto"/>
            <w:right w:val="none" w:sz="0" w:space="0" w:color="auto"/>
          </w:divBdr>
        </w:div>
        <w:div w:id="1602831742">
          <w:marLeft w:val="0"/>
          <w:marRight w:val="0"/>
          <w:marTop w:val="0"/>
          <w:marBottom w:val="0"/>
          <w:divBdr>
            <w:top w:val="none" w:sz="0" w:space="0" w:color="auto"/>
            <w:left w:val="none" w:sz="0" w:space="0" w:color="auto"/>
            <w:bottom w:val="none" w:sz="0" w:space="0" w:color="auto"/>
            <w:right w:val="none" w:sz="0" w:space="0" w:color="auto"/>
          </w:divBdr>
        </w:div>
        <w:div w:id="348527484">
          <w:marLeft w:val="0"/>
          <w:marRight w:val="0"/>
          <w:marTop w:val="0"/>
          <w:marBottom w:val="0"/>
          <w:divBdr>
            <w:top w:val="none" w:sz="0" w:space="0" w:color="auto"/>
            <w:left w:val="none" w:sz="0" w:space="0" w:color="auto"/>
            <w:bottom w:val="none" w:sz="0" w:space="0" w:color="auto"/>
            <w:right w:val="none" w:sz="0" w:space="0" w:color="auto"/>
          </w:divBdr>
        </w:div>
        <w:div w:id="1778138231">
          <w:marLeft w:val="0"/>
          <w:marRight w:val="0"/>
          <w:marTop w:val="0"/>
          <w:marBottom w:val="0"/>
          <w:divBdr>
            <w:top w:val="none" w:sz="0" w:space="0" w:color="auto"/>
            <w:left w:val="none" w:sz="0" w:space="0" w:color="auto"/>
            <w:bottom w:val="none" w:sz="0" w:space="0" w:color="auto"/>
            <w:right w:val="none" w:sz="0" w:space="0" w:color="auto"/>
          </w:divBdr>
        </w:div>
        <w:div w:id="968896551">
          <w:marLeft w:val="0"/>
          <w:marRight w:val="0"/>
          <w:marTop w:val="0"/>
          <w:marBottom w:val="0"/>
          <w:divBdr>
            <w:top w:val="none" w:sz="0" w:space="0" w:color="auto"/>
            <w:left w:val="none" w:sz="0" w:space="0" w:color="auto"/>
            <w:bottom w:val="none" w:sz="0" w:space="0" w:color="auto"/>
            <w:right w:val="none" w:sz="0" w:space="0" w:color="auto"/>
          </w:divBdr>
        </w:div>
        <w:div w:id="1341077613">
          <w:marLeft w:val="0"/>
          <w:marRight w:val="0"/>
          <w:marTop w:val="0"/>
          <w:marBottom w:val="0"/>
          <w:divBdr>
            <w:top w:val="none" w:sz="0" w:space="0" w:color="auto"/>
            <w:left w:val="none" w:sz="0" w:space="0" w:color="auto"/>
            <w:bottom w:val="none" w:sz="0" w:space="0" w:color="auto"/>
            <w:right w:val="none" w:sz="0" w:space="0" w:color="auto"/>
          </w:divBdr>
        </w:div>
        <w:div w:id="1268466712">
          <w:marLeft w:val="0"/>
          <w:marRight w:val="0"/>
          <w:marTop w:val="0"/>
          <w:marBottom w:val="0"/>
          <w:divBdr>
            <w:top w:val="none" w:sz="0" w:space="0" w:color="auto"/>
            <w:left w:val="none" w:sz="0" w:space="0" w:color="auto"/>
            <w:bottom w:val="none" w:sz="0" w:space="0" w:color="auto"/>
            <w:right w:val="none" w:sz="0" w:space="0" w:color="auto"/>
          </w:divBdr>
        </w:div>
        <w:div w:id="1748530343">
          <w:marLeft w:val="0"/>
          <w:marRight w:val="0"/>
          <w:marTop w:val="0"/>
          <w:marBottom w:val="0"/>
          <w:divBdr>
            <w:top w:val="none" w:sz="0" w:space="0" w:color="auto"/>
            <w:left w:val="none" w:sz="0" w:space="0" w:color="auto"/>
            <w:bottom w:val="none" w:sz="0" w:space="0" w:color="auto"/>
            <w:right w:val="none" w:sz="0" w:space="0" w:color="auto"/>
          </w:divBdr>
        </w:div>
        <w:div w:id="1145319804">
          <w:marLeft w:val="0"/>
          <w:marRight w:val="0"/>
          <w:marTop w:val="0"/>
          <w:marBottom w:val="0"/>
          <w:divBdr>
            <w:top w:val="none" w:sz="0" w:space="0" w:color="auto"/>
            <w:left w:val="none" w:sz="0" w:space="0" w:color="auto"/>
            <w:bottom w:val="none" w:sz="0" w:space="0" w:color="auto"/>
            <w:right w:val="none" w:sz="0" w:space="0" w:color="auto"/>
          </w:divBdr>
        </w:div>
        <w:div w:id="2144614043">
          <w:marLeft w:val="0"/>
          <w:marRight w:val="0"/>
          <w:marTop w:val="0"/>
          <w:marBottom w:val="0"/>
          <w:divBdr>
            <w:top w:val="none" w:sz="0" w:space="0" w:color="auto"/>
            <w:left w:val="none" w:sz="0" w:space="0" w:color="auto"/>
            <w:bottom w:val="none" w:sz="0" w:space="0" w:color="auto"/>
            <w:right w:val="none" w:sz="0" w:space="0" w:color="auto"/>
          </w:divBdr>
        </w:div>
      </w:divsChild>
    </w:div>
    <w:div w:id="1944923280">
      <w:bodyDiv w:val="1"/>
      <w:marLeft w:val="0"/>
      <w:marRight w:val="0"/>
      <w:marTop w:val="0"/>
      <w:marBottom w:val="0"/>
      <w:divBdr>
        <w:top w:val="none" w:sz="0" w:space="0" w:color="auto"/>
        <w:left w:val="none" w:sz="0" w:space="0" w:color="auto"/>
        <w:bottom w:val="none" w:sz="0" w:space="0" w:color="auto"/>
        <w:right w:val="none" w:sz="0" w:space="0" w:color="auto"/>
      </w:divBdr>
    </w:div>
    <w:div w:id="1986277629">
      <w:bodyDiv w:val="1"/>
      <w:marLeft w:val="0"/>
      <w:marRight w:val="0"/>
      <w:marTop w:val="0"/>
      <w:marBottom w:val="0"/>
      <w:divBdr>
        <w:top w:val="none" w:sz="0" w:space="0" w:color="auto"/>
        <w:left w:val="none" w:sz="0" w:space="0" w:color="auto"/>
        <w:bottom w:val="none" w:sz="0" w:space="0" w:color="auto"/>
        <w:right w:val="none" w:sz="0" w:space="0" w:color="auto"/>
      </w:divBdr>
    </w:div>
    <w:div w:id="2091342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uidance/nhs-test-and-trace-how-it-works" TargetMode="External"/><Relationship Id="rId21" Type="http://schemas.openxmlformats.org/officeDocument/2006/relationships/hyperlink" Target="https://www.google.com/maps/place/Amber+Valley+Gymnastics+Academy/@53.0628874,-1.4122611,17z/data=!4m13!1m7!3m6!1s0x48798d604be90e3f:0xba2c1cede5476b4a!2sRipley+DE5+3SW!3b1!8m2!3d53.0622456!4d-1.4101827!3m4!1s0x48798d60297ff285:0xf412edb5004758be!8m2!3d53.0613452!4d-1.4100222" TargetMode="External"/><Relationship Id="rId42" Type="http://schemas.openxmlformats.org/officeDocument/2006/relationships/image" Target="media/image10.jpg"/><Relationship Id="rId63" Type="http://schemas.openxmlformats.org/officeDocument/2006/relationships/hyperlink" Target="https://clubhub-resources.british-gymnastics.org/lessons/clothing-attire-at-events-policy-v1/" TargetMode="External"/><Relationship Id="rId84" Type="http://schemas.openxmlformats.org/officeDocument/2006/relationships/hyperlink" Target="https://www.british-gymnastics.org/clubs/club-membership/register-your-gymnastics-club" TargetMode="External"/><Relationship Id="rId16" Type="http://schemas.microsoft.com/office/2016/09/relationships/commentsIds" Target="commentsIds.xml"/><Relationship Id="rId107" Type="http://schemas.openxmlformats.org/officeDocument/2006/relationships/hyperlink" Target="https://www.british-gymnastics.org/courses/search/club-roles" TargetMode="External"/><Relationship Id="rId11" Type="http://schemas.openxmlformats.org/officeDocument/2006/relationships/image" Target="media/image1.jpg"/><Relationship Id="rId32" Type="http://schemas.openxmlformats.org/officeDocument/2006/relationships/image" Target="media/image5.jpg"/><Relationship Id="rId37" Type="http://schemas.openxmlformats.org/officeDocument/2006/relationships/hyperlink" Target="https://www.facebook.com/BritishGymnasticsSouthWest/" TargetMode="External"/><Relationship Id="rId53" Type="http://schemas.openxmlformats.org/officeDocument/2006/relationships/diagramLayout" Target="diagrams/layout2.xml"/><Relationship Id="rId58" Type="http://schemas.openxmlformats.org/officeDocument/2006/relationships/hyperlink" Target="https://www.british-gymnastics.org/east-midlands" TargetMode="External"/><Relationship Id="rId74" Type="http://schemas.openxmlformats.org/officeDocument/2006/relationships/hyperlink" Target="http://www.ppluk.com/I-Play-Music/Businesses/" TargetMode="External"/><Relationship Id="rId79" Type="http://schemas.openxmlformats.org/officeDocument/2006/relationships/image" Target="media/image21.jpg"/><Relationship Id="rId102" Type="http://schemas.openxmlformats.org/officeDocument/2006/relationships/header" Target="header3.xml"/><Relationship Id="rId123" Type="http://schemas.openxmlformats.org/officeDocument/2006/relationships/hyperlink" Target="https://www.british-gymnastics.org/courses/search/club-roles" TargetMode="External"/><Relationship Id="rId128"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https://clubhub-resources.british-gymnastics.org/lessons/gymnastic-coach-dbs-requirement-checklist/" TargetMode="External"/><Relationship Id="rId95" Type="http://schemas.openxmlformats.org/officeDocument/2006/relationships/hyperlink" Target="https://www.british-gymnastics.org/technical-information/competition-handbooks/trampoline/12339-lead-coach-guidance-2021-2022-7/file" TargetMode="External"/><Relationship Id="rId22" Type="http://schemas.openxmlformats.org/officeDocument/2006/relationships/hyperlink" Target="https://www.google.com/maps/place/Erewash+Valley+Gymnastics+Club/@52.953654,-1.2960997,17z/data=!4m13!1m7!3m6!1s0x4879ebfdff9eb685:0x872943036fab03c7!2sHallam+Fields+Rd,+Ilkeston+DE7+4AZ!3b1!8m2!3d52.9528585!4d-1.2936512!3m4!1s0x4879e934caddfb6d:0x7ed5810ab082a3be!8m2!3d52.9529196!4d-1.2925992" TargetMode="External"/><Relationship Id="rId27" Type="http://schemas.openxmlformats.org/officeDocument/2006/relationships/hyperlink" Target="https://www.facebook.com/BritishGymnasticsNorthWest/" TargetMode="External"/><Relationship Id="rId43" Type="http://schemas.openxmlformats.org/officeDocument/2006/relationships/hyperlink" Target="https://www.facebook.com/British-Gymnastics-London-2231299393649187/" TargetMode="External"/><Relationship Id="rId48" Type="http://schemas.openxmlformats.org/officeDocument/2006/relationships/diagramLayout" Target="diagrams/layout1.xml"/><Relationship Id="rId64" Type="http://schemas.openxmlformats.org/officeDocument/2006/relationships/hyperlink" Target="https://clubhub-resources.british-gymnastics.org/lessons/advertising-on-competition-clothing-attire-at-events-v1/" TargetMode="External"/><Relationship Id="rId69" Type="http://schemas.openxmlformats.org/officeDocument/2006/relationships/diagramLayout" Target="diagrams/layout3.xml"/><Relationship Id="rId113" Type="http://schemas.openxmlformats.org/officeDocument/2006/relationships/hyperlink" Target="https://clubhub-resources.british-gymnastics.org/lessons/health-and-safety-guidance-safe-coaching/" TargetMode="External"/><Relationship Id="rId118" Type="http://schemas.openxmlformats.org/officeDocument/2006/relationships/hyperlink" Target="https://www.nhs.uk/conditions/coronavirus-covid-19/symptoms/main-symptoms/" TargetMode="External"/><Relationship Id="rId134" Type="http://schemas.openxmlformats.org/officeDocument/2006/relationships/theme" Target="theme/theme1.xml"/><Relationship Id="rId80" Type="http://schemas.openxmlformats.org/officeDocument/2006/relationships/image" Target="media/image22.jpg"/><Relationship Id="rId85" Type="http://schemas.openxmlformats.org/officeDocument/2006/relationships/hyperlink" Target="mailto:eastmidsgfa@gmail.com" TargetMode="External"/><Relationship Id="rId12" Type="http://schemas.openxmlformats.org/officeDocument/2006/relationships/image" Target="media/image2.jpg"/><Relationship Id="rId17" Type="http://schemas.microsoft.com/office/2018/08/relationships/commentsExtensible" Target="commentsExtensible.xml"/><Relationship Id="rId33" Type="http://schemas.openxmlformats.org/officeDocument/2006/relationships/hyperlink" Target="https://www.facebook.com/British-Gymnastics-West-Midlands-286878674761876/" TargetMode="External"/><Relationship Id="rId38" Type="http://schemas.openxmlformats.org/officeDocument/2006/relationships/image" Target="media/image8.jpg"/><Relationship Id="rId59" Type="http://schemas.openxmlformats.org/officeDocument/2006/relationships/hyperlink" Target="https://clubhub-resources.british-gymnastics.org/lessons/health-and-safety-guidance-safe-coaching/" TargetMode="External"/><Relationship Id="rId103" Type="http://schemas.openxmlformats.org/officeDocument/2006/relationships/header" Target="header4.xml"/><Relationship Id="rId108" Type="http://schemas.openxmlformats.org/officeDocument/2006/relationships/hyperlink" Target="https://www.british-gymnastics.org/courses/search/cpd" TargetMode="External"/><Relationship Id="rId124" Type="http://schemas.openxmlformats.org/officeDocument/2006/relationships/hyperlink" Target="https://www.legislation.gov.uk/ukpga/2018/12/contents/enacted" TargetMode="External"/><Relationship Id="rId129" Type="http://schemas.openxmlformats.org/officeDocument/2006/relationships/header" Target="header7.xml"/><Relationship Id="rId54" Type="http://schemas.openxmlformats.org/officeDocument/2006/relationships/diagramQuickStyle" Target="diagrams/quickStyle2.xml"/><Relationship Id="rId70" Type="http://schemas.openxmlformats.org/officeDocument/2006/relationships/diagramQuickStyle" Target="diagrams/quickStyle3.xml"/><Relationship Id="rId75" Type="http://schemas.openxmlformats.org/officeDocument/2006/relationships/hyperlink" Target="https://repsearch.ppluk.com/ars/faces/pages/audioSearch.jspx?_afrLoop=12521061282463709&amp;_afrWindowMode=0&amp;_adf.ctrl-state=27kf5b2cs_4" TargetMode="External"/><Relationship Id="rId91" Type="http://schemas.openxmlformats.org/officeDocument/2006/relationships/hyperlink" Target="https://clubhub-resources.british-gymnastics.org/lessons/gymnastic-coach-dbs-requirement-checklist/" TargetMode="External"/><Relationship Id="rId96" Type="http://schemas.openxmlformats.org/officeDocument/2006/relationships/hyperlink" Target="https://clubhub-resources.british-gymnastics.org/lessons/clothing-attire-at-events-policy-v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ogle.com/maps/place/Erewash+Valley+Gymnastics+Club/@52.953654,-1.2960997,17z/data=!4m13!1m7!3m6!1s0x4879ebfdff9eb685:0x872943036fab03c7!2sHallam+Fields+Rd,+Ilkeston+DE7+4AZ!3b1!8m2!3d52.9528585!4d-1.2936512!3m4!1s0x4879e934caddfb6d:0x7ed5810ab082a3be!8m2!3d52.9529196!4d-1.2925992" TargetMode="External"/><Relationship Id="rId28" Type="http://schemas.openxmlformats.org/officeDocument/2006/relationships/image" Target="media/image3.jpg"/><Relationship Id="rId49" Type="http://schemas.openxmlformats.org/officeDocument/2006/relationships/diagramQuickStyle" Target="diagrams/quickStyle1.xml"/><Relationship Id="rId114" Type="http://schemas.openxmlformats.org/officeDocument/2006/relationships/hyperlink" Target="https://clubhub-resources.british-gymnastics.org/lessons/health-safety-and-welfare-guidance-safe-trips/" TargetMode="External"/><Relationship Id="rId119" Type="http://schemas.openxmlformats.org/officeDocument/2006/relationships/hyperlink" Target="https://www.surveymonkey.co.uk/r/HTKND2D" TargetMode="External"/><Relationship Id="rId44" Type="http://schemas.openxmlformats.org/officeDocument/2006/relationships/image" Target="media/image11.jpg"/><Relationship Id="rId60" Type="http://schemas.openxmlformats.org/officeDocument/2006/relationships/hyperlink" Target="https://www.british-gymnastics.org/gymnasts/gymnast-membership/equality" TargetMode="External"/><Relationship Id="rId65" Type="http://schemas.openxmlformats.org/officeDocument/2006/relationships/hyperlink" Target="https://clubhub-resources.british-gymnastics.org/lessons/policy-on-the-participation-of-trans-people-in-gymnastics-competition-v2-2/" TargetMode="External"/><Relationship Id="rId81" Type="http://schemas.openxmlformats.org/officeDocument/2006/relationships/image" Target="media/image23.jpg"/><Relationship Id="rId86" Type="http://schemas.openxmlformats.org/officeDocument/2006/relationships/header" Target="header1.xml"/><Relationship Id="rId130" Type="http://schemas.openxmlformats.org/officeDocument/2006/relationships/header" Target="header8.xml"/><Relationship Id="rId13" Type="http://schemas.openxmlformats.org/officeDocument/2006/relationships/hyperlink" Target="https://clubhub-resources.british-gymnastics.org/lessons/health-and-safety-guidance-safe-coaching/" TargetMode="External"/><Relationship Id="rId18" Type="http://schemas.openxmlformats.org/officeDocument/2006/relationships/hyperlink" Target="https://www.google.com/maps/place/Amber+Valley+Gymnastics+Academy/@53.0628874,-1.4122611,17z/data=!4m13!1m7!3m6!1s0x48798d604be90e3f:0xba2c1cede5476b4a!2sRipley+DE5+3SW!3b1!8m2!3d53.0622456!4d-1.4101827!3m4!1s0x48798d60297ff285:0xf412edb5004758be!8m2!3d53.0613452!4d-1.4100222" TargetMode="External"/><Relationship Id="rId39" Type="http://schemas.openxmlformats.org/officeDocument/2006/relationships/hyperlink" Target="https://www.facebook.com/British-Gymnastics-South-305036606223218/" TargetMode="External"/><Relationship Id="rId109" Type="http://schemas.openxmlformats.org/officeDocument/2006/relationships/hyperlink" Target="https://www.gov.uk/guidance/nhs-test-and-trace-how-it-works" TargetMode="External"/><Relationship Id="rId34" Type="http://schemas.openxmlformats.org/officeDocument/2006/relationships/image" Target="media/image6.jpg"/><Relationship Id="rId50" Type="http://schemas.openxmlformats.org/officeDocument/2006/relationships/diagramColors" Target="diagrams/colors1.xml"/><Relationship Id="rId55" Type="http://schemas.openxmlformats.org/officeDocument/2006/relationships/diagramColors" Target="diagrams/colors2.xml"/><Relationship Id="rId76" Type="http://schemas.openxmlformats.org/officeDocument/2006/relationships/hyperlink" Target="https://clubhub-resources.british-gymnastics.org/lessons/themusiclicense-ppl-prs/" TargetMode="External"/><Relationship Id="rId97" Type="http://schemas.openxmlformats.org/officeDocument/2006/relationships/hyperlink" Target="https://clubhub-resources.british-gymnastics.org/lessons/advertising-on-competition-clothing-attire-at-events-v1/" TargetMode="External"/><Relationship Id="rId104" Type="http://schemas.openxmlformats.org/officeDocument/2006/relationships/header" Target="header5.xml"/><Relationship Id="rId120" Type="http://schemas.openxmlformats.org/officeDocument/2006/relationships/hyperlink" Target="https://clubhub-resources.british-gymnastics.org/courses/policies-and-procedures" TargetMode="External"/><Relationship Id="rId125" Type="http://schemas.openxmlformats.org/officeDocument/2006/relationships/hyperlink" Target="https://clubhub-resources.british-gymnastics.org/lessons/data-protection/" TargetMode="External"/><Relationship Id="rId7" Type="http://schemas.openxmlformats.org/officeDocument/2006/relationships/settings" Target="settings.xml"/><Relationship Id="rId71" Type="http://schemas.openxmlformats.org/officeDocument/2006/relationships/diagramColors" Target="diagrams/colors3.xml"/><Relationship Id="rId92" Type="http://schemas.openxmlformats.org/officeDocument/2006/relationships/hyperlink" Target="https://www.british-gymnastics.org/memberships" TargetMode="External"/><Relationship Id="rId2" Type="http://schemas.openxmlformats.org/officeDocument/2006/relationships/customXml" Target="../customXml/item2.xml"/><Relationship Id="rId29" Type="http://schemas.openxmlformats.org/officeDocument/2006/relationships/hyperlink" Target="https://www.facebook.com/BritishGymnasticsNorth/" TargetMode="External"/><Relationship Id="rId24" Type="http://schemas.openxmlformats.org/officeDocument/2006/relationships/hyperlink" Target="https://www.british-gymnastics.org/courses/search/judging" TargetMode="External"/><Relationship Id="rId40" Type="http://schemas.openxmlformats.org/officeDocument/2006/relationships/image" Target="media/image9.jpg"/><Relationship Id="rId45" Type="http://schemas.openxmlformats.org/officeDocument/2006/relationships/hyperlink" Target="https://www.facebook.com/BritishGymnasticsSouthEast/" TargetMode="External"/><Relationship Id="rId66" Type="http://schemas.openxmlformats.org/officeDocument/2006/relationships/hyperlink" Target="https://clubhub-resources.british-gymnastics.org/lessons/inclusion/" TargetMode="External"/><Relationship Id="rId87" Type="http://schemas.openxmlformats.org/officeDocument/2006/relationships/footer" Target="footer1.xml"/><Relationship Id="rId110" Type="http://schemas.openxmlformats.org/officeDocument/2006/relationships/hyperlink" Target="https://www.nhs.uk/conditions/coronavirus-covid-19/symptoms/main-symptoms/" TargetMode="External"/><Relationship Id="rId115" Type="http://schemas.openxmlformats.org/officeDocument/2006/relationships/hyperlink" Target="https://clubhub-resources.british-gymnastics.org/lessons/safeguarding-policy-and-procedure/" TargetMode="External"/><Relationship Id="rId131" Type="http://schemas.openxmlformats.org/officeDocument/2006/relationships/fontTable" Target="fontTable.xml"/><Relationship Id="rId61" Type="http://schemas.openxmlformats.org/officeDocument/2006/relationships/hyperlink" Target="https://clubhub-resources.british-gymnastics.org/courses/policies-and-procedures" TargetMode="External"/><Relationship Id="rId82" Type="http://schemas.openxmlformats.org/officeDocument/2006/relationships/hyperlink" Target="https://www.british-gymnastics.org/course/27465/?location=Glebe%20Fm%2CNottinghamshire&amp;fbclid=IwAR1k_l2DJFIEn3JOfG2YfGyxeIOpo4rcL-vHnBQdFFt8_Pow2_qiobxkh8Q" TargetMode="External"/><Relationship Id="rId19" Type="http://schemas.openxmlformats.org/officeDocument/2006/relationships/hyperlink" Target="https://www.google.com/maps/place/Amber+Valley+Gymnastics+Academy/@53.0628874,-1.4122611,17z/data=!4m13!1m7!3m6!1s0x48798d604be90e3f:0xba2c1cede5476b4a!2sRipley+DE5+3SW!3b1!8m2!3d53.0622456!4d-1.4101827!3m4!1s0x48798d60297ff285:0xf412edb5004758be!8m2!3d53.0613452!4d-1.4100222" TargetMode="External"/><Relationship Id="rId14" Type="http://schemas.openxmlformats.org/officeDocument/2006/relationships/comments" Target="comments.xml"/><Relationship Id="rId30" Type="http://schemas.openxmlformats.org/officeDocument/2006/relationships/image" Target="media/image4.jpg"/><Relationship Id="rId35" Type="http://schemas.openxmlformats.org/officeDocument/2006/relationships/hyperlink" Target="https://www.facebook.com/BritishGymnasticsEastMidlands/" TargetMode="External"/><Relationship Id="rId56" Type="http://schemas.microsoft.com/office/2007/relationships/diagramDrawing" Target="diagrams/drawing2.xml"/><Relationship Id="rId77" Type="http://schemas.openxmlformats.org/officeDocument/2006/relationships/image" Target="media/image19.jpg"/><Relationship Id="rId100" Type="http://schemas.openxmlformats.org/officeDocument/2006/relationships/hyperlink" Target="https://clubhub-resources.british-gymnastics.org/lessons/uk-overseas-travel/" TargetMode="External"/><Relationship Id="rId105" Type="http://schemas.openxmlformats.org/officeDocument/2006/relationships/hyperlink" Target="https://www.british-gymnastics.org/courses/search/coaching" TargetMode="External"/><Relationship Id="rId126" Type="http://schemas.openxmlformats.org/officeDocument/2006/relationships/hyperlink" Target="https://www.gov.uk/guidance/nhs-test-and-trace-how-it-works" TargetMode="External"/><Relationship Id="rId8" Type="http://schemas.openxmlformats.org/officeDocument/2006/relationships/webSettings" Target="webSettings.xml"/><Relationship Id="rId51" Type="http://schemas.microsoft.com/office/2007/relationships/diagramDrawing" Target="diagrams/drawing1.xml"/><Relationship Id="rId72" Type="http://schemas.microsoft.com/office/2007/relationships/diagramDrawing" Target="diagrams/drawing3.xml"/><Relationship Id="rId93" Type="http://schemas.openxmlformats.org/officeDocument/2006/relationships/hyperlink" Target="https://www.british-gymnastics.org/memberships" TargetMode="External"/><Relationship Id="rId98" Type="http://schemas.openxmlformats.org/officeDocument/2006/relationships/hyperlink" Target="https://clubhub-resources.british-gymnastics.org/lessons/jewellery-and-adornments/" TargetMode="External"/><Relationship Id="rId121" Type="http://schemas.openxmlformats.org/officeDocument/2006/relationships/hyperlink" Target="https://sgsa.org.uk/safety-of-sports-grounds-act-1975/" TargetMode="External"/><Relationship Id="rId3" Type="http://schemas.openxmlformats.org/officeDocument/2006/relationships/customXml" Target="../customXml/item3.xml"/><Relationship Id="rId25" Type="http://schemas.openxmlformats.org/officeDocument/2006/relationships/hyperlink" Target="mailto:eastmidsgfa@gmail.com" TargetMode="External"/><Relationship Id="rId46" Type="http://schemas.openxmlformats.org/officeDocument/2006/relationships/image" Target="media/image12.jpg"/><Relationship Id="rId67" Type="http://schemas.openxmlformats.org/officeDocument/2006/relationships/hyperlink" Target="https://www.hse.gov.uk/disability/law.htm" TargetMode="External"/><Relationship Id="rId116" Type="http://schemas.openxmlformats.org/officeDocument/2006/relationships/hyperlink" Target="https://www.gov.uk/guidance/nhs-test-and-trace-how-it-works" TargetMode="External"/><Relationship Id="rId20" Type="http://schemas.openxmlformats.org/officeDocument/2006/relationships/hyperlink" Target="https://www.google.com/maps/place/Amber+Valley+Gymnastics+Academy/@53.0628874,-1.4122611,17z/data=!4m13!1m7!3m6!1s0x48798d604be90e3f:0xba2c1cede5476b4a!2sRipley+DE5+3SW!3b1!8m2!3d53.0622456!4d-1.4101827!3m4!1s0x48798d60297ff285:0xf412edb5004758be!8m2!3d53.0613452!4d-1.4100222" TargetMode="External"/><Relationship Id="rId41" Type="http://schemas.openxmlformats.org/officeDocument/2006/relationships/hyperlink" Target="https://www.facebook.com/BritishGymnasticsEast/?ref=br_rs" TargetMode="External"/><Relationship Id="rId62" Type="http://schemas.openxmlformats.org/officeDocument/2006/relationships/hyperlink" Target="https://www.british-gymnastics.org/gymnasts/gymnast-membership/equality" TargetMode="External"/><Relationship Id="rId83" Type="http://schemas.openxmlformats.org/officeDocument/2006/relationships/hyperlink" Target="https://www.british-gymnastics.org/courses/search/judging" TargetMode="External"/><Relationship Id="rId88" Type="http://schemas.openxmlformats.org/officeDocument/2006/relationships/header" Target="header2.xml"/><Relationship Id="rId111" Type="http://schemas.openxmlformats.org/officeDocument/2006/relationships/hyperlink" Target="https://clubhub-resources.british-gymnastics.org/lessons/safeguarding-children-safe-environment-policy/" TargetMode="External"/><Relationship Id="rId132" Type="http://schemas.microsoft.com/office/2011/relationships/people" Target="people.xml"/><Relationship Id="rId15" Type="http://schemas.microsoft.com/office/2011/relationships/commentsExtended" Target="commentsExtended.xml"/><Relationship Id="rId36" Type="http://schemas.openxmlformats.org/officeDocument/2006/relationships/image" Target="media/image7.jpg"/><Relationship Id="rId57" Type="http://schemas.openxmlformats.org/officeDocument/2006/relationships/hyperlink" Target="https://www.british-gymnastics.org/technical-information/competition-handbooks/gymnastics-for-all" TargetMode="External"/><Relationship Id="rId106" Type="http://schemas.openxmlformats.org/officeDocument/2006/relationships/hyperlink" Target="https://www.british-gymnastics.org/courses/search/judging" TargetMode="External"/><Relationship Id="rId127" Type="http://schemas.openxmlformats.org/officeDocument/2006/relationships/hyperlink" Target="https://www.gov.uk/guidance/nhs-test-and-trace-how-it-works" TargetMode="External"/><Relationship Id="rId10" Type="http://schemas.openxmlformats.org/officeDocument/2006/relationships/endnotes" Target="endnotes.xml"/><Relationship Id="rId31" Type="http://schemas.openxmlformats.org/officeDocument/2006/relationships/hyperlink" Target="https://www.facebook.com/BritishGymnasticsYorkshire/?ref=br_rs" TargetMode="External"/><Relationship Id="rId52" Type="http://schemas.openxmlformats.org/officeDocument/2006/relationships/diagramData" Target="diagrams/data2.xml"/><Relationship Id="rId73" Type="http://schemas.openxmlformats.org/officeDocument/2006/relationships/hyperlink" Target="https://clubhub-resources.british-gymnastics.org/lessons/inclusion/" TargetMode="External"/><Relationship Id="rId78" Type="http://schemas.openxmlformats.org/officeDocument/2006/relationships/image" Target="media/image20.JPG"/><Relationship Id="rId94" Type="http://schemas.openxmlformats.org/officeDocument/2006/relationships/hyperlink" Target="https://www.british-gymnastics.org/gymnasts/disciplines/rhythmic/357-technicalinformationjudges/techcommittees" TargetMode="External"/><Relationship Id="rId99" Type="http://schemas.openxmlformats.org/officeDocument/2006/relationships/hyperlink" Target="https://clubhub-resources.british-gymnastics.org/lessons/policy-on-the-participation-of-trans-people-in-gymnastics-competition-v2-2/" TargetMode="External"/><Relationship Id="rId101" Type="http://schemas.openxmlformats.org/officeDocument/2006/relationships/hyperlink" Target="https://clubhub-resources.british-gymnastics.org/lessons/health-safety-and-welfare-guidance-safe-trips/" TargetMode="External"/><Relationship Id="rId122" Type="http://schemas.openxmlformats.org/officeDocument/2006/relationships/hyperlink" Target="https://www.british-gymnastics.org/courses/search/cpd"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facebook.com/groups/458370661411294/" TargetMode="External"/><Relationship Id="rId47" Type="http://schemas.openxmlformats.org/officeDocument/2006/relationships/diagramData" Target="diagrams/data1.xml"/><Relationship Id="rId68" Type="http://schemas.openxmlformats.org/officeDocument/2006/relationships/diagramData" Target="diagrams/data3.xml"/><Relationship Id="rId89" Type="http://schemas.openxmlformats.org/officeDocument/2006/relationships/footer" Target="footer2.xml"/><Relationship Id="rId112" Type="http://schemas.openxmlformats.org/officeDocument/2006/relationships/hyperlink" Target="https://clubhub-resources.british-gymnastics.org/lessons/health-safety-and-welfare-guidance-safe-participation/" TargetMode="External"/><Relationship Id="rId13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4.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_rels/header7.xml.rels><?xml version="1.0" encoding="UTF-8" standalone="yes"?>
<Relationships xmlns="http://schemas.openxmlformats.org/package/2006/relationships"><Relationship Id="rId2" Type="http://schemas.openxmlformats.org/officeDocument/2006/relationships/image" Target="media/image24.jpg"/><Relationship Id="rId1" Type="http://schemas.openxmlformats.org/officeDocument/2006/relationships/image" Target="media/image1.jpg"/></Relationships>
</file>

<file path=word/diagrams/_rels/data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8C9284-C261-4AD8-8158-2B952603127D}" type="doc">
      <dgm:prSet loTypeId="urn:microsoft.com/office/officeart/2005/8/layout/architecture" loCatId="hierarchy" qsTypeId="urn:microsoft.com/office/officeart/2005/8/quickstyle/simple1" qsCatId="simple" csTypeId="urn:microsoft.com/office/officeart/2005/8/colors/accent1_2" csCatId="accent1" phldr="1"/>
      <dgm:spPr/>
      <dgm:t>
        <a:bodyPr/>
        <a:lstStyle/>
        <a:p>
          <a:endParaRPr lang="en-GB"/>
        </a:p>
      </dgm:t>
    </dgm:pt>
    <dgm:pt modelId="{4447DB9C-EB11-42B3-B5B5-EEAA1D9D3E36}">
      <dgm:prSet phldrT="[Text]" custT="1"/>
      <dgm:spPr>
        <a:xfrm>
          <a:off x="2310493" y="491855"/>
          <a:ext cx="692329" cy="346164"/>
        </a:xfrm>
        <a:noFill/>
        <a:ln w="25400" cap="flat" cmpd="sng" algn="ctr">
          <a:solidFill>
            <a:srgbClr val="E85B2D"/>
          </a:solidFill>
          <a:prstDash val="solid"/>
        </a:ln>
        <a:effectLst/>
      </dgm:spPr>
      <dgm:t>
        <a:bodyPr/>
        <a:lstStyle/>
        <a:p>
          <a:pPr>
            <a:buNone/>
          </a:pPr>
          <a:r>
            <a:rPr lang="en-GB" sz="800">
              <a:solidFill>
                <a:sysClr val="windowText" lastClr="000000"/>
              </a:solidFill>
              <a:latin typeface="Arial" panose="020B0604020202020204" pitchFamily="34" charset="0"/>
              <a:ea typeface="+mn-ea"/>
              <a:cs typeface="Arial" panose="020B0604020202020204" pitchFamily="34" charset="0"/>
            </a:rPr>
            <a:t>Regional Event</a:t>
          </a:r>
        </a:p>
      </dgm:t>
    </dgm:pt>
    <dgm:pt modelId="{D3FF6F7B-140B-4C89-9469-94F548293AFC}" type="parTrans" cxnId="{2AA7B1CF-44E6-4558-A538-19C1C6988D3C}">
      <dgm:prSet/>
      <dgm:spPr/>
      <dgm:t>
        <a:bodyPr/>
        <a:lstStyle/>
        <a:p>
          <a:endParaRPr lang="en-GB"/>
        </a:p>
      </dgm:t>
    </dgm:pt>
    <dgm:pt modelId="{64965D14-56D2-4A21-9C33-F244F769EE14}" type="sibTrans" cxnId="{2AA7B1CF-44E6-4558-A538-19C1C6988D3C}">
      <dgm:prSet/>
      <dgm:spPr/>
      <dgm:t>
        <a:bodyPr/>
        <a:lstStyle/>
        <a:p>
          <a:endParaRPr lang="en-GB"/>
        </a:p>
      </dgm:t>
    </dgm:pt>
    <dgm:pt modelId="{52C1314E-3E1A-4097-A10B-05E20E64BACE}">
      <dgm:prSet phldrT="[Text]" custT="1"/>
      <dgm:spPr>
        <a:xfrm>
          <a:off x="2310493" y="301"/>
          <a:ext cx="692329" cy="346164"/>
        </a:xfrm>
        <a:noFill/>
        <a:ln w="25400" cap="flat" cmpd="sng" algn="ctr">
          <a:solidFill>
            <a:srgbClr val="E85B2D"/>
          </a:solidFill>
          <a:prstDash val="solid"/>
        </a:ln>
        <a:effectLst/>
      </dgm:spPr>
      <dgm:t>
        <a:bodyPr/>
        <a:lstStyle/>
        <a:p>
          <a:pPr>
            <a:buNone/>
          </a:pPr>
          <a:r>
            <a:rPr lang="en-GB" sz="800">
              <a:solidFill>
                <a:sysClr val="windowText" lastClr="000000"/>
              </a:solidFill>
              <a:latin typeface="Arial" panose="020B0604020202020204" pitchFamily="34" charset="0"/>
              <a:ea typeface="+mn-ea"/>
              <a:cs typeface="Arial" panose="020B0604020202020204" pitchFamily="34" charset="0"/>
            </a:rPr>
            <a:t>County Event</a:t>
          </a:r>
        </a:p>
      </dgm:t>
    </dgm:pt>
    <dgm:pt modelId="{A7F7DADE-4AFA-4CCF-9DB1-A39C406681EB}" type="parTrans" cxnId="{27A0E5FD-F145-4B72-82E0-B5FBF37C1018}">
      <dgm:prSet/>
      <dgm:spPr/>
      <dgm:t>
        <a:bodyPr/>
        <a:lstStyle/>
        <a:p>
          <a:endParaRPr lang="en-GB"/>
        </a:p>
      </dgm:t>
    </dgm:pt>
    <dgm:pt modelId="{F95FA423-5AC0-4023-92F1-50C5699A35BE}" type="sibTrans" cxnId="{27A0E5FD-F145-4B72-82E0-B5FBF37C1018}">
      <dgm:prSet/>
      <dgm:spPr/>
      <dgm:t>
        <a:bodyPr/>
        <a:lstStyle/>
        <a:p>
          <a:endParaRPr lang="en-GB"/>
        </a:p>
      </dgm:t>
    </dgm:pt>
    <dgm:pt modelId="{048F7991-0F59-4A95-B7AD-C72775BBF919}">
      <dgm:prSet phldrT="[Text]" custT="1"/>
      <dgm:spPr>
        <a:xfrm>
          <a:off x="2310493" y="491855"/>
          <a:ext cx="692329" cy="346164"/>
        </a:xfrm>
        <a:noFill/>
        <a:ln w="25400" cap="flat" cmpd="sng" algn="ctr">
          <a:solidFill>
            <a:srgbClr val="E85B2D"/>
          </a:solidFill>
          <a:prstDash val="solid"/>
        </a:ln>
        <a:effectLst/>
      </dgm:spPr>
      <dgm:t>
        <a:bodyPr/>
        <a:lstStyle/>
        <a:p>
          <a:pPr>
            <a:buNone/>
          </a:pPr>
          <a:r>
            <a:rPr lang="en-GB" sz="800">
              <a:solidFill>
                <a:sysClr val="windowText" lastClr="000000"/>
              </a:solidFill>
              <a:latin typeface="Arial" panose="020B0604020202020204" pitchFamily="34" charset="0"/>
              <a:ea typeface="+mn-ea"/>
              <a:cs typeface="Arial" panose="020B0604020202020204" pitchFamily="34" charset="0"/>
            </a:rPr>
            <a:t>National Event</a:t>
          </a:r>
        </a:p>
      </dgm:t>
    </dgm:pt>
    <dgm:pt modelId="{A02D2E28-7F51-4AAF-A6C4-162ACD555C7C}" type="parTrans" cxnId="{AEC8DA10-2477-4CC9-8A95-13F2E7A5DAAE}">
      <dgm:prSet/>
      <dgm:spPr/>
      <dgm:t>
        <a:bodyPr/>
        <a:lstStyle/>
        <a:p>
          <a:endParaRPr lang="en-GB"/>
        </a:p>
      </dgm:t>
    </dgm:pt>
    <dgm:pt modelId="{09F9EC2A-4210-421E-9A7B-A759657BF992}" type="sibTrans" cxnId="{AEC8DA10-2477-4CC9-8A95-13F2E7A5DAAE}">
      <dgm:prSet/>
      <dgm:spPr/>
      <dgm:t>
        <a:bodyPr/>
        <a:lstStyle/>
        <a:p>
          <a:endParaRPr lang="en-GB"/>
        </a:p>
      </dgm:t>
    </dgm:pt>
    <dgm:pt modelId="{6EC193E8-00F4-4AE3-A58B-A2220EF7901B}">
      <dgm:prSet phldrT="[Text]" custT="1"/>
      <dgm:spPr>
        <a:xfrm>
          <a:off x="2310493" y="301"/>
          <a:ext cx="692329" cy="346164"/>
        </a:xfrm>
        <a:solidFill>
          <a:srgbClr val="E85B2D"/>
        </a:solidFill>
        <a:ln w="25400" cap="flat" cmpd="sng" algn="ctr">
          <a:solidFill>
            <a:sysClr val="window" lastClr="FFFFFF">
              <a:hueOff val="0"/>
              <a:satOff val="0"/>
              <a:lumOff val="0"/>
              <a:alphaOff val="0"/>
            </a:sysClr>
          </a:solidFill>
          <a:prstDash val="solid"/>
        </a:ln>
        <a:effectLst/>
      </dgm:spPr>
      <dgm:t>
        <a:bodyPr/>
        <a:lstStyle/>
        <a:p>
          <a:pPr>
            <a:buNone/>
          </a:pPr>
          <a:r>
            <a:rPr lang="en-GB" sz="800">
              <a:solidFill>
                <a:sysClr val="window" lastClr="FFFFFF"/>
              </a:solidFill>
              <a:latin typeface="Arial" panose="020B0604020202020204" pitchFamily="34" charset="0"/>
              <a:ea typeface="+mn-ea"/>
              <a:cs typeface="Arial" panose="020B0604020202020204" pitchFamily="34" charset="0"/>
            </a:rPr>
            <a:t>Pathway and Performance Event</a:t>
          </a:r>
        </a:p>
      </dgm:t>
    </dgm:pt>
    <dgm:pt modelId="{0B3A0FCA-3316-455C-B9F6-C05E53CD73DF}" type="parTrans" cxnId="{C2FCAF67-209D-4628-8FEC-432D2C76AE70}">
      <dgm:prSet/>
      <dgm:spPr/>
      <dgm:t>
        <a:bodyPr/>
        <a:lstStyle/>
        <a:p>
          <a:endParaRPr lang="en-GB"/>
        </a:p>
      </dgm:t>
    </dgm:pt>
    <dgm:pt modelId="{F54D519A-1F3B-4119-AB84-5B5CA1CED4BF}" type="sibTrans" cxnId="{C2FCAF67-209D-4628-8FEC-432D2C76AE70}">
      <dgm:prSet/>
      <dgm:spPr/>
      <dgm:t>
        <a:bodyPr/>
        <a:lstStyle/>
        <a:p>
          <a:endParaRPr lang="en-GB"/>
        </a:p>
      </dgm:t>
    </dgm:pt>
    <dgm:pt modelId="{C9415B5D-C937-4560-9466-B94C82CCDBEC}">
      <dgm:prSet phldrT="[Text]" custT="1"/>
      <dgm:spPr>
        <a:xfrm>
          <a:off x="2310493" y="301"/>
          <a:ext cx="692329" cy="346164"/>
        </a:xfrm>
        <a:solidFill>
          <a:schemeClr val="accent5"/>
        </a:solidFill>
        <a:ln w="25400" cap="flat" cmpd="sng" algn="ctr">
          <a:solidFill>
            <a:sysClr val="window" lastClr="FFFFFF">
              <a:hueOff val="0"/>
              <a:satOff val="0"/>
              <a:lumOff val="0"/>
              <a:alphaOff val="0"/>
            </a:sysClr>
          </a:solidFill>
          <a:prstDash val="solid"/>
        </a:ln>
        <a:effectLst/>
      </dgm:spPr>
      <dgm:t>
        <a:bodyPr/>
        <a:lstStyle/>
        <a:p>
          <a:pPr>
            <a:buNone/>
          </a:pPr>
          <a:r>
            <a:rPr lang="en-GB" sz="800">
              <a:solidFill>
                <a:sysClr val="window" lastClr="FFFFFF"/>
              </a:solidFill>
              <a:latin typeface="Arial" panose="020B0604020202020204" pitchFamily="34" charset="0"/>
              <a:ea typeface="+mn-ea"/>
              <a:cs typeface="Arial" panose="020B0604020202020204" pitchFamily="34" charset="0"/>
            </a:rPr>
            <a:t>Entry Level and Display Festivals Events</a:t>
          </a:r>
        </a:p>
      </dgm:t>
    </dgm:pt>
    <dgm:pt modelId="{E0448358-22B0-4B93-A981-D4D8C55A468C}" type="parTrans" cxnId="{ED218EBE-046B-4E36-9FC6-93F4E5EFCE13}">
      <dgm:prSet/>
      <dgm:spPr/>
      <dgm:t>
        <a:bodyPr/>
        <a:lstStyle/>
        <a:p>
          <a:endParaRPr lang="en-GB"/>
        </a:p>
      </dgm:t>
    </dgm:pt>
    <dgm:pt modelId="{003375AD-DDAA-4B85-BD3E-62D217FE0843}" type="sibTrans" cxnId="{ED218EBE-046B-4E36-9FC6-93F4E5EFCE13}">
      <dgm:prSet/>
      <dgm:spPr/>
      <dgm:t>
        <a:bodyPr/>
        <a:lstStyle/>
        <a:p>
          <a:endParaRPr lang="en-GB"/>
        </a:p>
      </dgm:t>
    </dgm:pt>
    <dgm:pt modelId="{F607713E-331A-4B14-A518-687342CE11A9}">
      <dgm:prSet phldrT="[Text]" custT="1"/>
      <dgm:spPr>
        <a:xfrm>
          <a:off x="2310493" y="301"/>
          <a:ext cx="692329" cy="346164"/>
        </a:xfrm>
        <a:noFill/>
        <a:ln w="25400" cap="flat" cmpd="sng" algn="ctr">
          <a:solidFill>
            <a:schemeClr val="accent5"/>
          </a:solidFill>
          <a:prstDash val="solid"/>
        </a:ln>
        <a:effectLst/>
      </dgm:spPr>
      <dgm:t>
        <a:bodyPr/>
        <a:lstStyle/>
        <a:p>
          <a:pPr>
            <a:buNone/>
          </a:pPr>
          <a:r>
            <a:rPr lang="en-GB" sz="800">
              <a:solidFill>
                <a:sysClr val="windowText" lastClr="000000"/>
              </a:solidFill>
              <a:latin typeface="Arial" panose="020B0604020202020204" pitchFamily="34" charset="0"/>
              <a:ea typeface="+mn-ea"/>
              <a:cs typeface="Arial" panose="020B0604020202020204" pitchFamily="34" charset="0"/>
            </a:rPr>
            <a:t>Internal Club Competition</a:t>
          </a:r>
        </a:p>
      </dgm:t>
    </dgm:pt>
    <dgm:pt modelId="{B5963F78-AD59-4025-BA7C-FDAA863F4679}" type="parTrans" cxnId="{4CE7D798-6ECF-4601-9E28-12C97E0A5633}">
      <dgm:prSet/>
      <dgm:spPr/>
      <dgm:t>
        <a:bodyPr/>
        <a:lstStyle/>
        <a:p>
          <a:endParaRPr lang="en-GB"/>
        </a:p>
      </dgm:t>
    </dgm:pt>
    <dgm:pt modelId="{EDDC4CD5-FCC3-4B3F-8553-568CB707B940}" type="sibTrans" cxnId="{4CE7D798-6ECF-4601-9E28-12C97E0A5633}">
      <dgm:prSet/>
      <dgm:spPr/>
      <dgm:t>
        <a:bodyPr/>
        <a:lstStyle/>
        <a:p>
          <a:endParaRPr lang="en-GB"/>
        </a:p>
      </dgm:t>
    </dgm:pt>
    <dgm:pt modelId="{A768E0C1-B352-4A3A-AA31-B6DC4DB63C91}">
      <dgm:prSet phldrT="[Text]" custT="1"/>
      <dgm:spPr>
        <a:xfrm>
          <a:off x="2310493" y="491855"/>
          <a:ext cx="692329" cy="346164"/>
        </a:xfrm>
        <a:noFill/>
        <a:ln w="25400" cap="flat" cmpd="sng" algn="ctr">
          <a:solidFill>
            <a:schemeClr val="accent5"/>
          </a:solidFill>
          <a:prstDash val="solid"/>
        </a:ln>
        <a:effectLst/>
      </dgm:spPr>
      <dgm:t>
        <a:bodyPr/>
        <a:lstStyle/>
        <a:p>
          <a:pPr>
            <a:buNone/>
          </a:pPr>
          <a:r>
            <a:rPr lang="en-GB" sz="800">
              <a:solidFill>
                <a:sysClr val="windowText" lastClr="000000"/>
              </a:solidFill>
              <a:latin typeface="Arial" panose="020B0604020202020204" pitchFamily="34" charset="0"/>
              <a:ea typeface="+mn-ea"/>
              <a:cs typeface="Arial" panose="020B0604020202020204" pitchFamily="34" charset="0"/>
            </a:rPr>
            <a:t>Invitational Competition</a:t>
          </a:r>
        </a:p>
      </dgm:t>
    </dgm:pt>
    <dgm:pt modelId="{58B7E473-B494-484C-9128-43AFE8692CF3}" type="parTrans" cxnId="{8681955D-A0AD-47C2-84B4-FA38DDF0ADB7}">
      <dgm:prSet/>
      <dgm:spPr/>
      <dgm:t>
        <a:bodyPr/>
        <a:lstStyle/>
        <a:p>
          <a:endParaRPr lang="en-GB"/>
        </a:p>
      </dgm:t>
    </dgm:pt>
    <dgm:pt modelId="{19A09837-54BE-4A73-9C57-384512FA55D0}" type="sibTrans" cxnId="{8681955D-A0AD-47C2-84B4-FA38DDF0ADB7}">
      <dgm:prSet/>
      <dgm:spPr/>
      <dgm:t>
        <a:bodyPr/>
        <a:lstStyle/>
        <a:p>
          <a:endParaRPr lang="en-GB"/>
        </a:p>
      </dgm:t>
    </dgm:pt>
    <dgm:pt modelId="{5A802750-6506-4FA4-9832-9C66F35C64F0}">
      <dgm:prSet phldrT="[Text]" custT="1"/>
      <dgm:spPr>
        <a:xfrm>
          <a:off x="2310493" y="491855"/>
          <a:ext cx="692329" cy="346164"/>
        </a:xfrm>
        <a:noFill/>
        <a:ln w="25400" cap="flat" cmpd="sng" algn="ctr">
          <a:solidFill>
            <a:schemeClr val="accent5"/>
          </a:solidFill>
          <a:prstDash val="solid"/>
        </a:ln>
        <a:effectLst/>
      </dgm:spPr>
      <dgm:t>
        <a:bodyPr/>
        <a:lstStyle/>
        <a:p>
          <a:pPr>
            <a:buNone/>
          </a:pPr>
          <a:r>
            <a:rPr lang="en-GB" sz="800">
              <a:solidFill>
                <a:schemeClr val="tx1"/>
              </a:solidFill>
              <a:latin typeface="Arial" panose="020B0604020202020204" pitchFamily="34" charset="0"/>
              <a:ea typeface="+mn-ea"/>
              <a:cs typeface="Arial" panose="020B0604020202020204" pitchFamily="34" charset="0"/>
            </a:rPr>
            <a:t>Internal Display Festival</a:t>
          </a:r>
        </a:p>
      </dgm:t>
    </dgm:pt>
    <dgm:pt modelId="{3BF30708-9B7C-4A89-B5E5-37B51BD009D8}" type="parTrans" cxnId="{71710718-5717-4A25-AE90-46C8D97BAECA}">
      <dgm:prSet/>
      <dgm:spPr/>
      <dgm:t>
        <a:bodyPr/>
        <a:lstStyle/>
        <a:p>
          <a:endParaRPr lang="en-GB"/>
        </a:p>
      </dgm:t>
    </dgm:pt>
    <dgm:pt modelId="{68C75EBF-AD93-48D1-B90B-869489B7DEF6}" type="sibTrans" cxnId="{71710718-5717-4A25-AE90-46C8D97BAECA}">
      <dgm:prSet/>
      <dgm:spPr/>
      <dgm:t>
        <a:bodyPr/>
        <a:lstStyle/>
        <a:p>
          <a:endParaRPr lang="en-GB"/>
        </a:p>
      </dgm:t>
    </dgm:pt>
    <dgm:pt modelId="{129AD2E1-2B61-43C5-8BDC-272BBF1236CF}">
      <dgm:prSet phldrT="[Text]" custT="1"/>
      <dgm:spPr>
        <a:xfrm>
          <a:off x="2310493" y="491855"/>
          <a:ext cx="692329" cy="346164"/>
        </a:xfrm>
        <a:noFill/>
        <a:ln w="25400" cap="flat" cmpd="sng" algn="ctr">
          <a:solidFill>
            <a:schemeClr val="accent5"/>
          </a:solidFill>
          <a:prstDash val="solid"/>
        </a:ln>
        <a:effectLst/>
      </dgm:spPr>
      <dgm:t>
        <a:bodyPr/>
        <a:lstStyle/>
        <a:p>
          <a:pPr>
            <a:buNone/>
          </a:pPr>
          <a:r>
            <a:rPr lang="en-GB" sz="800">
              <a:solidFill>
                <a:sysClr val="windowText" lastClr="000000"/>
              </a:solidFill>
              <a:latin typeface="Arial" panose="020B0604020202020204" pitchFamily="34" charset="0"/>
              <a:ea typeface="+mn-ea"/>
              <a:cs typeface="Arial" panose="020B0604020202020204" pitchFamily="34" charset="0"/>
            </a:rPr>
            <a:t>Invitational Display Festival</a:t>
          </a:r>
        </a:p>
      </dgm:t>
    </dgm:pt>
    <dgm:pt modelId="{95BAE4E5-BAC2-4EAC-884B-53B281614D2E}" type="parTrans" cxnId="{324FE845-BDFA-4159-B4AD-BE49BC50F7F7}">
      <dgm:prSet/>
      <dgm:spPr/>
      <dgm:t>
        <a:bodyPr/>
        <a:lstStyle/>
        <a:p>
          <a:endParaRPr lang="en-GB"/>
        </a:p>
      </dgm:t>
    </dgm:pt>
    <dgm:pt modelId="{76DE08CE-E907-4186-B31D-454A9516BD28}" type="sibTrans" cxnId="{324FE845-BDFA-4159-B4AD-BE49BC50F7F7}">
      <dgm:prSet/>
      <dgm:spPr/>
      <dgm:t>
        <a:bodyPr/>
        <a:lstStyle/>
        <a:p>
          <a:endParaRPr lang="en-GB"/>
        </a:p>
      </dgm:t>
    </dgm:pt>
    <dgm:pt modelId="{2CC25131-254F-4509-9966-16AA3514C7A1}" type="pres">
      <dgm:prSet presAssocID="{208C9284-C261-4AD8-8158-2B952603127D}" presName="Name0" presStyleCnt="0">
        <dgm:presLayoutVars>
          <dgm:chPref val="1"/>
          <dgm:dir/>
          <dgm:animOne val="branch"/>
          <dgm:animLvl val="lvl"/>
          <dgm:resizeHandles/>
        </dgm:presLayoutVars>
      </dgm:prSet>
      <dgm:spPr/>
    </dgm:pt>
    <dgm:pt modelId="{0D1F4EEA-9574-4594-AB40-AC1A180E958D}" type="pres">
      <dgm:prSet presAssocID="{C9415B5D-C937-4560-9466-B94C82CCDBEC}" presName="vertOne" presStyleCnt="0"/>
      <dgm:spPr/>
    </dgm:pt>
    <dgm:pt modelId="{CCDF2F0B-930F-44C9-9242-9C0D708393E7}" type="pres">
      <dgm:prSet presAssocID="{C9415B5D-C937-4560-9466-B94C82CCDBEC}" presName="txOne" presStyleLbl="node0" presStyleIdx="0" presStyleCnt="2">
        <dgm:presLayoutVars>
          <dgm:chPref val="3"/>
        </dgm:presLayoutVars>
      </dgm:prSet>
      <dgm:spPr/>
    </dgm:pt>
    <dgm:pt modelId="{F3ACD1C3-BFE9-4ABF-9EC9-0CCC3C1F67A2}" type="pres">
      <dgm:prSet presAssocID="{C9415B5D-C937-4560-9466-B94C82CCDBEC}" presName="parTransOne" presStyleCnt="0"/>
      <dgm:spPr/>
    </dgm:pt>
    <dgm:pt modelId="{6B5FCD23-4432-4084-B33B-E20C2C6C8E1D}" type="pres">
      <dgm:prSet presAssocID="{C9415B5D-C937-4560-9466-B94C82CCDBEC}" presName="horzOne" presStyleCnt="0"/>
      <dgm:spPr/>
    </dgm:pt>
    <dgm:pt modelId="{4C2EACBD-6EA2-467F-B9D9-A992D5D33393}" type="pres">
      <dgm:prSet presAssocID="{5A802750-6506-4FA4-9832-9C66F35C64F0}" presName="vertTwo" presStyleCnt="0"/>
      <dgm:spPr/>
    </dgm:pt>
    <dgm:pt modelId="{4EAC3E57-1B26-4C43-8866-4E56CD67DBDB}" type="pres">
      <dgm:prSet presAssocID="{5A802750-6506-4FA4-9832-9C66F35C64F0}" presName="txTwo" presStyleLbl="node2" presStyleIdx="0" presStyleCnt="3">
        <dgm:presLayoutVars>
          <dgm:chPref val="3"/>
        </dgm:presLayoutVars>
      </dgm:prSet>
      <dgm:spPr/>
    </dgm:pt>
    <dgm:pt modelId="{4A57126A-9970-4025-B026-D03EECAF01AD}" type="pres">
      <dgm:prSet presAssocID="{5A802750-6506-4FA4-9832-9C66F35C64F0}" presName="parTransTwo" presStyleCnt="0"/>
      <dgm:spPr/>
    </dgm:pt>
    <dgm:pt modelId="{5EB69FA7-604F-4F24-A5DE-70DBB96888F3}" type="pres">
      <dgm:prSet presAssocID="{5A802750-6506-4FA4-9832-9C66F35C64F0}" presName="horzTwo" presStyleCnt="0"/>
      <dgm:spPr/>
    </dgm:pt>
    <dgm:pt modelId="{FCD33E31-8864-43A5-AA9B-4F5EEE8EE33A}" type="pres">
      <dgm:prSet presAssocID="{129AD2E1-2B61-43C5-8BDC-272BBF1236CF}" presName="vertThree" presStyleCnt="0"/>
      <dgm:spPr/>
    </dgm:pt>
    <dgm:pt modelId="{98199CCE-32C0-441D-8855-F345CF1D1506}" type="pres">
      <dgm:prSet presAssocID="{129AD2E1-2B61-43C5-8BDC-272BBF1236CF}" presName="txThree" presStyleLbl="node3" presStyleIdx="0" presStyleCnt="3" custLinFactNeighborY="5412">
        <dgm:presLayoutVars>
          <dgm:chPref val="3"/>
        </dgm:presLayoutVars>
      </dgm:prSet>
      <dgm:spPr/>
    </dgm:pt>
    <dgm:pt modelId="{4FB8CF11-03D0-4ABD-AAA1-6E27CF4ECA36}" type="pres">
      <dgm:prSet presAssocID="{129AD2E1-2B61-43C5-8BDC-272BBF1236CF}" presName="horzThree" presStyleCnt="0"/>
      <dgm:spPr/>
    </dgm:pt>
    <dgm:pt modelId="{E7277C86-6324-4E3E-8113-9A1FEE446C79}" type="pres">
      <dgm:prSet presAssocID="{68C75EBF-AD93-48D1-B90B-869489B7DEF6}" presName="sibSpaceTwo" presStyleCnt="0"/>
      <dgm:spPr/>
    </dgm:pt>
    <dgm:pt modelId="{DD10AA5F-2881-491A-AF46-DDA2A2D3F45F}" type="pres">
      <dgm:prSet presAssocID="{F607713E-331A-4B14-A518-687342CE11A9}" presName="vertTwo" presStyleCnt="0"/>
      <dgm:spPr/>
    </dgm:pt>
    <dgm:pt modelId="{E401EC7A-8B83-4293-829E-9CDC56759B66}" type="pres">
      <dgm:prSet presAssocID="{F607713E-331A-4B14-A518-687342CE11A9}" presName="txTwo" presStyleLbl="node2" presStyleIdx="1" presStyleCnt="3">
        <dgm:presLayoutVars>
          <dgm:chPref val="3"/>
        </dgm:presLayoutVars>
      </dgm:prSet>
      <dgm:spPr/>
    </dgm:pt>
    <dgm:pt modelId="{DAE49025-51E9-407B-A46E-BA1979A5868E}" type="pres">
      <dgm:prSet presAssocID="{F607713E-331A-4B14-A518-687342CE11A9}" presName="parTransTwo" presStyleCnt="0"/>
      <dgm:spPr/>
    </dgm:pt>
    <dgm:pt modelId="{83B399DB-41B1-40FB-A8B5-8A8D1E3D55AB}" type="pres">
      <dgm:prSet presAssocID="{F607713E-331A-4B14-A518-687342CE11A9}" presName="horzTwo" presStyleCnt="0"/>
      <dgm:spPr/>
    </dgm:pt>
    <dgm:pt modelId="{69B0868D-3A30-4052-8612-35F8BD9198B7}" type="pres">
      <dgm:prSet presAssocID="{A768E0C1-B352-4A3A-AA31-B6DC4DB63C91}" presName="vertThree" presStyleCnt="0"/>
      <dgm:spPr/>
    </dgm:pt>
    <dgm:pt modelId="{ED42821C-98D3-4F57-9DF4-8B08B3693FB1}" type="pres">
      <dgm:prSet presAssocID="{A768E0C1-B352-4A3A-AA31-B6DC4DB63C91}" presName="txThree" presStyleLbl="node3" presStyleIdx="1" presStyleCnt="3" custLinFactNeighborY="5412">
        <dgm:presLayoutVars>
          <dgm:chPref val="3"/>
        </dgm:presLayoutVars>
      </dgm:prSet>
      <dgm:spPr/>
    </dgm:pt>
    <dgm:pt modelId="{19385667-D8B3-409B-8CC9-80816EF566A7}" type="pres">
      <dgm:prSet presAssocID="{A768E0C1-B352-4A3A-AA31-B6DC4DB63C91}" presName="horzThree" presStyleCnt="0"/>
      <dgm:spPr/>
    </dgm:pt>
    <dgm:pt modelId="{B33BD5CA-4397-42AE-AF95-AAF79BDEFE17}" type="pres">
      <dgm:prSet presAssocID="{003375AD-DDAA-4B85-BD3E-62D217FE0843}" presName="sibSpaceOne" presStyleCnt="0"/>
      <dgm:spPr/>
    </dgm:pt>
    <dgm:pt modelId="{B5AE6B9B-B272-4AA6-BFC4-20BA333B9F7A}" type="pres">
      <dgm:prSet presAssocID="{6EC193E8-00F4-4AE3-A58B-A2220EF7901B}" presName="vertOne" presStyleCnt="0"/>
      <dgm:spPr/>
    </dgm:pt>
    <dgm:pt modelId="{A49A0BF7-0268-434C-8AF8-D4AB38E5E81B}" type="pres">
      <dgm:prSet presAssocID="{6EC193E8-00F4-4AE3-A58B-A2220EF7901B}" presName="txOne" presStyleLbl="node0" presStyleIdx="1" presStyleCnt="2">
        <dgm:presLayoutVars>
          <dgm:chPref val="3"/>
        </dgm:presLayoutVars>
      </dgm:prSet>
      <dgm:spPr/>
    </dgm:pt>
    <dgm:pt modelId="{6CE27090-3DC1-4CCF-9391-FC7CFCBF5AD6}" type="pres">
      <dgm:prSet presAssocID="{6EC193E8-00F4-4AE3-A58B-A2220EF7901B}" presName="parTransOne" presStyleCnt="0"/>
      <dgm:spPr/>
    </dgm:pt>
    <dgm:pt modelId="{458DFD38-4689-424D-8C71-339CBBD520A1}" type="pres">
      <dgm:prSet presAssocID="{6EC193E8-00F4-4AE3-A58B-A2220EF7901B}" presName="horzOne" presStyleCnt="0"/>
      <dgm:spPr/>
    </dgm:pt>
    <dgm:pt modelId="{A925FD54-9B13-4913-8F6F-D7FB1D46AE44}" type="pres">
      <dgm:prSet presAssocID="{52C1314E-3E1A-4097-A10B-05E20E64BACE}" presName="vertTwo" presStyleCnt="0"/>
      <dgm:spPr/>
    </dgm:pt>
    <dgm:pt modelId="{2027DD43-BE0D-4190-BEA4-1A2AC2264946}" type="pres">
      <dgm:prSet presAssocID="{52C1314E-3E1A-4097-A10B-05E20E64BACE}" presName="txTwo" presStyleLbl="node2" presStyleIdx="2" presStyleCnt="3">
        <dgm:presLayoutVars>
          <dgm:chPref val="3"/>
        </dgm:presLayoutVars>
      </dgm:prSet>
      <dgm:spPr/>
    </dgm:pt>
    <dgm:pt modelId="{BB03A52E-CD34-4B3A-AE01-4D6D51AF16C5}" type="pres">
      <dgm:prSet presAssocID="{52C1314E-3E1A-4097-A10B-05E20E64BACE}" presName="parTransTwo" presStyleCnt="0"/>
      <dgm:spPr/>
    </dgm:pt>
    <dgm:pt modelId="{39F361FE-A94F-40ED-80F3-C234F7ACF11D}" type="pres">
      <dgm:prSet presAssocID="{52C1314E-3E1A-4097-A10B-05E20E64BACE}" presName="horzTwo" presStyleCnt="0"/>
      <dgm:spPr/>
    </dgm:pt>
    <dgm:pt modelId="{09E48AC2-B793-45D3-AD07-64DBD7813744}" type="pres">
      <dgm:prSet presAssocID="{4447DB9C-EB11-42B3-B5B5-EEAA1D9D3E36}" presName="vertThree" presStyleCnt="0"/>
      <dgm:spPr/>
    </dgm:pt>
    <dgm:pt modelId="{A7E898C5-A65B-4B1B-BC81-0819451FFBB5}" type="pres">
      <dgm:prSet presAssocID="{4447DB9C-EB11-42B3-B5B5-EEAA1D9D3E36}" presName="txThree" presStyleLbl="node3" presStyleIdx="2" presStyleCnt="3" custLinFactNeighborY="21192">
        <dgm:presLayoutVars>
          <dgm:chPref val="3"/>
        </dgm:presLayoutVars>
      </dgm:prSet>
      <dgm:spPr/>
    </dgm:pt>
    <dgm:pt modelId="{CE6702E6-9169-4DFD-BEDD-A53777400ABA}" type="pres">
      <dgm:prSet presAssocID="{4447DB9C-EB11-42B3-B5B5-EEAA1D9D3E36}" presName="parTransThree" presStyleCnt="0"/>
      <dgm:spPr/>
    </dgm:pt>
    <dgm:pt modelId="{CF648B36-804B-427C-813C-DD8B1B72A228}" type="pres">
      <dgm:prSet presAssocID="{4447DB9C-EB11-42B3-B5B5-EEAA1D9D3E36}" presName="horzThree" presStyleCnt="0"/>
      <dgm:spPr/>
    </dgm:pt>
    <dgm:pt modelId="{06B50D53-6080-4524-89AC-E08BFB4C7069}" type="pres">
      <dgm:prSet presAssocID="{048F7991-0F59-4A95-B7AD-C72775BBF919}" presName="vertFour" presStyleCnt="0">
        <dgm:presLayoutVars>
          <dgm:chPref val="3"/>
        </dgm:presLayoutVars>
      </dgm:prSet>
      <dgm:spPr/>
    </dgm:pt>
    <dgm:pt modelId="{14A67BC7-63FB-4517-860C-B29F28950C30}" type="pres">
      <dgm:prSet presAssocID="{048F7991-0F59-4A95-B7AD-C72775BBF919}" presName="txFour" presStyleLbl="node4" presStyleIdx="0" presStyleCnt="1" custLinFactNeighborY="8118">
        <dgm:presLayoutVars>
          <dgm:chPref val="3"/>
        </dgm:presLayoutVars>
      </dgm:prSet>
      <dgm:spPr/>
    </dgm:pt>
    <dgm:pt modelId="{44269BB3-8885-48FC-9B4B-7EA35F305011}" type="pres">
      <dgm:prSet presAssocID="{048F7991-0F59-4A95-B7AD-C72775BBF919}" presName="horzFour" presStyleCnt="0"/>
      <dgm:spPr/>
    </dgm:pt>
  </dgm:ptLst>
  <dgm:cxnLst>
    <dgm:cxn modelId="{2824A100-79FE-41F1-B0FE-9BEE2C18BEB0}" type="presOf" srcId="{129AD2E1-2B61-43C5-8BDC-272BBF1236CF}" destId="{98199CCE-32C0-441D-8855-F345CF1D1506}" srcOrd="0" destOrd="0" presId="urn:microsoft.com/office/officeart/2005/8/layout/architecture"/>
    <dgm:cxn modelId="{0DDB6306-5E73-49DC-9884-74055B6821C0}" type="presOf" srcId="{52C1314E-3E1A-4097-A10B-05E20E64BACE}" destId="{2027DD43-BE0D-4190-BEA4-1A2AC2264946}" srcOrd="0" destOrd="0" presId="urn:microsoft.com/office/officeart/2005/8/layout/architecture"/>
    <dgm:cxn modelId="{B5EE700F-CA38-4655-B655-4C6AB13EE480}" type="presOf" srcId="{5A802750-6506-4FA4-9832-9C66F35C64F0}" destId="{4EAC3E57-1B26-4C43-8866-4E56CD67DBDB}" srcOrd="0" destOrd="0" presId="urn:microsoft.com/office/officeart/2005/8/layout/architecture"/>
    <dgm:cxn modelId="{AEC8DA10-2477-4CC9-8A95-13F2E7A5DAAE}" srcId="{4447DB9C-EB11-42B3-B5B5-EEAA1D9D3E36}" destId="{048F7991-0F59-4A95-B7AD-C72775BBF919}" srcOrd="0" destOrd="0" parTransId="{A02D2E28-7F51-4AAF-A6C4-162ACD555C7C}" sibTransId="{09F9EC2A-4210-421E-9A7B-A759657BF992}"/>
    <dgm:cxn modelId="{71710718-5717-4A25-AE90-46C8D97BAECA}" srcId="{C9415B5D-C937-4560-9466-B94C82CCDBEC}" destId="{5A802750-6506-4FA4-9832-9C66F35C64F0}" srcOrd="0" destOrd="0" parTransId="{3BF30708-9B7C-4A89-B5E5-37B51BD009D8}" sibTransId="{68C75EBF-AD93-48D1-B90B-869489B7DEF6}"/>
    <dgm:cxn modelId="{7BA9AE30-9F32-4036-AE13-DBB81935E9DE}" type="presOf" srcId="{F607713E-331A-4B14-A518-687342CE11A9}" destId="{E401EC7A-8B83-4293-829E-9CDC56759B66}" srcOrd="0" destOrd="0" presId="urn:microsoft.com/office/officeart/2005/8/layout/architecture"/>
    <dgm:cxn modelId="{1A958840-A6BD-4E30-A6F8-D6D9D1AFA34D}" type="presOf" srcId="{C9415B5D-C937-4560-9466-B94C82CCDBEC}" destId="{CCDF2F0B-930F-44C9-9242-9C0D708393E7}" srcOrd="0" destOrd="0" presId="urn:microsoft.com/office/officeart/2005/8/layout/architecture"/>
    <dgm:cxn modelId="{A2729940-A72A-4ADB-8192-608BEE4813EF}" type="presOf" srcId="{4447DB9C-EB11-42B3-B5B5-EEAA1D9D3E36}" destId="{A7E898C5-A65B-4B1B-BC81-0819451FFBB5}" srcOrd="0" destOrd="0" presId="urn:microsoft.com/office/officeart/2005/8/layout/architecture"/>
    <dgm:cxn modelId="{8681955D-A0AD-47C2-84B4-FA38DDF0ADB7}" srcId="{F607713E-331A-4B14-A518-687342CE11A9}" destId="{A768E0C1-B352-4A3A-AA31-B6DC4DB63C91}" srcOrd="0" destOrd="0" parTransId="{58B7E473-B494-484C-9128-43AFE8692CF3}" sibTransId="{19A09837-54BE-4A73-9C57-384512FA55D0}"/>
    <dgm:cxn modelId="{324FE845-BDFA-4159-B4AD-BE49BC50F7F7}" srcId="{5A802750-6506-4FA4-9832-9C66F35C64F0}" destId="{129AD2E1-2B61-43C5-8BDC-272BBF1236CF}" srcOrd="0" destOrd="0" parTransId="{95BAE4E5-BAC2-4EAC-884B-53B281614D2E}" sibTransId="{76DE08CE-E907-4186-B31D-454A9516BD28}"/>
    <dgm:cxn modelId="{C2FCAF67-209D-4628-8FEC-432D2C76AE70}" srcId="{208C9284-C261-4AD8-8158-2B952603127D}" destId="{6EC193E8-00F4-4AE3-A58B-A2220EF7901B}" srcOrd="1" destOrd="0" parTransId="{0B3A0FCA-3316-455C-B9F6-C05E53CD73DF}" sibTransId="{F54D519A-1F3B-4119-AB84-5B5CA1CED4BF}"/>
    <dgm:cxn modelId="{51402E7C-3475-4201-8222-DA9578287481}" type="presOf" srcId="{048F7991-0F59-4A95-B7AD-C72775BBF919}" destId="{14A67BC7-63FB-4517-860C-B29F28950C30}" srcOrd="0" destOrd="0" presId="urn:microsoft.com/office/officeart/2005/8/layout/architecture"/>
    <dgm:cxn modelId="{4CE7D798-6ECF-4601-9E28-12C97E0A5633}" srcId="{C9415B5D-C937-4560-9466-B94C82CCDBEC}" destId="{F607713E-331A-4B14-A518-687342CE11A9}" srcOrd="1" destOrd="0" parTransId="{B5963F78-AD59-4025-BA7C-FDAA863F4679}" sibTransId="{EDDC4CD5-FCC3-4B3F-8553-568CB707B940}"/>
    <dgm:cxn modelId="{0437A8B7-4417-4E62-89BE-904BCCED9529}" type="presOf" srcId="{6EC193E8-00F4-4AE3-A58B-A2220EF7901B}" destId="{A49A0BF7-0268-434C-8AF8-D4AB38E5E81B}" srcOrd="0" destOrd="0" presId="urn:microsoft.com/office/officeart/2005/8/layout/architecture"/>
    <dgm:cxn modelId="{ED218EBE-046B-4E36-9FC6-93F4E5EFCE13}" srcId="{208C9284-C261-4AD8-8158-2B952603127D}" destId="{C9415B5D-C937-4560-9466-B94C82CCDBEC}" srcOrd="0" destOrd="0" parTransId="{E0448358-22B0-4B93-A981-D4D8C55A468C}" sibTransId="{003375AD-DDAA-4B85-BD3E-62D217FE0843}"/>
    <dgm:cxn modelId="{2AA7B1CF-44E6-4558-A538-19C1C6988D3C}" srcId="{52C1314E-3E1A-4097-A10B-05E20E64BACE}" destId="{4447DB9C-EB11-42B3-B5B5-EEAA1D9D3E36}" srcOrd="0" destOrd="0" parTransId="{D3FF6F7B-140B-4C89-9469-94F548293AFC}" sibTransId="{64965D14-56D2-4A21-9C33-F244F769EE14}"/>
    <dgm:cxn modelId="{13E8FAE5-FCF3-4E12-8207-8BC1B12CA010}" type="presOf" srcId="{A768E0C1-B352-4A3A-AA31-B6DC4DB63C91}" destId="{ED42821C-98D3-4F57-9DF4-8B08B3693FB1}" srcOrd="0" destOrd="0" presId="urn:microsoft.com/office/officeart/2005/8/layout/architecture"/>
    <dgm:cxn modelId="{103726E7-60CE-4B02-9F08-A77D0E836EBF}" type="presOf" srcId="{208C9284-C261-4AD8-8158-2B952603127D}" destId="{2CC25131-254F-4509-9966-16AA3514C7A1}" srcOrd="0" destOrd="0" presId="urn:microsoft.com/office/officeart/2005/8/layout/architecture"/>
    <dgm:cxn modelId="{27A0E5FD-F145-4B72-82E0-B5FBF37C1018}" srcId="{6EC193E8-00F4-4AE3-A58B-A2220EF7901B}" destId="{52C1314E-3E1A-4097-A10B-05E20E64BACE}" srcOrd="0" destOrd="0" parTransId="{A7F7DADE-4AFA-4CCF-9DB1-A39C406681EB}" sibTransId="{F95FA423-5AC0-4023-92F1-50C5699A35BE}"/>
    <dgm:cxn modelId="{25C0EE69-28CE-4064-A8AB-A5C7519CBCF5}" type="presParOf" srcId="{2CC25131-254F-4509-9966-16AA3514C7A1}" destId="{0D1F4EEA-9574-4594-AB40-AC1A180E958D}" srcOrd="0" destOrd="0" presId="urn:microsoft.com/office/officeart/2005/8/layout/architecture"/>
    <dgm:cxn modelId="{5BC3A2A3-AE63-42B9-B864-2000C54C9661}" type="presParOf" srcId="{0D1F4EEA-9574-4594-AB40-AC1A180E958D}" destId="{CCDF2F0B-930F-44C9-9242-9C0D708393E7}" srcOrd="0" destOrd="0" presId="urn:microsoft.com/office/officeart/2005/8/layout/architecture"/>
    <dgm:cxn modelId="{71EA44EE-FE40-4B0A-908E-2EB45DBD0E12}" type="presParOf" srcId="{0D1F4EEA-9574-4594-AB40-AC1A180E958D}" destId="{F3ACD1C3-BFE9-4ABF-9EC9-0CCC3C1F67A2}" srcOrd="1" destOrd="0" presId="urn:microsoft.com/office/officeart/2005/8/layout/architecture"/>
    <dgm:cxn modelId="{BC30C68D-491A-40D1-B87F-6587CA08874E}" type="presParOf" srcId="{0D1F4EEA-9574-4594-AB40-AC1A180E958D}" destId="{6B5FCD23-4432-4084-B33B-E20C2C6C8E1D}" srcOrd="2" destOrd="0" presId="urn:microsoft.com/office/officeart/2005/8/layout/architecture"/>
    <dgm:cxn modelId="{02ACCB19-3ABE-448F-B0C4-63977EBE5BDB}" type="presParOf" srcId="{6B5FCD23-4432-4084-B33B-E20C2C6C8E1D}" destId="{4C2EACBD-6EA2-467F-B9D9-A992D5D33393}" srcOrd="0" destOrd="0" presId="urn:microsoft.com/office/officeart/2005/8/layout/architecture"/>
    <dgm:cxn modelId="{6C96683D-F373-4F94-81FA-6479A32E4E98}" type="presParOf" srcId="{4C2EACBD-6EA2-467F-B9D9-A992D5D33393}" destId="{4EAC3E57-1B26-4C43-8866-4E56CD67DBDB}" srcOrd="0" destOrd="0" presId="urn:microsoft.com/office/officeart/2005/8/layout/architecture"/>
    <dgm:cxn modelId="{D3809F41-BB03-423D-A0D1-007A9D758F0D}" type="presParOf" srcId="{4C2EACBD-6EA2-467F-B9D9-A992D5D33393}" destId="{4A57126A-9970-4025-B026-D03EECAF01AD}" srcOrd="1" destOrd="0" presId="urn:microsoft.com/office/officeart/2005/8/layout/architecture"/>
    <dgm:cxn modelId="{27C9F46D-2002-4B6D-A0B2-9E434D630955}" type="presParOf" srcId="{4C2EACBD-6EA2-467F-B9D9-A992D5D33393}" destId="{5EB69FA7-604F-4F24-A5DE-70DBB96888F3}" srcOrd="2" destOrd="0" presId="urn:microsoft.com/office/officeart/2005/8/layout/architecture"/>
    <dgm:cxn modelId="{A15F05D7-CA4F-4F28-8EE1-A63E9DC7F796}" type="presParOf" srcId="{5EB69FA7-604F-4F24-A5DE-70DBB96888F3}" destId="{FCD33E31-8864-43A5-AA9B-4F5EEE8EE33A}" srcOrd="0" destOrd="0" presId="urn:microsoft.com/office/officeart/2005/8/layout/architecture"/>
    <dgm:cxn modelId="{00353BF3-04CA-4AFD-808F-1B084671B6AB}" type="presParOf" srcId="{FCD33E31-8864-43A5-AA9B-4F5EEE8EE33A}" destId="{98199CCE-32C0-441D-8855-F345CF1D1506}" srcOrd="0" destOrd="0" presId="urn:microsoft.com/office/officeart/2005/8/layout/architecture"/>
    <dgm:cxn modelId="{8D36FE54-6E20-4E13-AD62-F83A518D3E0C}" type="presParOf" srcId="{FCD33E31-8864-43A5-AA9B-4F5EEE8EE33A}" destId="{4FB8CF11-03D0-4ABD-AAA1-6E27CF4ECA36}" srcOrd="1" destOrd="0" presId="urn:microsoft.com/office/officeart/2005/8/layout/architecture"/>
    <dgm:cxn modelId="{A13447B5-BD20-4472-BBC1-8CC1865CDFBA}" type="presParOf" srcId="{6B5FCD23-4432-4084-B33B-E20C2C6C8E1D}" destId="{E7277C86-6324-4E3E-8113-9A1FEE446C79}" srcOrd="1" destOrd="0" presId="urn:microsoft.com/office/officeart/2005/8/layout/architecture"/>
    <dgm:cxn modelId="{1A367A70-46F0-44E2-A51E-ED94C17101A1}" type="presParOf" srcId="{6B5FCD23-4432-4084-B33B-E20C2C6C8E1D}" destId="{DD10AA5F-2881-491A-AF46-DDA2A2D3F45F}" srcOrd="2" destOrd="0" presId="urn:microsoft.com/office/officeart/2005/8/layout/architecture"/>
    <dgm:cxn modelId="{8DB90E6A-157D-48A3-9788-687E8E15461F}" type="presParOf" srcId="{DD10AA5F-2881-491A-AF46-DDA2A2D3F45F}" destId="{E401EC7A-8B83-4293-829E-9CDC56759B66}" srcOrd="0" destOrd="0" presId="urn:microsoft.com/office/officeart/2005/8/layout/architecture"/>
    <dgm:cxn modelId="{B8CC4AFC-B7AB-4CA7-9F15-A3539FDE1C8F}" type="presParOf" srcId="{DD10AA5F-2881-491A-AF46-DDA2A2D3F45F}" destId="{DAE49025-51E9-407B-A46E-BA1979A5868E}" srcOrd="1" destOrd="0" presId="urn:microsoft.com/office/officeart/2005/8/layout/architecture"/>
    <dgm:cxn modelId="{D6FEC593-5F4E-40A7-96D1-462ECCAF4369}" type="presParOf" srcId="{DD10AA5F-2881-491A-AF46-DDA2A2D3F45F}" destId="{83B399DB-41B1-40FB-A8B5-8A8D1E3D55AB}" srcOrd="2" destOrd="0" presId="urn:microsoft.com/office/officeart/2005/8/layout/architecture"/>
    <dgm:cxn modelId="{3413A4A1-CCC9-4DC5-9189-77DE56130A83}" type="presParOf" srcId="{83B399DB-41B1-40FB-A8B5-8A8D1E3D55AB}" destId="{69B0868D-3A30-4052-8612-35F8BD9198B7}" srcOrd="0" destOrd="0" presId="urn:microsoft.com/office/officeart/2005/8/layout/architecture"/>
    <dgm:cxn modelId="{EF3DE4D6-F46A-4CD2-8DFA-0EAB59D7B511}" type="presParOf" srcId="{69B0868D-3A30-4052-8612-35F8BD9198B7}" destId="{ED42821C-98D3-4F57-9DF4-8B08B3693FB1}" srcOrd="0" destOrd="0" presId="urn:microsoft.com/office/officeart/2005/8/layout/architecture"/>
    <dgm:cxn modelId="{4E270132-9C72-4F16-B5A9-2F378131383A}" type="presParOf" srcId="{69B0868D-3A30-4052-8612-35F8BD9198B7}" destId="{19385667-D8B3-409B-8CC9-80816EF566A7}" srcOrd="1" destOrd="0" presId="urn:microsoft.com/office/officeart/2005/8/layout/architecture"/>
    <dgm:cxn modelId="{3A4472E3-D180-432B-B76B-F2DC55F00540}" type="presParOf" srcId="{2CC25131-254F-4509-9966-16AA3514C7A1}" destId="{B33BD5CA-4397-42AE-AF95-AAF79BDEFE17}" srcOrd="1" destOrd="0" presId="urn:microsoft.com/office/officeart/2005/8/layout/architecture"/>
    <dgm:cxn modelId="{08939FDA-1161-48D0-AB62-FC01A707192F}" type="presParOf" srcId="{2CC25131-254F-4509-9966-16AA3514C7A1}" destId="{B5AE6B9B-B272-4AA6-BFC4-20BA333B9F7A}" srcOrd="2" destOrd="0" presId="urn:microsoft.com/office/officeart/2005/8/layout/architecture"/>
    <dgm:cxn modelId="{D35AE5C3-2ABE-4B6C-A85B-80EFF3A6CC03}" type="presParOf" srcId="{B5AE6B9B-B272-4AA6-BFC4-20BA333B9F7A}" destId="{A49A0BF7-0268-434C-8AF8-D4AB38E5E81B}" srcOrd="0" destOrd="0" presId="urn:microsoft.com/office/officeart/2005/8/layout/architecture"/>
    <dgm:cxn modelId="{29D513B9-F830-4D38-B794-7545D7EE3E39}" type="presParOf" srcId="{B5AE6B9B-B272-4AA6-BFC4-20BA333B9F7A}" destId="{6CE27090-3DC1-4CCF-9391-FC7CFCBF5AD6}" srcOrd="1" destOrd="0" presId="urn:microsoft.com/office/officeart/2005/8/layout/architecture"/>
    <dgm:cxn modelId="{BEF7D148-9596-4D70-AD2D-E4BAF4471B83}" type="presParOf" srcId="{B5AE6B9B-B272-4AA6-BFC4-20BA333B9F7A}" destId="{458DFD38-4689-424D-8C71-339CBBD520A1}" srcOrd="2" destOrd="0" presId="urn:microsoft.com/office/officeart/2005/8/layout/architecture"/>
    <dgm:cxn modelId="{859D4929-9FD5-4DEE-AE3C-8B8486AE1919}" type="presParOf" srcId="{458DFD38-4689-424D-8C71-339CBBD520A1}" destId="{A925FD54-9B13-4913-8F6F-D7FB1D46AE44}" srcOrd="0" destOrd="0" presId="urn:microsoft.com/office/officeart/2005/8/layout/architecture"/>
    <dgm:cxn modelId="{DA6C162A-0F20-4A6D-A600-D70279B2EF90}" type="presParOf" srcId="{A925FD54-9B13-4913-8F6F-D7FB1D46AE44}" destId="{2027DD43-BE0D-4190-BEA4-1A2AC2264946}" srcOrd="0" destOrd="0" presId="urn:microsoft.com/office/officeart/2005/8/layout/architecture"/>
    <dgm:cxn modelId="{0D4517DE-463F-4098-844D-EE086E958D74}" type="presParOf" srcId="{A925FD54-9B13-4913-8F6F-D7FB1D46AE44}" destId="{BB03A52E-CD34-4B3A-AE01-4D6D51AF16C5}" srcOrd="1" destOrd="0" presId="urn:microsoft.com/office/officeart/2005/8/layout/architecture"/>
    <dgm:cxn modelId="{F5059777-B863-494B-8775-77D2B8828D61}" type="presParOf" srcId="{A925FD54-9B13-4913-8F6F-D7FB1D46AE44}" destId="{39F361FE-A94F-40ED-80F3-C234F7ACF11D}" srcOrd="2" destOrd="0" presId="urn:microsoft.com/office/officeart/2005/8/layout/architecture"/>
    <dgm:cxn modelId="{8F7D41E6-8ABE-4B34-BB8E-F6221D9FC31B}" type="presParOf" srcId="{39F361FE-A94F-40ED-80F3-C234F7ACF11D}" destId="{09E48AC2-B793-45D3-AD07-64DBD7813744}" srcOrd="0" destOrd="0" presId="urn:microsoft.com/office/officeart/2005/8/layout/architecture"/>
    <dgm:cxn modelId="{8F0E97CA-3510-40C2-B611-D685D87FAFD1}" type="presParOf" srcId="{09E48AC2-B793-45D3-AD07-64DBD7813744}" destId="{A7E898C5-A65B-4B1B-BC81-0819451FFBB5}" srcOrd="0" destOrd="0" presId="urn:microsoft.com/office/officeart/2005/8/layout/architecture"/>
    <dgm:cxn modelId="{FDC0E28E-E1D8-48E3-84EE-C6AF1C664B92}" type="presParOf" srcId="{09E48AC2-B793-45D3-AD07-64DBD7813744}" destId="{CE6702E6-9169-4DFD-BEDD-A53777400ABA}" srcOrd="1" destOrd="0" presId="urn:microsoft.com/office/officeart/2005/8/layout/architecture"/>
    <dgm:cxn modelId="{245CA498-A559-49D7-88E1-3D306E5B65CD}" type="presParOf" srcId="{09E48AC2-B793-45D3-AD07-64DBD7813744}" destId="{CF648B36-804B-427C-813C-DD8B1B72A228}" srcOrd="2" destOrd="0" presId="urn:microsoft.com/office/officeart/2005/8/layout/architecture"/>
    <dgm:cxn modelId="{CF94CAD5-3546-44B1-8043-15D924A51D61}" type="presParOf" srcId="{CF648B36-804B-427C-813C-DD8B1B72A228}" destId="{06B50D53-6080-4524-89AC-E08BFB4C7069}" srcOrd="0" destOrd="0" presId="urn:microsoft.com/office/officeart/2005/8/layout/architecture"/>
    <dgm:cxn modelId="{E94D03C4-0475-4A3E-A890-813B07D6D672}" type="presParOf" srcId="{06B50D53-6080-4524-89AC-E08BFB4C7069}" destId="{14A67BC7-63FB-4517-860C-B29F28950C30}" srcOrd="0" destOrd="0" presId="urn:microsoft.com/office/officeart/2005/8/layout/architecture"/>
    <dgm:cxn modelId="{DC5EC103-2FB8-435A-A98F-031BD6088296}" type="presParOf" srcId="{06B50D53-6080-4524-89AC-E08BFB4C7069}" destId="{44269BB3-8885-48FC-9B4B-7EA35F305011}" srcOrd="1" destOrd="0" presId="urn:microsoft.com/office/officeart/2005/8/layout/architecture"/>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8C9284-C261-4AD8-8158-2B952603127D}" type="doc">
      <dgm:prSet loTypeId="urn:microsoft.com/office/officeart/2009/3/layout/HorizontalOrganizationChart" loCatId="hierarchy" qsTypeId="urn:microsoft.com/office/officeart/2005/8/quickstyle/simple1" qsCatId="simple" csTypeId="urn:microsoft.com/office/officeart/2005/8/colors/accent2_1" csCatId="accent2" phldr="1"/>
      <dgm:spPr/>
      <dgm:t>
        <a:bodyPr/>
        <a:lstStyle/>
        <a:p>
          <a:endParaRPr lang="en-GB"/>
        </a:p>
      </dgm:t>
    </dgm:pt>
    <dgm:pt modelId="{443A8212-9FC1-4CC3-8D2A-EFBEF26FE626}">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Primary 2 - Boys</a:t>
          </a:r>
        </a:p>
      </dgm:t>
    </dgm:pt>
    <dgm:pt modelId="{3842F778-130C-457E-A11A-EF2ACDB6982B}" type="parTrans" cxnId="{802B4BE2-C0D9-4E78-9961-68A4ED1DF3B9}">
      <dgm:prSet/>
      <dgm:spPr/>
      <dgm:t>
        <a:bodyPr/>
        <a:lstStyle/>
        <a:p>
          <a:endParaRPr lang="en-GB"/>
        </a:p>
      </dgm:t>
    </dgm:pt>
    <dgm:pt modelId="{66245EFB-9578-4341-A54C-BE2CC27B9D17}" type="sibTrans" cxnId="{802B4BE2-C0D9-4E78-9961-68A4ED1DF3B9}">
      <dgm:prSet/>
      <dgm:spPr/>
      <dgm:t>
        <a:bodyPr/>
        <a:lstStyle/>
        <a:p>
          <a:endParaRPr lang="en-GB"/>
        </a:p>
      </dgm:t>
    </dgm:pt>
    <dgm:pt modelId="{881733CF-4D44-473A-8153-C89A66057153}">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Primary 2 - Girls</a:t>
          </a:r>
        </a:p>
      </dgm:t>
    </dgm:pt>
    <dgm:pt modelId="{974AE4D0-C150-4338-8E3C-A9E0BE930111}" type="parTrans" cxnId="{7DE702D0-8058-446E-ADED-42F4FA000CB8}">
      <dgm:prSet/>
      <dgm:spPr/>
      <dgm:t>
        <a:bodyPr/>
        <a:lstStyle/>
        <a:p>
          <a:endParaRPr lang="en-GB"/>
        </a:p>
      </dgm:t>
    </dgm:pt>
    <dgm:pt modelId="{EC14E874-5C4D-4F31-8F52-E4558A5696C1}" type="sibTrans" cxnId="{7DE702D0-8058-446E-ADED-42F4FA000CB8}">
      <dgm:prSet/>
      <dgm:spPr/>
      <dgm:t>
        <a:bodyPr/>
        <a:lstStyle/>
        <a:p>
          <a:endParaRPr lang="en-GB"/>
        </a:p>
      </dgm:t>
    </dgm:pt>
    <dgm:pt modelId="{D1A7E021-D1BE-4474-85A7-4D25163334DA}">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Primary 1 - Boys</a:t>
          </a:r>
        </a:p>
      </dgm:t>
    </dgm:pt>
    <dgm:pt modelId="{D1C54C46-C4A2-479D-B211-61D67ACA45B5}" type="parTrans" cxnId="{37383454-9FE5-4C3E-B2AA-12A8CE8B265F}">
      <dgm:prSet/>
      <dgm:spPr/>
      <dgm:t>
        <a:bodyPr/>
        <a:lstStyle/>
        <a:p>
          <a:endParaRPr lang="en-GB"/>
        </a:p>
      </dgm:t>
    </dgm:pt>
    <dgm:pt modelId="{EC28AAB9-961E-4455-BA3F-597014CD6146}" type="sibTrans" cxnId="{37383454-9FE5-4C3E-B2AA-12A8CE8B265F}">
      <dgm:prSet/>
      <dgm:spPr/>
      <dgm:t>
        <a:bodyPr/>
        <a:lstStyle/>
        <a:p>
          <a:endParaRPr lang="en-GB"/>
        </a:p>
      </dgm:t>
    </dgm:pt>
    <dgm:pt modelId="{2C48619F-BA64-4875-AFE2-355E77BD4B9B}">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Advanced - Boys</a:t>
          </a:r>
        </a:p>
      </dgm:t>
    </dgm:pt>
    <dgm:pt modelId="{4B4CFFC2-BFB0-4BC4-B6A2-FE4807DB1F9D}" type="parTrans" cxnId="{46B1FD40-C600-4EC7-8B22-2CABE535D0CD}">
      <dgm:prSet/>
      <dgm:spPr/>
      <dgm:t>
        <a:bodyPr/>
        <a:lstStyle/>
        <a:p>
          <a:endParaRPr lang="en-GB"/>
        </a:p>
      </dgm:t>
    </dgm:pt>
    <dgm:pt modelId="{CF8F2B6A-E8CF-4EA4-999B-38C58B22F0E5}" type="sibTrans" cxnId="{46B1FD40-C600-4EC7-8B22-2CABE535D0CD}">
      <dgm:prSet/>
      <dgm:spPr/>
      <dgm:t>
        <a:bodyPr/>
        <a:lstStyle/>
        <a:p>
          <a:endParaRPr lang="en-GB"/>
        </a:p>
      </dgm:t>
    </dgm:pt>
    <dgm:pt modelId="{67CA6103-8EB9-4346-A3A4-81F19F41A06C}">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GfA Adults - Men's</a:t>
          </a:r>
        </a:p>
      </dgm:t>
    </dgm:pt>
    <dgm:pt modelId="{9B183721-AB53-4B7A-9BEE-BDEF9F6591D8}" type="parTrans" cxnId="{AF93C3D4-0DD6-4C6D-8A24-CE6E2FE83378}">
      <dgm:prSet/>
      <dgm:spPr/>
      <dgm:t>
        <a:bodyPr/>
        <a:lstStyle/>
        <a:p>
          <a:endParaRPr lang="en-GB"/>
        </a:p>
      </dgm:t>
    </dgm:pt>
    <dgm:pt modelId="{7ABF7D54-9E6E-455B-AD2E-BB834CA694B1}" type="sibTrans" cxnId="{AF93C3D4-0DD6-4C6D-8A24-CE6E2FE83378}">
      <dgm:prSet/>
      <dgm:spPr/>
      <dgm:t>
        <a:bodyPr/>
        <a:lstStyle/>
        <a:p>
          <a:endParaRPr lang="en-GB"/>
        </a:p>
      </dgm:t>
    </dgm:pt>
    <dgm:pt modelId="{11698AC9-A0D2-4AEA-9E46-94FE5FA24AAC}">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Primary 1 - Girls</a:t>
          </a:r>
        </a:p>
      </dgm:t>
    </dgm:pt>
    <dgm:pt modelId="{90C5CC81-CF81-434B-A48D-3AD8F91F1707}" type="parTrans" cxnId="{C4BC564F-E149-405E-BE02-08E7393885AA}">
      <dgm:prSet/>
      <dgm:spPr/>
      <dgm:t>
        <a:bodyPr/>
        <a:lstStyle/>
        <a:p>
          <a:endParaRPr lang="en-GB"/>
        </a:p>
      </dgm:t>
    </dgm:pt>
    <dgm:pt modelId="{6293CA58-1E8B-4E6C-9B4A-F7248FE62A60}" type="sibTrans" cxnId="{C4BC564F-E149-405E-BE02-08E7393885AA}">
      <dgm:prSet/>
      <dgm:spPr/>
      <dgm:t>
        <a:bodyPr/>
        <a:lstStyle/>
        <a:p>
          <a:endParaRPr lang="en-GB"/>
        </a:p>
      </dgm:t>
    </dgm:pt>
    <dgm:pt modelId="{319034FA-E807-4C48-B294-0E9D34F917B8}">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Advanced - Girls</a:t>
          </a:r>
        </a:p>
      </dgm:t>
    </dgm:pt>
    <dgm:pt modelId="{B50CBF11-114B-4214-9843-3CA905ECC190}" type="parTrans" cxnId="{67820A32-A240-4C04-AB84-2FE667C173B6}">
      <dgm:prSet/>
      <dgm:spPr/>
      <dgm:t>
        <a:bodyPr/>
        <a:lstStyle/>
        <a:p>
          <a:endParaRPr lang="en-GB"/>
        </a:p>
      </dgm:t>
    </dgm:pt>
    <dgm:pt modelId="{55331ED5-89D7-4288-A3CD-5F7998075896}" type="sibTrans" cxnId="{67820A32-A240-4C04-AB84-2FE667C173B6}">
      <dgm:prSet/>
      <dgm:spPr/>
      <dgm:t>
        <a:bodyPr/>
        <a:lstStyle/>
        <a:p>
          <a:endParaRPr lang="en-GB"/>
        </a:p>
      </dgm:t>
    </dgm:pt>
    <dgm:pt modelId="{D4FA12EB-C9E5-4C86-8806-09EA607DCD5C}">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Advanced Plus - Girls</a:t>
          </a:r>
        </a:p>
      </dgm:t>
    </dgm:pt>
    <dgm:pt modelId="{4008C27A-1346-4176-A557-E7F06225EECC}" type="parTrans" cxnId="{40A6DA0A-82DF-4F47-A12A-8D254926548E}">
      <dgm:prSet/>
      <dgm:spPr/>
      <dgm:t>
        <a:bodyPr/>
        <a:lstStyle/>
        <a:p>
          <a:endParaRPr lang="en-GB"/>
        </a:p>
      </dgm:t>
    </dgm:pt>
    <dgm:pt modelId="{794DB309-4DA3-4FD3-9510-F7A7A5797496}" type="sibTrans" cxnId="{40A6DA0A-82DF-4F47-A12A-8D254926548E}">
      <dgm:prSet/>
      <dgm:spPr/>
      <dgm:t>
        <a:bodyPr/>
        <a:lstStyle/>
        <a:p>
          <a:endParaRPr lang="en-GB"/>
        </a:p>
      </dgm:t>
    </dgm:pt>
    <dgm:pt modelId="{C4454991-B95F-4728-A667-62098C75AEE7}">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Advanced Plus Challenge - Girls</a:t>
          </a:r>
        </a:p>
      </dgm:t>
    </dgm:pt>
    <dgm:pt modelId="{0255DA39-8CB7-4C74-8627-262A12BC1CF4}" type="parTrans" cxnId="{6C6307C4-7F0C-484F-BA3D-51EF37D0306A}">
      <dgm:prSet/>
      <dgm:spPr/>
      <dgm:t>
        <a:bodyPr/>
        <a:lstStyle/>
        <a:p>
          <a:endParaRPr lang="en-GB"/>
        </a:p>
      </dgm:t>
    </dgm:pt>
    <dgm:pt modelId="{C45366EE-405A-40BB-80BC-AC025642CA01}" type="sibTrans" cxnId="{6C6307C4-7F0C-484F-BA3D-51EF37D0306A}">
      <dgm:prSet/>
      <dgm:spPr/>
      <dgm:t>
        <a:bodyPr/>
        <a:lstStyle/>
        <a:p>
          <a:endParaRPr lang="en-GB"/>
        </a:p>
      </dgm:t>
    </dgm:pt>
    <dgm:pt modelId="{D4D855C7-9DA8-4F48-B3B0-67E8F8C9223E}">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GfA Adults - Women's</a:t>
          </a:r>
        </a:p>
      </dgm:t>
    </dgm:pt>
    <dgm:pt modelId="{064200B9-67C0-4CD6-9D96-081850AAE2C3}" type="parTrans" cxnId="{4D009B51-21C5-45B0-94EA-16B553D8790A}">
      <dgm:prSet/>
      <dgm:spPr/>
      <dgm:t>
        <a:bodyPr/>
        <a:lstStyle/>
        <a:p>
          <a:endParaRPr lang="en-GB"/>
        </a:p>
      </dgm:t>
    </dgm:pt>
    <dgm:pt modelId="{058C70C2-2B82-44F2-81EA-AFE711543B69}" type="sibTrans" cxnId="{4D009B51-21C5-45B0-94EA-16B553D8790A}">
      <dgm:prSet/>
      <dgm:spPr/>
      <dgm:t>
        <a:bodyPr/>
        <a:lstStyle/>
        <a:p>
          <a:endParaRPr lang="en-GB"/>
        </a:p>
      </dgm:t>
    </dgm:pt>
    <dgm:pt modelId="{0A6AD819-9D7B-4F67-B347-C8F5642343D1}">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Under 8's Floor &amp; Vault Festival</a:t>
          </a:r>
        </a:p>
      </dgm:t>
    </dgm:pt>
    <dgm:pt modelId="{A9082F26-42F6-4050-9C55-1D331F48731A}" type="parTrans" cxnId="{0D34724F-A60F-44B2-B0E9-245A977691ED}">
      <dgm:prSet/>
      <dgm:spPr/>
      <dgm:t>
        <a:bodyPr/>
        <a:lstStyle/>
        <a:p>
          <a:endParaRPr lang="en-GB"/>
        </a:p>
      </dgm:t>
    </dgm:pt>
    <dgm:pt modelId="{23F900F1-03D7-4F32-AC07-A3CF4A46ADA3}" type="sibTrans" cxnId="{0D34724F-A60F-44B2-B0E9-245A977691ED}">
      <dgm:prSet/>
      <dgm:spPr/>
      <dgm:t>
        <a:bodyPr/>
        <a:lstStyle/>
        <a:p>
          <a:endParaRPr lang="en-GB"/>
        </a:p>
      </dgm:t>
    </dgm:pt>
    <dgm:pt modelId="{534B0BDF-7399-4134-940B-0CA621EECAA8}">
      <dgm:prSet phldrT="[Text]"/>
      <dgm:spPr>
        <a:xfrm>
          <a:off x="2310493" y="301"/>
          <a:ext cx="692329" cy="346164"/>
        </a:xfrm>
      </dgm:spPr>
      <dgm:t>
        <a:bodyPr/>
        <a:lstStyle/>
        <a:p>
          <a:pPr>
            <a:buNone/>
          </a:pPr>
          <a:r>
            <a:rPr lang="en-GB">
              <a:latin typeface="Arial" panose="020B0604020202020204" pitchFamily="34" charset="0"/>
              <a:ea typeface="+mn-ea"/>
              <a:cs typeface="Arial" panose="020B0604020202020204" pitchFamily="34" charset="0"/>
            </a:rPr>
            <a:t>Advanced Plus - Boys</a:t>
          </a:r>
        </a:p>
      </dgm:t>
    </dgm:pt>
    <dgm:pt modelId="{A186066A-DB8C-433A-B5CC-CDDFBFD2E82D}" type="parTrans" cxnId="{200017D2-783A-4422-9F49-33CE447FC1FA}">
      <dgm:prSet/>
      <dgm:spPr/>
      <dgm:t>
        <a:bodyPr/>
        <a:lstStyle/>
        <a:p>
          <a:endParaRPr lang="en-GB"/>
        </a:p>
      </dgm:t>
    </dgm:pt>
    <dgm:pt modelId="{E2184AD0-7408-4EE1-A514-5AD0D8AC1FEB}" type="sibTrans" cxnId="{200017D2-783A-4422-9F49-33CE447FC1FA}">
      <dgm:prSet/>
      <dgm:spPr/>
      <dgm:t>
        <a:bodyPr/>
        <a:lstStyle/>
        <a:p>
          <a:endParaRPr lang="en-GB"/>
        </a:p>
      </dgm:t>
    </dgm:pt>
    <dgm:pt modelId="{EC381DD6-422E-4B0D-86CF-D406FF4D9DB1}" type="pres">
      <dgm:prSet presAssocID="{208C9284-C261-4AD8-8158-2B952603127D}" presName="hierChild1" presStyleCnt="0">
        <dgm:presLayoutVars>
          <dgm:orgChart val="1"/>
          <dgm:chPref val="1"/>
          <dgm:dir/>
          <dgm:animOne val="branch"/>
          <dgm:animLvl val="lvl"/>
          <dgm:resizeHandles/>
        </dgm:presLayoutVars>
      </dgm:prSet>
      <dgm:spPr/>
    </dgm:pt>
    <dgm:pt modelId="{54FE72BA-BED8-4B93-85BB-15B91E6AA3CF}" type="pres">
      <dgm:prSet presAssocID="{0A6AD819-9D7B-4F67-B347-C8F5642343D1}" presName="hierRoot1" presStyleCnt="0">
        <dgm:presLayoutVars>
          <dgm:hierBranch val="init"/>
        </dgm:presLayoutVars>
      </dgm:prSet>
      <dgm:spPr/>
    </dgm:pt>
    <dgm:pt modelId="{ABD41772-EE47-46E2-BC69-DB5850F7BA40}" type="pres">
      <dgm:prSet presAssocID="{0A6AD819-9D7B-4F67-B347-C8F5642343D1}" presName="rootComposite1" presStyleCnt="0"/>
      <dgm:spPr/>
    </dgm:pt>
    <dgm:pt modelId="{98012BE2-BB0C-418A-9720-AD608EAF81FF}" type="pres">
      <dgm:prSet presAssocID="{0A6AD819-9D7B-4F67-B347-C8F5642343D1}" presName="rootText1" presStyleLbl="node0" presStyleIdx="0" presStyleCnt="1">
        <dgm:presLayoutVars>
          <dgm:chPref val="3"/>
        </dgm:presLayoutVars>
      </dgm:prSet>
      <dgm:spPr/>
    </dgm:pt>
    <dgm:pt modelId="{814FB3B1-62BC-4969-976E-357AD85889E4}" type="pres">
      <dgm:prSet presAssocID="{0A6AD819-9D7B-4F67-B347-C8F5642343D1}" presName="rootConnector1" presStyleLbl="node1" presStyleIdx="0" presStyleCnt="0"/>
      <dgm:spPr/>
    </dgm:pt>
    <dgm:pt modelId="{81E5FAC5-9188-4CEE-ACB3-AD1C72E52AA5}" type="pres">
      <dgm:prSet presAssocID="{0A6AD819-9D7B-4F67-B347-C8F5642343D1}" presName="hierChild2" presStyleCnt="0"/>
      <dgm:spPr/>
    </dgm:pt>
    <dgm:pt modelId="{A25D53BC-75BF-493E-BC4B-0119FD6EE7A3}" type="pres">
      <dgm:prSet presAssocID="{3842F778-130C-457E-A11A-EF2ACDB6982B}" presName="Name64" presStyleLbl="parChTrans1D2" presStyleIdx="0" presStyleCnt="2"/>
      <dgm:spPr/>
    </dgm:pt>
    <dgm:pt modelId="{B32E6732-1F90-4417-9191-0496639C4B71}" type="pres">
      <dgm:prSet presAssocID="{443A8212-9FC1-4CC3-8D2A-EFBEF26FE626}" presName="hierRoot2" presStyleCnt="0">
        <dgm:presLayoutVars>
          <dgm:hierBranch val="init"/>
        </dgm:presLayoutVars>
      </dgm:prSet>
      <dgm:spPr/>
    </dgm:pt>
    <dgm:pt modelId="{2D1DAF41-49B2-47AA-ADF1-FE5A705ABC05}" type="pres">
      <dgm:prSet presAssocID="{443A8212-9FC1-4CC3-8D2A-EFBEF26FE626}" presName="rootComposite" presStyleCnt="0"/>
      <dgm:spPr/>
    </dgm:pt>
    <dgm:pt modelId="{E69B932B-2280-4832-A321-04739A6ECE5F}" type="pres">
      <dgm:prSet presAssocID="{443A8212-9FC1-4CC3-8D2A-EFBEF26FE626}" presName="rootText" presStyleLbl="node2" presStyleIdx="0" presStyleCnt="2">
        <dgm:presLayoutVars>
          <dgm:chPref val="3"/>
        </dgm:presLayoutVars>
      </dgm:prSet>
      <dgm:spPr/>
    </dgm:pt>
    <dgm:pt modelId="{AAB381B6-F159-46A4-A58F-7D78DD616B24}" type="pres">
      <dgm:prSet presAssocID="{443A8212-9FC1-4CC3-8D2A-EFBEF26FE626}" presName="rootConnector" presStyleLbl="node2" presStyleIdx="0" presStyleCnt="2"/>
      <dgm:spPr/>
    </dgm:pt>
    <dgm:pt modelId="{67D2BCBE-2872-4487-96EB-6E5A5F042376}" type="pres">
      <dgm:prSet presAssocID="{443A8212-9FC1-4CC3-8D2A-EFBEF26FE626}" presName="hierChild4" presStyleCnt="0"/>
      <dgm:spPr/>
    </dgm:pt>
    <dgm:pt modelId="{2EADC874-9A34-4E39-AC87-3A7E1D39A6E6}" type="pres">
      <dgm:prSet presAssocID="{D1C54C46-C4A2-479D-B211-61D67ACA45B5}" presName="Name64" presStyleLbl="parChTrans1D3" presStyleIdx="0" presStyleCnt="2"/>
      <dgm:spPr/>
    </dgm:pt>
    <dgm:pt modelId="{DF5B36C2-DC0C-4B43-9B9B-2D68917F65AD}" type="pres">
      <dgm:prSet presAssocID="{D1A7E021-D1BE-4474-85A7-4D25163334DA}" presName="hierRoot2" presStyleCnt="0">
        <dgm:presLayoutVars>
          <dgm:hierBranch val="init"/>
        </dgm:presLayoutVars>
      </dgm:prSet>
      <dgm:spPr/>
    </dgm:pt>
    <dgm:pt modelId="{B8B898EC-3F77-4D6E-A649-354BCA797B88}" type="pres">
      <dgm:prSet presAssocID="{D1A7E021-D1BE-4474-85A7-4D25163334DA}" presName="rootComposite" presStyleCnt="0"/>
      <dgm:spPr/>
    </dgm:pt>
    <dgm:pt modelId="{7D469D38-7314-4048-BD64-FF4A6C3C2B9B}" type="pres">
      <dgm:prSet presAssocID="{D1A7E021-D1BE-4474-85A7-4D25163334DA}" presName="rootText" presStyleLbl="node3" presStyleIdx="0" presStyleCnt="2">
        <dgm:presLayoutVars>
          <dgm:chPref val="3"/>
        </dgm:presLayoutVars>
      </dgm:prSet>
      <dgm:spPr/>
    </dgm:pt>
    <dgm:pt modelId="{82C42CE1-1880-4E78-A07D-84D078FA869E}" type="pres">
      <dgm:prSet presAssocID="{D1A7E021-D1BE-4474-85A7-4D25163334DA}" presName="rootConnector" presStyleLbl="node3" presStyleIdx="0" presStyleCnt="2"/>
      <dgm:spPr/>
    </dgm:pt>
    <dgm:pt modelId="{7102E2B9-AE22-418C-B583-A6D1EC62BBD3}" type="pres">
      <dgm:prSet presAssocID="{D1A7E021-D1BE-4474-85A7-4D25163334DA}" presName="hierChild4" presStyleCnt="0"/>
      <dgm:spPr/>
    </dgm:pt>
    <dgm:pt modelId="{A0AC3191-BC64-43E4-8F82-70F4A2C3F657}" type="pres">
      <dgm:prSet presAssocID="{4B4CFFC2-BFB0-4BC4-B6A2-FE4807DB1F9D}" presName="Name64" presStyleLbl="parChTrans1D4" presStyleIdx="0" presStyleCnt="7"/>
      <dgm:spPr/>
    </dgm:pt>
    <dgm:pt modelId="{5526D701-D1E1-44AC-9D75-66BE6F231CC4}" type="pres">
      <dgm:prSet presAssocID="{2C48619F-BA64-4875-AFE2-355E77BD4B9B}" presName="hierRoot2" presStyleCnt="0">
        <dgm:presLayoutVars>
          <dgm:hierBranch val="init"/>
        </dgm:presLayoutVars>
      </dgm:prSet>
      <dgm:spPr/>
    </dgm:pt>
    <dgm:pt modelId="{78F4C662-7593-47B1-9600-6E65EC86A090}" type="pres">
      <dgm:prSet presAssocID="{2C48619F-BA64-4875-AFE2-355E77BD4B9B}" presName="rootComposite" presStyleCnt="0"/>
      <dgm:spPr/>
    </dgm:pt>
    <dgm:pt modelId="{24C4054F-C991-4302-97D6-65757A12CEED}" type="pres">
      <dgm:prSet presAssocID="{2C48619F-BA64-4875-AFE2-355E77BD4B9B}" presName="rootText" presStyleLbl="node4" presStyleIdx="0" presStyleCnt="7" custScaleY="124567">
        <dgm:presLayoutVars>
          <dgm:chPref val="3"/>
        </dgm:presLayoutVars>
      </dgm:prSet>
      <dgm:spPr/>
    </dgm:pt>
    <dgm:pt modelId="{D47215B6-5230-4008-94D9-DC15FE5E1EA0}" type="pres">
      <dgm:prSet presAssocID="{2C48619F-BA64-4875-AFE2-355E77BD4B9B}" presName="rootConnector" presStyleLbl="node4" presStyleIdx="0" presStyleCnt="7"/>
      <dgm:spPr/>
    </dgm:pt>
    <dgm:pt modelId="{A38D242B-DC54-48E1-8C05-6ADF0BC4A69C}" type="pres">
      <dgm:prSet presAssocID="{2C48619F-BA64-4875-AFE2-355E77BD4B9B}" presName="hierChild4" presStyleCnt="0"/>
      <dgm:spPr/>
    </dgm:pt>
    <dgm:pt modelId="{05291039-D9A5-43D8-B4A4-631E11014C3F}" type="pres">
      <dgm:prSet presAssocID="{A186066A-DB8C-433A-B5CC-CDDFBFD2E82D}" presName="Name64" presStyleLbl="parChTrans1D4" presStyleIdx="1" presStyleCnt="7"/>
      <dgm:spPr/>
    </dgm:pt>
    <dgm:pt modelId="{C6D71772-25DA-40C7-906F-83FBD356E2DD}" type="pres">
      <dgm:prSet presAssocID="{534B0BDF-7399-4134-940B-0CA621EECAA8}" presName="hierRoot2" presStyleCnt="0">
        <dgm:presLayoutVars>
          <dgm:hierBranch val="init"/>
        </dgm:presLayoutVars>
      </dgm:prSet>
      <dgm:spPr/>
    </dgm:pt>
    <dgm:pt modelId="{B4E4D706-BFAD-4F76-B3EB-B022E474523E}" type="pres">
      <dgm:prSet presAssocID="{534B0BDF-7399-4134-940B-0CA621EECAA8}" presName="rootComposite" presStyleCnt="0"/>
      <dgm:spPr/>
    </dgm:pt>
    <dgm:pt modelId="{6E322540-FE49-4410-87FB-E83902C7DACC}" type="pres">
      <dgm:prSet presAssocID="{534B0BDF-7399-4134-940B-0CA621EECAA8}" presName="rootText" presStyleLbl="node4" presStyleIdx="1" presStyleCnt="7">
        <dgm:presLayoutVars>
          <dgm:chPref val="3"/>
        </dgm:presLayoutVars>
      </dgm:prSet>
      <dgm:spPr/>
    </dgm:pt>
    <dgm:pt modelId="{BC99D600-F569-467E-B4F2-5FB49DA013CD}" type="pres">
      <dgm:prSet presAssocID="{534B0BDF-7399-4134-940B-0CA621EECAA8}" presName="rootConnector" presStyleLbl="node4" presStyleIdx="1" presStyleCnt="7"/>
      <dgm:spPr/>
    </dgm:pt>
    <dgm:pt modelId="{0C204279-73AA-44E5-AE23-9D7FF62250A9}" type="pres">
      <dgm:prSet presAssocID="{534B0BDF-7399-4134-940B-0CA621EECAA8}" presName="hierChild4" presStyleCnt="0"/>
      <dgm:spPr/>
    </dgm:pt>
    <dgm:pt modelId="{58890950-D936-4807-8042-CA856C59E163}" type="pres">
      <dgm:prSet presAssocID="{9B183721-AB53-4B7A-9BEE-BDEF9F6591D8}" presName="Name64" presStyleLbl="parChTrans1D4" presStyleIdx="2" presStyleCnt="7"/>
      <dgm:spPr/>
    </dgm:pt>
    <dgm:pt modelId="{9B051F70-B03B-47AE-B198-976BFC43F1E3}" type="pres">
      <dgm:prSet presAssocID="{67CA6103-8EB9-4346-A3A4-81F19F41A06C}" presName="hierRoot2" presStyleCnt="0">
        <dgm:presLayoutVars>
          <dgm:hierBranch val="init"/>
        </dgm:presLayoutVars>
      </dgm:prSet>
      <dgm:spPr/>
    </dgm:pt>
    <dgm:pt modelId="{4D1CA2CC-A3E5-430D-ADD6-1FB12838101A}" type="pres">
      <dgm:prSet presAssocID="{67CA6103-8EB9-4346-A3A4-81F19F41A06C}" presName="rootComposite" presStyleCnt="0"/>
      <dgm:spPr/>
    </dgm:pt>
    <dgm:pt modelId="{16870395-9DBD-45C9-8BC2-4630E9748412}" type="pres">
      <dgm:prSet presAssocID="{67CA6103-8EB9-4346-A3A4-81F19F41A06C}" presName="rootText" presStyleLbl="node4" presStyleIdx="2" presStyleCnt="7" custScaleY="124567">
        <dgm:presLayoutVars>
          <dgm:chPref val="3"/>
        </dgm:presLayoutVars>
      </dgm:prSet>
      <dgm:spPr/>
    </dgm:pt>
    <dgm:pt modelId="{9F887F69-AC0C-4973-8B2B-F2C5957D4892}" type="pres">
      <dgm:prSet presAssocID="{67CA6103-8EB9-4346-A3A4-81F19F41A06C}" presName="rootConnector" presStyleLbl="node4" presStyleIdx="2" presStyleCnt="7"/>
      <dgm:spPr/>
    </dgm:pt>
    <dgm:pt modelId="{87D6F368-F138-484D-A364-F45D97AA4564}" type="pres">
      <dgm:prSet presAssocID="{67CA6103-8EB9-4346-A3A4-81F19F41A06C}" presName="hierChild4" presStyleCnt="0"/>
      <dgm:spPr/>
    </dgm:pt>
    <dgm:pt modelId="{126A9D7B-E71B-4B6C-A11F-0B39DAE7F66F}" type="pres">
      <dgm:prSet presAssocID="{67CA6103-8EB9-4346-A3A4-81F19F41A06C}" presName="hierChild5" presStyleCnt="0"/>
      <dgm:spPr/>
    </dgm:pt>
    <dgm:pt modelId="{A46D9608-E68B-4049-971A-F8D6205E3EEB}" type="pres">
      <dgm:prSet presAssocID="{534B0BDF-7399-4134-940B-0CA621EECAA8}" presName="hierChild5" presStyleCnt="0"/>
      <dgm:spPr/>
    </dgm:pt>
    <dgm:pt modelId="{CACE4927-7AF1-4FB7-AB89-BFD978912385}" type="pres">
      <dgm:prSet presAssocID="{2C48619F-BA64-4875-AFE2-355E77BD4B9B}" presName="hierChild5" presStyleCnt="0"/>
      <dgm:spPr/>
    </dgm:pt>
    <dgm:pt modelId="{1DDEC3AE-47A1-4679-8A22-E5B8BB950177}" type="pres">
      <dgm:prSet presAssocID="{D1A7E021-D1BE-4474-85A7-4D25163334DA}" presName="hierChild5" presStyleCnt="0"/>
      <dgm:spPr/>
    </dgm:pt>
    <dgm:pt modelId="{524CD2EF-11D9-4CA1-A46B-CCB9C3D7F5E5}" type="pres">
      <dgm:prSet presAssocID="{443A8212-9FC1-4CC3-8D2A-EFBEF26FE626}" presName="hierChild5" presStyleCnt="0"/>
      <dgm:spPr/>
    </dgm:pt>
    <dgm:pt modelId="{6F798C17-9FFA-4A01-8040-7D418CFAAF43}" type="pres">
      <dgm:prSet presAssocID="{974AE4D0-C150-4338-8E3C-A9E0BE930111}" presName="Name64" presStyleLbl="parChTrans1D2" presStyleIdx="1" presStyleCnt="2"/>
      <dgm:spPr/>
    </dgm:pt>
    <dgm:pt modelId="{5177C899-3D58-4855-AB37-91C03500B626}" type="pres">
      <dgm:prSet presAssocID="{881733CF-4D44-473A-8153-C89A66057153}" presName="hierRoot2" presStyleCnt="0">
        <dgm:presLayoutVars>
          <dgm:hierBranch val="init"/>
        </dgm:presLayoutVars>
      </dgm:prSet>
      <dgm:spPr/>
    </dgm:pt>
    <dgm:pt modelId="{8053EC73-C045-478E-A581-92B0F6C3BACE}" type="pres">
      <dgm:prSet presAssocID="{881733CF-4D44-473A-8153-C89A66057153}" presName="rootComposite" presStyleCnt="0"/>
      <dgm:spPr/>
    </dgm:pt>
    <dgm:pt modelId="{E281D2D2-F352-4DAB-82BA-1E0ABC9863DD}" type="pres">
      <dgm:prSet presAssocID="{881733CF-4D44-473A-8153-C89A66057153}" presName="rootText" presStyleLbl="node2" presStyleIdx="1" presStyleCnt="2">
        <dgm:presLayoutVars>
          <dgm:chPref val="3"/>
        </dgm:presLayoutVars>
      </dgm:prSet>
      <dgm:spPr/>
    </dgm:pt>
    <dgm:pt modelId="{B7D638A5-59AF-455B-9849-B7DDFCA3F0DB}" type="pres">
      <dgm:prSet presAssocID="{881733CF-4D44-473A-8153-C89A66057153}" presName="rootConnector" presStyleLbl="node2" presStyleIdx="1" presStyleCnt="2"/>
      <dgm:spPr/>
    </dgm:pt>
    <dgm:pt modelId="{A34E8CF9-4909-4A72-A7B6-5D1CFDD41AF6}" type="pres">
      <dgm:prSet presAssocID="{881733CF-4D44-473A-8153-C89A66057153}" presName="hierChild4" presStyleCnt="0"/>
      <dgm:spPr/>
    </dgm:pt>
    <dgm:pt modelId="{B36ADB75-B40A-4809-842D-82A02CF59584}" type="pres">
      <dgm:prSet presAssocID="{90C5CC81-CF81-434B-A48D-3AD8F91F1707}" presName="Name64" presStyleLbl="parChTrans1D3" presStyleIdx="1" presStyleCnt="2"/>
      <dgm:spPr/>
    </dgm:pt>
    <dgm:pt modelId="{A7DAF345-BFA5-4E87-970E-8817A1341E7E}" type="pres">
      <dgm:prSet presAssocID="{11698AC9-A0D2-4AEA-9E46-94FE5FA24AAC}" presName="hierRoot2" presStyleCnt="0">
        <dgm:presLayoutVars>
          <dgm:hierBranch val="init"/>
        </dgm:presLayoutVars>
      </dgm:prSet>
      <dgm:spPr/>
    </dgm:pt>
    <dgm:pt modelId="{AD987B3D-6630-4674-B75B-4CA3D75C7C3D}" type="pres">
      <dgm:prSet presAssocID="{11698AC9-A0D2-4AEA-9E46-94FE5FA24AAC}" presName="rootComposite" presStyleCnt="0"/>
      <dgm:spPr/>
    </dgm:pt>
    <dgm:pt modelId="{C1E6F46F-23A7-4AD3-9AA1-8B1EAF576AB2}" type="pres">
      <dgm:prSet presAssocID="{11698AC9-A0D2-4AEA-9E46-94FE5FA24AAC}" presName="rootText" presStyleLbl="node3" presStyleIdx="1" presStyleCnt="2">
        <dgm:presLayoutVars>
          <dgm:chPref val="3"/>
        </dgm:presLayoutVars>
      </dgm:prSet>
      <dgm:spPr/>
    </dgm:pt>
    <dgm:pt modelId="{2BF15ED9-6148-46C0-8131-ED00E44ADED9}" type="pres">
      <dgm:prSet presAssocID="{11698AC9-A0D2-4AEA-9E46-94FE5FA24AAC}" presName="rootConnector" presStyleLbl="node3" presStyleIdx="1" presStyleCnt="2"/>
      <dgm:spPr/>
    </dgm:pt>
    <dgm:pt modelId="{3E0F671D-5B12-44CF-9ECA-5442D6ED1385}" type="pres">
      <dgm:prSet presAssocID="{11698AC9-A0D2-4AEA-9E46-94FE5FA24AAC}" presName="hierChild4" presStyleCnt="0"/>
      <dgm:spPr/>
    </dgm:pt>
    <dgm:pt modelId="{70A80967-7A99-40AD-B5C3-8BEDB2F3BBF5}" type="pres">
      <dgm:prSet presAssocID="{B50CBF11-114B-4214-9843-3CA905ECC190}" presName="Name64" presStyleLbl="parChTrans1D4" presStyleIdx="3" presStyleCnt="7"/>
      <dgm:spPr/>
    </dgm:pt>
    <dgm:pt modelId="{1259CB36-4CDA-4407-B919-A3A9F5A9C746}" type="pres">
      <dgm:prSet presAssocID="{319034FA-E807-4C48-B294-0E9D34F917B8}" presName="hierRoot2" presStyleCnt="0">
        <dgm:presLayoutVars>
          <dgm:hierBranch val="init"/>
        </dgm:presLayoutVars>
      </dgm:prSet>
      <dgm:spPr/>
    </dgm:pt>
    <dgm:pt modelId="{33179572-1D0D-4F77-8942-1898EAEEFD01}" type="pres">
      <dgm:prSet presAssocID="{319034FA-E807-4C48-B294-0E9D34F917B8}" presName="rootComposite" presStyleCnt="0"/>
      <dgm:spPr/>
    </dgm:pt>
    <dgm:pt modelId="{17C8BB1A-12E5-4A21-A9EB-606343C61F90}" type="pres">
      <dgm:prSet presAssocID="{319034FA-E807-4C48-B294-0E9D34F917B8}" presName="rootText" presStyleLbl="node4" presStyleIdx="3" presStyleCnt="7" custScaleY="124567">
        <dgm:presLayoutVars>
          <dgm:chPref val="3"/>
        </dgm:presLayoutVars>
      </dgm:prSet>
      <dgm:spPr/>
    </dgm:pt>
    <dgm:pt modelId="{A68FD5C9-C5EC-4FB0-BE69-772A5E6C8E2C}" type="pres">
      <dgm:prSet presAssocID="{319034FA-E807-4C48-B294-0E9D34F917B8}" presName="rootConnector" presStyleLbl="node4" presStyleIdx="3" presStyleCnt="7"/>
      <dgm:spPr/>
    </dgm:pt>
    <dgm:pt modelId="{93284193-FECD-4A55-B4A9-2C2FACB2BC92}" type="pres">
      <dgm:prSet presAssocID="{319034FA-E807-4C48-B294-0E9D34F917B8}" presName="hierChild4" presStyleCnt="0"/>
      <dgm:spPr/>
    </dgm:pt>
    <dgm:pt modelId="{0BF864B2-75D8-4148-BB04-CF7C397A6912}" type="pres">
      <dgm:prSet presAssocID="{4008C27A-1346-4176-A557-E7F06225EECC}" presName="Name64" presStyleLbl="parChTrans1D4" presStyleIdx="4" presStyleCnt="7"/>
      <dgm:spPr/>
    </dgm:pt>
    <dgm:pt modelId="{CDA3E781-FBD6-4475-977C-4853CAC3D53D}" type="pres">
      <dgm:prSet presAssocID="{D4FA12EB-C9E5-4C86-8806-09EA607DCD5C}" presName="hierRoot2" presStyleCnt="0">
        <dgm:presLayoutVars>
          <dgm:hierBranch val="init"/>
        </dgm:presLayoutVars>
      </dgm:prSet>
      <dgm:spPr/>
    </dgm:pt>
    <dgm:pt modelId="{C096755B-09AF-49A9-ADC0-1C733B3ABB8F}" type="pres">
      <dgm:prSet presAssocID="{D4FA12EB-C9E5-4C86-8806-09EA607DCD5C}" presName="rootComposite" presStyleCnt="0"/>
      <dgm:spPr/>
    </dgm:pt>
    <dgm:pt modelId="{79C19076-90F0-4748-80BA-683930D1717C}" type="pres">
      <dgm:prSet presAssocID="{D4FA12EB-C9E5-4C86-8806-09EA607DCD5C}" presName="rootText" presStyleLbl="node4" presStyleIdx="4" presStyleCnt="7" custScaleY="124567">
        <dgm:presLayoutVars>
          <dgm:chPref val="3"/>
        </dgm:presLayoutVars>
      </dgm:prSet>
      <dgm:spPr/>
    </dgm:pt>
    <dgm:pt modelId="{13022A60-CBC4-40CF-BF77-9D06B2138F78}" type="pres">
      <dgm:prSet presAssocID="{D4FA12EB-C9E5-4C86-8806-09EA607DCD5C}" presName="rootConnector" presStyleLbl="node4" presStyleIdx="4" presStyleCnt="7"/>
      <dgm:spPr/>
    </dgm:pt>
    <dgm:pt modelId="{78890325-69EC-4689-A0F4-198D02D1A281}" type="pres">
      <dgm:prSet presAssocID="{D4FA12EB-C9E5-4C86-8806-09EA607DCD5C}" presName="hierChild4" presStyleCnt="0"/>
      <dgm:spPr/>
    </dgm:pt>
    <dgm:pt modelId="{AF984F4F-BC1F-4FB6-8A8E-1657B0A288AB}" type="pres">
      <dgm:prSet presAssocID="{0255DA39-8CB7-4C74-8627-262A12BC1CF4}" presName="Name64" presStyleLbl="parChTrans1D4" presStyleIdx="5" presStyleCnt="7"/>
      <dgm:spPr/>
    </dgm:pt>
    <dgm:pt modelId="{B3F2C20D-5EF4-467F-8AF9-1BF1D3E4C835}" type="pres">
      <dgm:prSet presAssocID="{C4454991-B95F-4728-A667-62098C75AEE7}" presName="hierRoot2" presStyleCnt="0">
        <dgm:presLayoutVars>
          <dgm:hierBranch val="init"/>
        </dgm:presLayoutVars>
      </dgm:prSet>
      <dgm:spPr/>
    </dgm:pt>
    <dgm:pt modelId="{80A1A99E-66C3-4316-97E0-511A7566220F}" type="pres">
      <dgm:prSet presAssocID="{C4454991-B95F-4728-A667-62098C75AEE7}" presName="rootComposite" presStyleCnt="0"/>
      <dgm:spPr/>
    </dgm:pt>
    <dgm:pt modelId="{D76F34CB-DC38-4289-8C0E-0264C315C1A1}" type="pres">
      <dgm:prSet presAssocID="{C4454991-B95F-4728-A667-62098C75AEE7}" presName="rootText" presStyleLbl="node4" presStyleIdx="5" presStyleCnt="7" custScaleY="124567">
        <dgm:presLayoutVars>
          <dgm:chPref val="3"/>
        </dgm:presLayoutVars>
      </dgm:prSet>
      <dgm:spPr/>
    </dgm:pt>
    <dgm:pt modelId="{CC3CAAB6-FC7F-4318-8104-496576576DEA}" type="pres">
      <dgm:prSet presAssocID="{C4454991-B95F-4728-A667-62098C75AEE7}" presName="rootConnector" presStyleLbl="node4" presStyleIdx="5" presStyleCnt="7"/>
      <dgm:spPr/>
    </dgm:pt>
    <dgm:pt modelId="{FE2565BD-F21C-47E1-A907-2F67F2AAB462}" type="pres">
      <dgm:prSet presAssocID="{C4454991-B95F-4728-A667-62098C75AEE7}" presName="hierChild4" presStyleCnt="0"/>
      <dgm:spPr/>
    </dgm:pt>
    <dgm:pt modelId="{5010385D-7B85-4D4A-96A0-2356E36866DC}" type="pres">
      <dgm:prSet presAssocID="{064200B9-67C0-4CD6-9D96-081850AAE2C3}" presName="Name64" presStyleLbl="parChTrans1D4" presStyleIdx="6" presStyleCnt="7"/>
      <dgm:spPr/>
    </dgm:pt>
    <dgm:pt modelId="{54A4CE16-B4F0-4180-BA57-8D3B87BD0BCA}" type="pres">
      <dgm:prSet presAssocID="{D4D855C7-9DA8-4F48-B3B0-67E8F8C9223E}" presName="hierRoot2" presStyleCnt="0">
        <dgm:presLayoutVars>
          <dgm:hierBranch val="init"/>
        </dgm:presLayoutVars>
      </dgm:prSet>
      <dgm:spPr/>
    </dgm:pt>
    <dgm:pt modelId="{8FB88297-C751-47BE-A092-FB1E3F0F674F}" type="pres">
      <dgm:prSet presAssocID="{D4D855C7-9DA8-4F48-B3B0-67E8F8C9223E}" presName="rootComposite" presStyleCnt="0"/>
      <dgm:spPr/>
    </dgm:pt>
    <dgm:pt modelId="{8E65AB3E-7F5D-4ECF-8C93-5DD3D4810F32}" type="pres">
      <dgm:prSet presAssocID="{D4D855C7-9DA8-4F48-B3B0-67E8F8C9223E}" presName="rootText" presStyleLbl="node4" presStyleIdx="6" presStyleCnt="7">
        <dgm:presLayoutVars>
          <dgm:chPref val="3"/>
        </dgm:presLayoutVars>
      </dgm:prSet>
      <dgm:spPr/>
    </dgm:pt>
    <dgm:pt modelId="{29794849-4DB1-4BFF-957E-142769C1B6C2}" type="pres">
      <dgm:prSet presAssocID="{D4D855C7-9DA8-4F48-B3B0-67E8F8C9223E}" presName="rootConnector" presStyleLbl="node4" presStyleIdx="6" presStyleCnt="7"/>
      <dgm:spPr/>
    </dgm:pt>
    <dgm:pt modelId="{CA259E25-EB0A-4BF4-8BC4-903506A5EF17}" type="pres">
      <dgm:prSet presAssocID="{D4D855C7-9DA8-4F48-B3B0-67E8F8C9223E}" presName="hierChild4" presStyleCnt="0"/>
      <dgm:spPr/>
    </dgm:pt>
    <dgm:pt modelId="{2BB3F3BD-5CD8-4143-BE12-F7EAD43C8512}" type="pres">
      <dgm:prSet presAssocID="{D4D855C7-9DA8-4F48-B3B0-67E8F8C9223E}" presName="hierChild5" presStyleCnt="0"/>
      <dgm:spPr/>
    </dgm:pt>
    <dgm:pt modelId="{218E4D81-8E57-4FA9-B5C0-667B8E042205}" type="pres">
      <dgm:prSet presAssocID="{C4454991-B95F-4728-A667-62098C75AEE7}" presName="hierChild5" presStyleCnt="0"/>
      <dgm:spPr/>
    </dgm:pt>
    <dgm:pt modelId="{9B11CA7A-99A5-44EA-9174-9BF20AC77E26}" type="pres">
      <dgm:prSet presAssocID="{D4FA12EB-C9E5-4C86-8806-09EA607DCD5C}" presName="hierChild5" presStyleCnt="0"/>
      <dgm:spPr/>
    </dgm:pt>
    <dgm:pt modelId="{453BB894-9894-4CF8-A7BC-05510687EE0B}" type="pres">
      <dgm:prSet presAssocID="{319034FA-E807-4C48-B294-0E9D34F917B8}" presName="hierChild5" presStyleCnt="0"/>
      <dgm:spPr/>
    </dgm:pt>
    <dgm:pt modelId="{D47DF3FC-1522-41E1-AF72-593D8695260A}" type="pres">
      <dgm:prSet presAssocID="{11698AC9-A0D2-4AEA-9E46-94FE5FA24AAC}" presName="hierChild5" presStyleCnt="0"/>
      <dgm:spPr/>
    </dgm:pt>
    <dgm:pt modelId="{49E1ED8F-3410-4C4F-B12B-68CC2786D876}" type="pres">
      <dgm:prSet presAssocID="{881733CF-4D44-473A-8153-C89A66057153}" presName="hierChild5" presStyleCnt="0"/>
      <dgm:spPr/>
    </dgm:pt>
    <dgm:pt modelId="{15E15CF6-0C73-4648-9BE1-2BE68338FD72}" type="pres">
      <dgm:prSet presAssocID="{0A6AD819-9D7B-4F67-B347-C8F5642343D1}" presName="hierChild3" presStyleCnt="0"/>
      <dgm:spPr/>
    </dgm:pt>
  </dgm:ptLst>
  <dgm:cxnLst>
    <dgm:cxn modelId="{056B4300-470E-4773-A379-BC0A2E5BB378}" type="presOf" srcId="{534B0BDF-7399-4134-940B-0CA621EECAA8}" destId="{6E322540-FE49-4410-87FB-E83902C7DACC}" srcOrd="0" destOrd="0" presId="urn:microsoft.com/office/officeart/2009/3/layout/HorizontalOrganizationChart"/>
    <dgm:cxn modelId="{40AD1703-E51F-4553-95BA-93758F576665}" type="presOf" srcId="{90C5CC81-CF81-434B-A48D-3AD8F91F1707}" destId="{B36ADB75-B40A-4809-842D-82A02CF59584}" srcOrd="0" destOrd="0" presId="urn:microsoft.com/office/officeart/2009/3/layout/HorizontalOrganizationChart"/>
    <dgm:cxn modelId="{40A6DA0A-82DF-4F47-A12A-8D254926548E}" srcId="{319034FA-E807-4C48-B294-0E9D34F917B8}" destId="{D4FA12EB-C9E5-4C86-8806-09EA607DCD5C}" srcOrd="0" destOrd="0" parTransId="{4008C27A-1346-4176-A557-E7F06225EECC}" sibTransId="{794DB309-4DA3-4FD3-9510-F7A7A5797496}"/>
    <dgm:cxn modelId="{8AC68D0D-95F2-4D48-9C3A-52BC74BE3E0C}" type="presOf" srcId="{881733CF-4D44-473A-8153-C89A66057153}" destId="{B7D638A5-59AF-455B-9849-B7DDFCA3F0DB}" srcOrd="1" destOrd="0" presId="urn:microsoft.com/office/officeart/2009/3/layout/HorizontalOrganizationChart"/>
    <dgm:cxn modelId="{1274F20E-8E3A-4C4C-85E8-649A6AFECEBD}" type="presOf" srcId="{67CA6103-8EB9-4346-A3A4-81F19F41A06C}" destId="{9F887F69-AC0C-4973-8B2B-F2C5957D4892}" srcOrd="1" destOrd="0" presId="urn:microsoft.com/office/officeart/2009/3/layout/HorizontalOrganizationChart"/>
    <dgm:cxn modelId="{E828F31A-0B9E-4DF4-ADB8-21CDC1D9E52B}" type="presOf" srcId="{208C9284-C261-4AD8-8158-2B952603127D}" destId="{EC381DD6-422E-4B0D-86CF-D406FF4D9DB1}" srcOrd="0" destOrd="0" presId="urn:microsoft.com/office/officeart/2009/3/layout/HorizontalOrganizationChart"/>
    <dgm:cxn modelId="{23549E26-EB2A-486A-B9D4-604DB5BE254F}" type="presOf" srcId="{D4FA12EB-C9E5-4C86-8806-09EA607DCD5C}" destId="{79C19076-90F0-4748-80BA-683930D1717C}" srcOrd="0" destOrd="0" presId="urn:microsoft.com/office/officeart/2009/3/layout/HorizontalOrganizationChart"/>
    <dgm:cxn modelId="{93718031-CA1C-47B7-96BB-AFA5E5C460EE}" type="presOf" srcId="{0A6AD819-9D7B-4F67-B347-C8F5642343D1}" destId="{98012BE2-BB0C-418A-9720-AD608EAF81FF}" srcOrd="0" destOrd="0" presId="urn:microsoft.com/office/officeart/2009/3/layout/HorizontalOrganizationChart"/>
    <dgm:cxn modelId="{67820A32-A240-4C04-AB84-2FE667C173B6}" srcId="{11698AC9-A0D2-4AEA-9E46-94FE5FA24AAC}" destId="{319034FA-E807-4C48-B294-0E9D34F917B8}" srcOrd="0" destOrd="0" parTransId="{B50CBF11-114B-4214-9843-3CA905ECC190}" sibTransId="{55331ED5-89D7-4288-A3CD-5F7998075896}"/>
    <dgm:cxn modelId="{4C145833-257A-4638-A6F1-430B6F11BBDF}" type="presOf" srcId="{D1A7E021-D1BE-4474-85A7-4D25163334DA}" destId="{82C42CE1-1880-4E78-A07D-84D078FA869E}" srcOrd="1" destOrd="0" presId="urn:microsoft.com/office/officeart/2009/3/layout/HorizontalOrganizationChart"/>
    <dgm:cxn modelId="{2218F434-CA9F-41CF-B4F8-5302228294BA}" type="presOf" srcId="{11698AC9-A0D2-4AEA-9E46-94FE5FA24AAC}" destId="{C1E6F46F-23A7-4AD3-9AA1-8B1EAF576AB2}" srcOrd="0" destOrd="0" presId="urn:microsoft.com/office/officeart/2009/3/layout/HorizontalOrganizationChart"/>
    <dgm:cxn modelId="{46B1FD40-C600-4EC7-8B22-2CABE535D0CD}" srcId="{D1A7E021-D1BE-4474-85A7-4D25163334DA}" destId="{2C48619F-BA64-4875-AFE2-355E77BD4B9B}" srcOrd="0" destOrd="0" parTransId="{4B4CFFC2-BFB0-4BC4-B6A2-FE4807DB1F9D}" sibTransId="{CF8F2B6A-E8CF-4EA4-999B-38C58B22F0E5}"/>
    <dgm:cxn modelId="{307A085E-FAA7-484B-8AB4-B8AB59BDBF82}" type="presOf" srcId="{881733CF-4D44-473A-8153-C89A66057153}" destId="{E281D2D2-F352-4DAB-82BA-1E0ABC9863DD}" srcOrd="0" destOrd="0" presId="urn:microsoft.com/office/officeart/2009/3/layout/HorizontalOrganizationChart"/>
    <dgm:cxn modelId="{CEB26660-FF13-4EA5-92AE-1663A61CCC92}" type="presOf" srcId="{064200B9-67C0-4CD6-9D96-081850AAE2C3}" destId="{5010385D-7B85-4D4A-96A0-2356E36866DC}" srcOrd="0" destOrd="0" presId="urn:microsoft.com/office/officeart/2009/3/layout/HorizontalOrganizationChart"/>
    <dgm:cxn modelId="{5CAD7948-F22F-4070-853B-79F0B1D797F0}" type="presOf" srcId="{319034FA-E807-4C48-B294-0E9D34F917B8}" destId="{17C8BB1A-12E5-4A21-A9EB-606343C61F90}" srcOrd="0" destOrd="0" presId="urn:microsoft.com/office/officeart/2009/3/layout/HorizontalOrganizationChart"/>
    <dgm:cxn modelId="{B8498F69-616D-4EF7-BE82-07048D3CFB7A}" type="presOf" srcId="{A186066A-DB8C-433A-B5CC-CDDFBFD2E82D}" destId="{05291039-D9A5-43D8-B4A4-631E11014C3F}" srcOrd="0" destOrd="0" presId="urn:microsoft.com/office/officeart/2009/3/layout/HorizontalOrganizationChart"/>
    <dgm:cxn modelId="{8F89504A-CAD6-442F-8EA7-8E622B4983DE}" type="presOf" srcId="{4008C27A-1346-4176-A557-E7F06225EECC}" destId="{0BF864B2-75D8-4148-BB04-CF7C397A6912}" srcOrd="0" destOrd="0" presId="urn:microsoft.com/office/officeart/2009/3/layout/HorizontalOrganizationChart"/>
    <dgm:cxn modelId="{7722A26D-44BB-41BA-9160-755788EDAEAA}" type="presOf" srcId="{9B183721-AB53-4B7A-9BEE-BDEF9F6591D8}" destId="{58890950-D936-4807-8042-CA856C59E163}" srcOrd="0" destOrd="0" presId="urn:microsoft.com/office/officeart/2009/3/layout/HorizontalOrganizationChart"/>
    <dgm:cxn modelId="{0D34724F-A60F-44B2-B0E9-245A977691ED}" srcId="{208C9284-C261-4AD8-8158-2B952603127D}" destId="{0A6AD819-9D7B-4F67-B347-C8F5642343D1}" srcOrd="0" destOrd="0" parTransId="{A9082F26-42F6-4050-9C55-1D331F48731A}" sibTransId="{23F900F1-03D7-4F32-AC07-A3CF4A46ADA3}"/>
    <dgm:cxn modelId="{C4BC564F-E149-405E-BE02-08E7393885AA}" srcId="{881733CF-4D44-473A-8153-C89A66057153}" destId="{11698AC9-A0D2-4AEA-9E46-94FE5FA24AAC}" srcOrd="0" destOrd="0" parTransId="{90C5CC81-CF81-434B-A48D-3AD8F91F1707}" sibTransId="{6293CA58-1E8B-4E6C-9B4A-F7248FE62A60}"/>
    <dgm:cxn modelId="{4D009B51-21C5-45B0-94EA-16B553D8790A}" srcId="{C4454991-B95F-4728-A667-62098C75AEE7}" destId="{D4D855C7-9DA8-4F48-B3B0-67E8F8C9223E}" srcOrd="0" destOrd="0" parTransId="{064200B9-67C0-4CD6-9D96-081850AAE2C3}" sibTransId="{058C70C2-2B82-44F2-81EA-AFE711543B69}"/>
    <dgm:cxn modelId="{37383454-9FE5-4C3E-B2AA-12A8CE8B265F}" srcId="{443A8212-9FC1-4CC3-8D2A-EFBEF26FE626}" destId="{D1A7E021-D1BE-4474-85A7-4D25163334DA}" srcOrd="0" destOrd="0" parTransId="{D1C54C46-C4A2-479D-B211-61D67ACA45B5}" sibTransId="{EC28AAB9-961E-4455-BA3F-597014CD6146}"/>
    <dgm:cxn modelId="{98454176-9A0F-4452-905E-C4C8DE1C11F6}" type="presOf" srcId="{11698AC9-A0D2-4AEA-9E46-94FE5FA24AAC}" destId="{2BF15ED9-6148-46C0-8131-ED00E44ADED9}" srcOrd="1" destOrd="0" presId="urn:microsoft.com/office/officeart/2009/3/layout/HorizontalOrganizationChart"/>
    <dgm:cxn modelId="{D1D88157-CA2F-4D5F-A291-0F50BCB74BC6}" type="presOf" srcId="{C4454991-B95F-4728-A667-62098C75AEE7}" destId="{D76F34CB-DC38-4289-8C0E-0264C315C1A1}" srcOrd="0" destOrd="0" presId="urn:microsoft.com/office/officeart/2009/3/layout/HorizontalOrganizationChart"/>
    <dgm:cxn modelId="{196D4359-36AA-48B9-B1CB-BC646E342FC2}" type="presOf" srcId="{2C48619F-BA64-4875-AFE2-355E77BD4B9B}" destId="{24C4054F-C991-4302-97D6-65757A12CEED}" srcOrd="0" destOrd="0" presId="urn:microsoft.com/office/officeart/2009/3/layout/HorizontalOrganizationChart"/>
    <dgm:cxn modelId="{B9E43D5A-5A45-40CF-AD07-3415CC4AEFAB}" type="presOf" srcId="{C4454991-B95F-4728-A667-62098C75AEE7}" destId="{CC3CAAB6-FC7F-4318-8104-496576576DEA}" srcOrd="1" destOrd="0" presId="urn:microsoft.com/office/officeart/2009/3/layout/HorizontalOrganizationChart"/>
    <dgm:cxn modelId="{B099F682-BD4E-484E-946B-6A628873A011}" type="presOf" srcId="{D4D855C7-9DA8-4F48-B3B0-67E8F8C9223E}" destId="{8E65AB3E-7F5D-4ECF-8C93-5DD3D4810F32}" srcOrd="0" destOrd="0" presId="urn:microsoft.com/office/officeart/2009/3/layout/HorizontalOrganizationChart"/>
    <dgm:cxn modelId="{169BF885-34FD-487A-B138-3B9A6528F225}" type="presOf" srcId="{D4D855C7-9DA8-4F48-B3B0-67E8F8C9223E}" destId="{29794849-4DB1-4BFF-957E-142769C1B6C2}" srcOrd="1" destOrd="0" presId="urn:microsoft.com/office/officeart/2009/3/layout/HorizontalOrganizationChart"/>
    <dgm:cxn modelId="{79436088-4C05-42D4-BB43-D3E0A16BF5F6}" type="presOf" srcId="{0255DA39-8CB7-4C74-8627-262A12BC1CF4}" destId="{AF984F4F-BC1F-4FB6-8A8E-1657B0A288AB}" srcOrd="0" destOrd="0" presId="urn:microsoft.com/office/officeart/2009/3/layout/HorizontalOrganizationChart"/>
    <dgm:cxn modelId="{95F02196-E95F-443B-A0D7-1F559B06DEE1}" type="presOf" srcId="{534B0BDF-7399-4134-940B-0CA621EECAA8}" destId="{BC99D600-F569-467E-B4F2-5FB49DA013CD}" srcOrd="1" destOrd="0" presId="urn:microsoft.com/office/officeart/2009/3/layout/HorizontalOrganizationChart"/>
    <dgm:cxn modelId="{E66FEC97-203C-42B9-8847-AAD092F1A8D1}" type="presOf" srcId="{974AE4D0-C150-4338-8E3C-A9E0BE930111}" destId="{6F798C17-9FFA-4A01-8040-7D418CFAAF43}" srcOrd="0" destOrd="0" presId="urn:microsoft.com/office/officeart/2009/3/layout/HorizontalOrganizationChart"/>
    <dgm:cxn modelId="{B4805E9B-CFEC-40D3-A8D0-FCA19CC5EE91}" type="presOf" srcId="{4B4CFFC2-BFB0-4BC4-B6A2-FE4807DB1F9D}" destId="{A0AC3191-BC64-43E4-8F82-70F4A2C3F657}" srcOrd="0" destOrd="0" presId="urn:microsoft.com/office/officeart/2009/3/layout/HorizontalOrganizationChart"/>
    <dgm:cxn modelId="{035E459B-30A8-4CA9-A9DA-84FCD55868A8}" type="presOf" srcId="{2C48619F-BA64-4875-AFE2-355E77BD4B9B}" destId="{D47215B6-5230-4008-94D9-DC15FE5E1EA0}" srcOrd="1" destOrd="0" presId="urn:microsoft.com/office/officeart/2009/3/layout/HorizontalOrganizationChart"/>
    <dgm:cxn modelId="{045F9ABF-5AFD-4EB1-B3B3-21269F99C3F7}" type="presOf" srcId="{B50CBF11-114B-4214-9843-3CA905ECC190}" destId="{70A80967-7A99-40AD-B5C3-8BEDB2F3BBF5}" srcOrd="0" destOrd="0" presId="urn:microsoft.com/office/officeart/2009/3/layout/HorizontalOrganizationChart"/>
    <dgm:cxn modelId="{2E98F1C1-98D5-48EB-B984-92B91B3E590A}" type="presOf" srcId="{0A6AD819-9D7B-4F67-B347-C8F5642343D1}" destId="{814FB3B1-62BC-4969-976E-357AD85889E4}" srcOrd="1" destOrd="0" presId="urn:microsoft.com/office/officeart/2009/3/layout/HorizontalOrganizationChart"/>
    <dgm:cxn modelId="{E2FE19C2-DB68-4E99-8074-08161BE36A3A}" type="presOf" srcId="{3842F778-130C-457E-A11A-EF2ACDB6982B}" destId="{A25D53BC-75BF-493E-BC4B-0119FD6EE7A3}" srcOrd="0" destOrd="0" presId="urn:microsoft.com/office/officeart/2009/3/layout/HorizontalOrganizationChart"/>
    <dgm:cxn modelId="{6C6307C4-7F0C-484F-BA3D-51EF37D0306A}" srcId="{D4FA12EB-C9E5-4C86-8806-09EA607DCD5C}" destId="{C4454991-B95F-4728-A667-62098C75AEE7}" srcOrd="0" destOrd="0" parTransId="{0255DA39-8CB7-4C74-8627-262A12BC1CF4}" sibTransId="{C45366EE-405A-40BB-80BC-AC025642CA01}"/>
    <dgm:cxn modelId="{A4026BC5-3A2A-4B4B-92E6-7AC7B88AF881}" type="presOf" srcId="{443A8212-9FC1-4CC3-8D2A-EFBEF26FE626}" destId="{AAB381B6-F159-46A4-A58F-7D78DD616B24}" srcOrd="1" destOrd="0" presId="urn:microsoft.com/office/officeart/2009/3/layout/HorizontalOrganizationChart"/>
    <dgm:cxn modelId="{72D66BCC-0BCB-4897-BEFF-7F79323F21FF}" type="presOf" srcId="{D1C54C46-C4A2-479D-B211-61D67ACA45B5}" destId="{2EADC874-9A34-4E39-AC87-3A7E1D39A6E6}" srcOrd="0" destOrd="0" presId="urn:microsoft.com/office/officeart/2009/3/layout/HorizontalOrganizationChart"/>
    <dgm:cxn modelId="{7DE702D0-8058-446E-ADED-42F4FA000CB8}" srcId="{0A6AD819-9D7B-4F67-B347-C8F5642343D1}" destId="{881733CF-4D44-473A-8153-C89A66057153}" srcOrd="1" destOrd="0" parTransId="{974AE4D0-C150-4338-8E3C-A9E0BE930111}" sibTransId="{EC14E874-5C4D-4F31-8F52-E4558A5696C1}"/>
    <dgm:cxn modelId="{200017D2-783A-4422-9F49-33CE447FC1FA}" srcId="{2C48619F-BA64-4875-AFE2-355E77BD4B9B}" destId="{534B0BDF-7399-4134-940B-0CA621EECAA8}" srcOrd="0" destOrd="0" parTransId="{A186066A-DB8C-433A-B5CC-CDDFBFD2E82D}" sibTransId="{E2184AD0-7408-4EE1-A514-5AD0D8AC1FEB}"/>
    <dgm:cxn modelId="{AF93C3D4-0DD6-4C6D-8A24-CE6E2FE83378}" srcId="{534B0BDF-7399-4134-940B-0CA621EECAA8}" destId="{67CA6103-8EB9-4346-A3A4-81F19F41A06C}" srcOrd="0" destOrd="0" parTransId="{9B183721-AB53-4B7A-9BEE-BDEF9F6591D8}" sibTransId="{7ABF7D54-9E6E-455B-AD2E-BB834CA694B1}"/>
    <dgm:cxn modelId="{70441FDD-CC99-4042-A7EB-178D69B5D793}" type="presOf" srcId="{D1A7E021-D1BE-4474-85A7-4D25163334DA}" destId="{7D469D38-7314-4048-BD64-FF4A6C3C2B9B}" srcOrd="0" destOrd="0" presId="urn:microsoft.com/office/officeart/2009/3/layout/HorizontalOrganizationChart"/>
    <dgm:cxn modelId="{19D940E2-E04F-4597-8C39-E3430BA798F6}" type="presOf" srcId="{319034FA-E807-4C48-B294-0E9D34F917B8}" destId="{A68FD5C9-C5EC-4FB0-BE69-772A5E6C8E2C}" srcOrd="1" destOrd="0" presId="urn:microsoft.com/office/officeart/2009/3/layout/HorizontalOrganizationChart"/>
    <dgm:cxn modelId="{802B4BE2-C0D9-4E78-9961-68A4ED1DF3B9}" srcId="{0A6AD819-9D7B-4F67-B347-C8F5642343D1}" destId="{443A8212-9FC1-4CC3-8D2A-EFBEF26FE626}" srcOrd="0" destOrd="0" parTransId="{3842F778-130C-457E-A11A-EF2ACDB6982B}" sibTransId="{66245EFB-9578-4341-A54C-BE2CC27B9D17}"/>
    <dgm:cxn modelId="{34741EEC-0837-4A01-9170-BB279758F82C}" type="presOf" srcId="{443A8212-9FC1-4CC3-8D2A-EFBEF26FE626}" destId="{E69B932B-2280-4832-A321-04739A6ECE5F}" srcOrd="0" destOrd="0" presId="urn:microsoft.com/office/officeart/2009/3/layout/HorizontalOrganizationChart"/>
    <dgm:cxn modelId="{DE087FEC-CC60-4DEF-893E-60FB471C4025}" type="presOf" srcId="{67CA6103-8EB9-4346-A3A4-81F19F41A06C}" destId="{16870395-9DBD-45C9-8BC2-4630E9748412}" srcOrd="0" destOrd="0" presId="urn:microsoft.com/office/officeart/2009/3/layout/HorizontalOrganizationChart"/>
    <dgm:cxn modelId="{BA2175F1-6748-4492-BBFC-1D3CA4F3649E}" type="presOf" srcId="{D4FA12EB-C9E5-4C86-8806-09EA607DCD5C}" destId="{13022A60-CBC4-40CF-BF77-9D06B2138F78}" srcOrd="1" destOrd="0" presId="urn:microsoft.com/office/officeart/2009/3/layout/HorizontalOrganizationChart"/>
    <dgm:cxn modelId="{C379455E-D277-4D71-BC4A-499BFD26CAB3}" type="presParOf" srcId="{EC381DD6-422E-4B0D-86CF-D406FF4D9DB1}" destId="{54FE72BA-BED8-4B93-85BB-15B91E6AA3CF}" srcOrd="0" destOrd="0" presId="urn:microsoft.com/office/officeart/2009/3/layout/HorizontalOrganizationChart"/>
    <dgm:cxn modelId="{66A70F14-34B1-4978-9C78-71441B2AD9D0}" type="presParOf" srcId="{54FE72BA-BED8-4B93-85BB-15B91E6AA3CF}" destId="{ABD41772-EE47-46E2-BC69-DB5850F7BA40}" srcOrd="0" destOrd="0" presId="urn:microsoft.com/office/officeart/2009/3/layout/HorizontalOrganizationChart"/>
    <dgm:cxn modelId="{66673F3A-7EC0-460D-84B2-49E48D1836CD}" type="presParOf" srcId="{ABD41772-EE47-46E2-BC69-DB5850F7BA40}" destId="{98012BE2-BB0C-418A-9720-AD608EAF81FF}" srcOrd="0" destOrd="0" presId="urn:microsoft.com/office/officeart/2009/3/layout/HorizontalOrganizationChart"/>
    <dgm:cxn modelId="{08B3AE52-EF7C-4939-9BFE-7A458E47F538}" type="presParOf" srcId="{ABD41772-EE47-46E2-BC69-DB5850F7BA40}" destId="{814FB3B1-62BC-4969-976E-357AD85889E4}" srcOrd="1" destOrd="0" presId="urn:microsoft.com/office/officeart/2009/3/layout/HorizontalOrganizationChart"/>
    <dgm:cxn modelId="{13233E16-BCB2-4E97-90CD-9C147D7444A3}" type="presParOf" srcId="{54FE72BA-BED8-4B93-85BB-15B91E6AA3CF}" destId="{81E5FAC5-9188-4CEE-ACB3-AD1C72E52AA5}" srcOrd="1" destOrd="0" presId="urn:microsoft.com/office/officeart/2009/3/layout/HorizontalOrganizationChart"/>
    <dgm:cxn modelId="{37DFD2D7-D458-4819-B28F-8EE052439EF9}" type="presParOf" srcId="{81E5FAC5-9188-4CEE-ACB3-AD1C72E52AA5}" destId="{A25D53BC-75BF-493E-BC4B-0119FD6EE7A3}" srcOrd="0" destOrd="0" presId="urn:microsoft.com/office/officeart/2009/3/layout/HorizontalOrganizationChart"/>
    <dgm:cxn modelId="{B718039B-373B-439D-B3D7-BDC5061CFB2A}" type="presParOf" srcId="{81E5FAC5-9188-4CEE-ACB3-AD1C72E52AA5}" destId="{B32E6732-1F90-4417-9191-0496639C4B71}" srcOrd="1" destOrd="0" presId="urn:microsoft.com/office/officeart/2009/3/layout/HorizontalOrganizationChart"/>
    <dgm:cxn modelId="{226CFB80-93AC-4133-B2E8-CF0FF014ADCF}" type="presParOf" srcId="{B32E6732-1F90-4417-9191-0496639C4B71}" destId="{2D1DAF41-49B2-47AA-ADF1-FE5A705ABC05}" srcOrd="0" destOrd="0" presId="urn:microsoft.com/office/officeart/2009/3/layout/HorizontalOrganizationChart"/>
    <dgm:cxn modelId="{B9A62058-AA07-4C34-81FD-A3463A1111C5}" type="presParOf" srcId="{2D1DAF41-49B2-47AA-ADF1-FE5A705ABC05}" destId="{E69B932B-2280-4832-A321-04739A6ECE5F}" srcOrd="0" destOrd="0" presId="urn:microsoft.com/office/officeart/2009/3/layout/HorizontalOrganizationChart"/>
    <dgm:cxn modelId="{59E46137-1A2A-4960-83CE-04560C9EC9A0}" type="presParOf" srcId="{2D1DAF41-49B2-47AA-ADF1-FE5A705ABC05}" destId="{AAB381B6-F159-46A4-A58F-7D78DD616B24}" srcOrd="1" destOrd="0" presId="urn:microsoft.com/office/officeart/2009/3/layout/HorizontalOrganizationChart"/>
    <dgm:cxn modelId="{43DDD2A6-E927-43E4-8A93-19C040C2C6F7}" type="presParOf" srcId="{B32E6732-1F90-4417-9191-0496639C4B71}" destId="{67D2BCBE-2872-4487-96EB-6E5A5F042376}" srcOrd="1" destOrd="0" presId="urn:microsoft.com/office/officeart/2009/3/layout/HorizontalOrganizationChart"/>
    <dgm:cxn modelId="{5DBF9F78-38DF-4839-9EC3-BAE0EA073A19}" type="presParOf" srcId="{67D2BCBE-2872-4487-96EB-6E5A5F042376}" destId="{2EADC874-9A34-4E39-AC87-3A7E1D39A6E6}" srcOrd="0" destOrd="0" presId="urn:microsoft.com/office/officeart/2009/3/layout/HorizontalOrganizationChart"/>
    <dgm:cxn modelId="{2550DE90-783A-4E23-8DCC-2E50558D678B}" type="presParOf" srcId="{67D2BCBE-2872-4487-96EB-6E5A5F042376}" destId="{DF5B36C2-DC0C-4B43-9B9B-2D68917F65AD}" srcOrd="1" destOrd="0" presId="urn:microsoft.com/office/officeart/2009/3/layout/HorizontalOrganizationChart"/>
    <dgm:cxn modelId="{E0175936-638A-4694-9D19-A45C46BA0EA5}" type="presParOf" srcId="{DF5B36C2-DC0C-4B43-9B9B-2D68917F65AD}" destId="{B8B898EC-3F77-4D6E-A649-354BCA797B88}" srcOrd="0" destOrd="0" presId="urn:microsoft.com/office/officeart/2009/3/layout/HorizontalOrganizationChart"/>
    <dgm:cxn modelId="{46CA44D9-5946-4223-8F7F-8C6B73158276}" type="presParOf" srcId="{B8B898EC-3F77-4D6E-A649-354BCA797B88}" destId="{7D469D38-7314-4048-BD64-FF4A6C3C2B9B}" srcOrd="0" destOrd="0" presId="urn:microsoft.com/office/officeart/2009/3/layout/HorizontalOrganizationChart"/>
    <dgm:cxn modelId="{DD2389E3-0F98-46BA-925A-7C1B335CC8B7}" type="presParOf" srcId="{B8B898EC-3F77-4D6E-A649-354BCA797B88}" destId="{82C42CE1-1880-4E78-A07D-84D078FA869E}" srcOrd="1" destOrd="0" presId="urn:microsoft.com/office/officeart/2009/3/layout/HorizontalOrganizationChart"/>
    <dgm:cxn modelId="{23704F77-28BA-4613-A744-1330914EC61F}" type="presParOf" srcId="{DF5B36C2-DC0C-4B43-9B9B-2D68917F65AD}" destId="{7102E2B9-AE22-418C-B583-A6D1EC62BBD3}" srcOrd="1" destOrd="0" presId="urn:microsoft.com/office/officeart/2009/3/layout/HorizontalOrganizationChart"/>
    <dgm:cxn modelId="{39EEEC98-EFD5-49A1-B825-56E820A0B7A9}" type="presParOf" srcId="{7102E2B9-AE22-418C-B583-A6D1EC62BBD3}" destId="{A0AC3191-BC64-43E4-8F82-70F4A2C3F657}" srcOrd="0" destOrd="0" presId="urn:microsoft.com/office/officeart/2009/3/layout/HorizontalOrganizationChart"/>
    <dgm:cxn modelId="{157082AF-9B32-4B8C-B90C-378DB11A34BB}" type="presParOf" srcId="{7102E2B9-AE22-418C-B583-A6D1EC62BBD3}" destId="{5526D701-D1E1-44AC-9D75-66BE6F231CC4}" srcOrd="1" destOrd="0" presId="urn:microsoft.com/office/officeart/2009/3/layout/HorizontalOrganizationChart"/>
    <dgm:cxn modelId="{56458109-4612-402C-B645-21B37E68E008}" type="presParOf" srcId="{5526D701-D1E1-44AC-9D75-66BE6F231CC4}" destId="{78F4C662-7593-47B1-9600-6E65EC86A090}" srcOrd="0" destOrd="0" presId="urn:microsoft.com/office/officeart/2009/3/layout/HorizontalOrganizationChart"/>
    <dgm:cxn modelId="{41946BAA-7B55-4357-82F8-B89F7EE30076}" type="presParOf" srcId="{78F4C662-7593-47B1-9600-6E65EC86A090}" destId="{24C4054F-C991-4302-97D6-65757A12CEED}" srcOrd="0" destOrd="0" presId="urn:microsoft.com/office/officeart/2009/3/layout/HorizontalOrganizationChart"/>
    <dgm:cxn modelId="{367B554E-C014-497B-9ED0-4F7418B4D62B}" type="presParOf" srcId="{78F4C662-7593-47B1-9600-6E65EC86A090}" destId="{D47215B6-5230-4008-94D9-DC15FE5E1EA0}" srcOrd="1" destOrd="0" presId="urn:microsoft.com/office/officeart/2009/3/layout/HorizontalOrganizationChart"/>
    <dgm:cxn modelId="{4BA1207F-3C08-48E6-857F-8B40CA72DC7A}" type="presParOf" srcId="{5526D701-D1E1-44AC-9D75-66BE6F231CC4}" destId="{A38D242B-DC54-48E1-8C05-6ADF0BC4A69C}" srcOrd="1" destOrd="0" presId="urn:microsoft.com/office/officeart/2009/3/layout/HorizontalOrganizationChart"/>
    <dgm:cxn modelId="{0440820B-B1E4-4778-B2A2-AE7DD76A539D}" type="presParOf" srcId="{A38D242B-DC54-48E1-8C05-6ADF0BC4A69C}" destId="{05291039-D9A5-43D8-B4A4-631E11014C3F}" srcOrd="0" destOrd="0" presId="urn:microsoft.com/office/officeart/2009/3/layout/HorizontalOrganizationChart"/>
    <dgm:cxn modelId="{DC676D69-FE69-4DB0-BBD8-4A273816E451}" type="presParOf" srcId="{A38D242B-DC54-48E1-8C05-6ADF0BC4A69C}" destId="{C6D71772-25DA-40C7-906F-83FBD356E2DD}" srcOrd="1" destOrd="0" presId="urn:microsoft.com/office/officeart/2009/3/layout/HorizontalOrganizationChart"/>
    <dgm:cxn modelId="{E54CA806-A6B3-465B-AFAF-59087AD30288}" type="presParOf" srcId="{C6D71772-25DA-40C7-906F-83FBD356E2DD}" destId="{B4E4D706-BFAD-4F76-B3EB-B022E474523E}" srcOrd="0" destOrd="0" presId="urn:microsoft.com/office/officeart/2009/3/layout/HorizontalOrganizationChart"/>
    <dgm:cxn modelId="{BCF643E9-F0D1-438E-9357-95744E7605F2}" type="presParOf" srcId="{B4E4D706-BFAD-4F76-B3EB-B022E474523E}" destId="{6E322540-FE49-4410-87FB-E83902C7DACC}" srcOrd="0" destOrd="0" presId="urn:microsoft.com/office/officeart/2009/3/layout/HorizontalOrganizationChart"/>
    <dgm:cxn modelId="{F8E2F943-A914-4B9A-A7E7-A7688E6EC54C}" type="presParOf" srcId="{B4E4D706-BFAD-4F76-B3EB-B022E474523E}" destId="{BC99D600-F569-467E-B4F2-5FB49DA013CD}" srcOrd="1" destOrd="0" presId="urn:microsoft.com/office/officeart/2009/3/layout/HorizontalOrganizationChart"/>
    <dgm:cxn modelId="{32B2AA3C-D079-4AD9-8181-0A2FB9FF8203}" type="presParOf" srcId="{C6D71772-25DA-40C7-906F-83FBD356E2DD}" destId="{0C204279-73AA-44E5-AE23-9D7FF62250A9}" srcOrd="1" destOrd="0" presId="urn:microsoft.com/office/officeart/2009/3/layout/HorizontalOrganizationChart"/>
    <dgm:cxn modelId="{3F131F12-A52F-4DFE-ACA6-56C99ADECAB1}" type="presParOf" srcId="{0C204279-73AA-44E5-AE23-9D7FF62250A9}" destId="{58890950-D936-4807-8042-CA856C59E163}" srcOrd="0" destOrd="0" presId="urn:microsoft.com/office/officeart/2009/3/layout/HorizontalOrganizationChart"/>
    <dgm:cxn modelId="{2977F1F8-F92E-4EC9-92A9-291B1D418729}" type="presParOf" srcId="{0C204279-73AA-44E5-AE23-9D7FF62250A9}" destId="{9B051F70-B03B-47AE-B198-976BFC43F1E3}" srcOrd="1" destOrd="0" presId="urn:microsoft.com/office/officeart/2009/3/layout/HorizontalOrganizationChart"/>
    <dgm:cxn modelId="{27EF266F-9F6F-4084-9F46-9C84A5CDBC3D}" type="presParOf" srcId="{9B051F70-B03B-47AE-B198-976BFC43F1E3}" destId="{4D1CA2CC-A3E5-430D-ADD6-1FB12838101A}" srcOrd="0" destOrd="0" presId="urn:microsoft.com/office/officeart/2009/3/layout/HorizontalOrganizationChart"/>
    <dgm:cxn modelId="{E996397D-B1B1-4DFA-A752-B32580F82E9D}" type="presParOf" srcId="{4D1CA2CC-A3E5-430D-ADD6-1FB12838101A}" destId="{16870395-9DBD-45C9-8BC2-4630E9748412}" srcOrd="0" destOrd="0" presId="urn:microsoft.com/office/officeart/2009/3/layout/HorizontalOrganizationChart"/>
    <dgm:cxn modelId="{225A4352-247F-4D2B-AE18-007DCEEEC664}" type="presParOf" srcId="{4D1CA2CC-A3E5-430D-ADD6-1FB12838101A}" destId="{9F887F69-AC0C-4973-8B2B-F2C5957D4892}" srcOrd="1" destOrd="0" presId="urn:microsoft.com/office/officeart/2009/3/layout/HorizontalOrganizationChart"/>
    <dgm:cxn modelId="{209C9253-778F-4E5D-A5EE-B557A40B6E2E}" type="presParOf" srcId="{9B051F70-B03B-47AE-B198-976BFC43F1E3}" destId="{87D6F368-F138-484D-A364-F45D97AA4564}" srcOrd="1" destOrd="0" presId="urn:microsoft.com/office/officeart/2009/3/layout/HorizontalOrganizationChart"/>
    <dgm:cxn modelId="{DE104017-E2F3-47A1-A8BD-2648AEA47CA4}" type="presParOf" srcId="{9B051F70-B03B-47AE-B198-976BFC43F1E3}" destId="{126A9D7B-E71B-4B6C-A11F-0B39DAE7F66F}" srcOrd="2" destOrd="0" presId="urn:microsoft.com/office/officeart/2009/3/layout/HorizontalOrganizationChart"/>
    <dgm:cxn modelId="{306E70CC-49EF-4865-BECB-DA3DDF12DFA1}" type="presParOf" srcId="{C6D71772-25DA-40C7-906F-83FBD356E2DD}" destId="{A46D9608-E68B-4049-971A-F8D6205E3EEB}" srcOrd="2" destOrd="0" presId="urn:microsoft.com/office/officeart/2009/3/layout/HorizontalOrganizationChart"/>
    <dgm:cxn modelId="{FDFCFDE8-74F3-4B4A-88BC-E8619CD42197}" type="presParOf" srcId="{5526D701-D1E1-44AC-9D75-66BE6F231CC4}" destId="{CACE4927-7AF1-4FB7-AB89-BFD978912385}" srcOrd="2" destOrd="0" presId="urn:microsoft.com/office/officeart/2009/3/layout/HorizontalOrganizationChart"/>
    <dgm:cxn modelId="{992C6497-9756-486D-ACAD-634B3E27293E}" type="presParOf" srcId="{DF5B36C2-DC0C-4B43-9B9B-2D68917F65AD}" destId="{1DDEC3AE-47A1-4679-8A22-E5B8BB950177}" srcOrd="2" destOrd="0" presId="urn:microsoft.com/office/officeart/2009/3/layout/HorizontalOrganizationChart"/>
    <dgm:cxn modelId="{816AB84C-6683-445C-8C0C-F44D52B0C699}" type="presParOf" srcId="{B32E6732-1F90-4417-9191-0496639C4B71}" destId="{524CD2EF-11D9-4CA1-A46B-CCB9C3D7F5E5}" srcOrd="2" destOrd="0" presId="urn:microsoft.com/office/officeart/2009/3/layout/HorizontalOrganizationChart"/>
    <dgm:cxn modelId="{E1EA8199-350D-47A7-8942-63CC9CBCC9A5}" type="presParOf" srcId="{81E5FAC5-9188-4CEE-ACB3-AD1C72E52AA5}" destId="{6F798C17-9FFA-4A01-8040-7D418CFAAF43}" srcOrd="2" destOrd="0" presId="urn:microsoft.com/office/officeart/2009/3/layout/HorizontalOrganizationChart"/>
    <dgm:cxn modelId="{A0C5E25B-E703-4A18-8A87-C02929F76939}" type="presParOf" srcId="{81E5FAC5-9188-4CEE-ACB3-AD1C72E52AA5}" destId="{5177C899-3D58-4855-AB37-91C03500B626}" srcOrd="3" destOrd="0" presId="urn:microsoft.com/office/officeart/2009/3/layout/HorizontalOrganizationChart"/>
    <dgm:cxn modelId="{5E55127B-E1B5-4A1F-912E-16B8B4285F82}" type="presParOf" srcId="{5177C899-3D58-4855-AB37-91C03500B626}" destId="{8053EC73-C045-478E-A581-92B0F6C3BACE}" srcOrd="0" destOrd="0" presId="urn:microsoft.com/office/officeart/2009/3/layout/HorizontalOrganizationChart"/>
    <dgm:cxn modelId="{35FA492F-CF04-44A2-B53B-E207F6C3E2AE}" type="presParOf" srcId="{8053EC73-C045-478E-A581-92B0F6C3BACE}" destId="{E281D2D2-F352-4DAB-82BA-1E0ABC9863DD}" srcOrd="0" destOrd="0" presId="urn:microsoft.com/office/officeart/2009/3/layout/HorizontalOrganizationChart"/>
    <dgm:cxn modelId="{7E84140F-E99A-4C37-A525-52DF61844E70}" type="presParOf" srcId="{8053EC73-C045-478E-A581-92B0F6C3BACE}" destId="{B7D638A5-59AF-455B-9849-B7DDFCA3F0DB}" srcOrd="1" destOrd="0" presId="urn:microsoft.com/office/officeart/2009/3/layout/HorizontalOrganizationChart"/>
    <dgm:cxn modelId="{99A3FD9C-48C2-4BB5-9622-4B1ABBD5C9AD}" type="presParOf" srcId="{5177C899-3D58-4855-AB37-91C03500B626}" destId="{A34E8CF9-4909-4A72-A7B6-5D1CFDD41AF6}" srcOrd="1" destOrd="0" presId="urn:microsoft.com/office/officeart/2009/3/layout/HorizontalOrganizationChart"/>
    <dgm:cxn modelId="{29A0D1E2-AD61-4876-881F-1530497C9097}" type="presParOf" srcId="{A34E8CF9-4909-4A72-A7B6-5D1CFDD41AF6}" destId="{B36ADB75-B40A-4809-842D-82A02CF59584}" srcOrd="0" destOrd="0" presId="urn:microsoft.com/office/officeart/2009/3/layout/HorizontalOrganizationChart"/>
    <dgm:cxn modelId="{5BA4CCAA-99A4-4292-B2CB-88B1A92D4E3C}" type="presParOf" srcId="{A34E8CF9-4909-4A72-A7B6-5D1CFDD41AF6}" destId="{A7DAF345-BFA5-4E87-970E-8817A1341E7E}" srcOrd="1" destOrd="0" presId="urn:microsoft.com/office/officeart/2009/3/layout/HorizontalOrganizationChart"/>
    <dgm:cxn modelId="{C394DAF2-E668-4BCA-B2BB-7C6FA31D7DB1}" type="presParOf" srcId="{A7DAF345-BFA5-4E87-970E-8817A1341E7E}" destId="{AD987B3D-6630-4674-B75B-4CA3D75C7C3D}" srcOrd="0" destOrd="0" presId="urn:microsoft.com/office/officeart/2009/3/layout/HorizontalOrganizationChart"/>
    <dgm:cxn modelId="{5D9818C9-C8E8-4E27-8C70-D8E51A6898A2}" type="presParOf" srcId="{AD987B3D-6630-4674-B75B-4CA3D75C7C3D}" destId="{C1E6F46F-23A7-4AD3-9AA1-8B1EAF576AB2}" srcOrd="0" destOrd="0" presId="urn:microsoft.com/office/officeart/2009/3/layout/HorizontalOrganizationChart"/>
    <dgm:cxn modelId="{205E5179-C690-4F65-BA47-2250CAE25548}" type="presParOf" srcId="{AD987B3D-6630-4674-B75B-4CA3D75C7C3D}" destId="{2BF15ED9-6148-46C0-8131-ED00E44ADED9}" srcOrd="1" destOrd="0" presId="urn:microsoft.com/office/officeart/2009/3/layout/HorizontalOrganizationChart"/>
    <dgm:cxn modelId="{550EB813-B924-4B52-81E0-9160934515C3}" type="presParOf" srcId="{A7DAF345-BFA5-4E87-970E-8817A1341E7E}" destId="{3E0F671D-5B12-44CF-9ECA-5442D6ED1385}" srcOrd="1" destOrd="0" presId="urn:microsoft.com/office/officeart/2009/3/layout/HorizontalOrganizationChart"/>
    <dgm:cxn modelId="{D9522838-8B4E-4C63-AAAB-0A36AC819B51}" type="presParOf" srcId="{3E0F671D-5B12-44CF-9ECA-5442D6ED1385}" destId="{70A80967-7A99-40AD-B5C3-8BEDB2F3BBF5}" srcOrd="0" destOrd="0" presId="urn:microsoft.com/office/officeart/2009/3/layout/HorizontalOrganizationChart"/>
    <dgm:cxn modelId="{0378E88B-C5DB-4CEC-B7F4-561018C05BA9}" type="presParOf" srcId="{3E0F671D-5B12-44CF-9ECA-5442D6ED1385}" destId="{1259CB36-4CDA-4407-B919-A3A9F5A9C746}" srcOrd="1" destOrd="0" presId="urn:microsoft.com/office/officeart/2009/3/layout/HorizontalOrganizationChart"/>
    <dgm:cxn modelId="{DF14ED00-DFB6-46F9-B7A9-D345ABB9D5F1}" type="presParOf" srcId="{1259CB36-4CDA-4407-B919-A3A9F5A9C746}" destId="{33179572-1D0D-4F77-8942-1898EAEEFD01}" srcOrd="0" destOrd="0" presId="urn:microsoft.com/office/officeart/2009/3/layout/HorizontalOrganizationChart"/>
    <dgm:cxn modelId="{441C0CC2-51C1-476A-9840-D0B0FB426873}" type="presParOf" srcId="{33179572-1D0D-4F77-8942-1898EAEEFD01}" destId="{17C8BB1A-12E5-4A21-A9EB-606343C61F90}" srcOrd="0" destOrd="0" presId="urn:microsoft.com/office/officeart/2009/3/layout/HorizontalOrganizationChart"/>
    <dgm:cxn modelId="{DFCB4251-9241-4754-9F3A-9B1061D975CF}" type="presParOf" srcId="{33179572-1D0D-4F77-8942-1898EAEEFD01}" destId="{A68FD5C9-C5EC-4FB0-BE69-772A5E6C8E2C}" srcOrd="1" destOrd="0" presId="urn:microsoft.com/office/officeart/2009/3/layout/HorizontalOrganizationChart"/>
    <dgm:cxn modelId="{35AD3F80-48CC-4083-90E5-D6370C4459D7}" type="presParOf" srcId="{1259CB36-4CDA-4407-B919-A3A9F5A9C746}" destId="{93284193-FECD-4A55-B4A9-2C2FACB2BC92}" srcOrd="1" destOrd="0" presId="urn:microsoft.com/office/officeart/2009/3/layout/HorizontalOrganizationChart"/>
    <dgm:cxn modelId="{CEDBB5A7-0FC7-41C0-90D8-9135E2932997}" type="presParOf" srcId="{93284193-FECD-4A55-B4A9-2C2FACB2BC92}" destId="{0BF864B2-75D8-4148-BB04-CF7C397A6912}" srcOrd="0" destOrd="0" presId="urn:microsoft.com/office/officeart/2009/3/layout/HorizontalOrganizationChart"/>
    <dgm:cxn modelId="{994D54BA-20BA-4DEA-8AD1-2BB9CCB5C269}" type="presParOf" srcId="{93284193-FECD-4A55-B4A9-2C2FACB2BC92}" destId="{CDA3E781-FBD6-4475-977C-4853CAC3D53D}" srcOrd="1" destOrd="0" presId="urn:microsoft.com/office/officeart/2009/3/layout/HorizontalOrganizationChart"/>
    <dgm:cxn modelId="{50C2EE3A-F5A1-48FC-B47A-CC3A9378CC02}" type="presParOf" srcId="{CDA3E781-FBD6-4475-977C-4853CAC3D53D}" destId="{C096755B-09AF-49A9-ADC0-1C733B3ABB8F}" srcOrd="0" destOrd="0" presId="urn:microsoft.com/office/officeart/2009/3/layout/HorizontalOrganizationChart"/>
    <dgm:cxn modelId="{CF527E1F-AB2D-45BF-BB01-F589169331E7}" type="presParOf" srcId="{C096755B-09AF-49A9-ADC0-1C733B3ABB8F}" destId="{79C19076-90F0-4748-80BA-683930D1717C}" srcOrd="0" destOrd="0" presId="urn:microsoft.com/office/officeart/2009/3/layout/HorizontalOrganizationChart"/>
    <dgm:cxn modelId="{9F2F5A3A-B4EC-48E0-A706-EBF443A2EE66}" type="presParOf" srcId="{C096755B-09AF-49A9-ADC0-1C733B3ABB8F}" destId="{13022A60-CBC4-40CF-BF77-9D06B2138F78}" srcOrd="1" destOrd="0" presId="urn:microsoft.com/office/officeart/2009/3/layout/HorizontalOrganizationChart"/>
    <dgm:cxn modelId="{6FD86603-7E14-46AE-B9FE-EEE4AC1991DB}" type="presParOf" srcId="{CDA3E781-FBD6-4475-977C-4853CAC3D53D}" destId="{78890325-69EC-4689-A0F4-198D02D1A281}" srcOrd="1" destOrd="0" presId="urn:microsoft.com/office/officeart/2009/3/layout/HorizontalOrganizationChart"/>
    <dgm:cxn modelId="{F78B8D0A-C9E2-422E-B8BC-DA3E27260401}" type="presParOf" srcId="{78890325-69EC-4689-A0F4-198D02D1A281}" destId="{AF984F4F-BC1F-4FB6-8A8E-1657B0A288AB}" srcOrd="0" destOrd="0" presId="urn:microsoft.com/office/officeart/2009/3/layout/HorizontalOrganizationChart"/>
    <dgm:cxn modelId="{1FF561EA-7CCD-451C-B12E-E4862917AAB1}" type="presParOf" srcId="{78890325-69EC-4689-A0F4-198D02D1A281}" destId="{B3F2C20D-5EF4-467F-8AF9-1BF1D3E4C835}" srcOrd="1" destOrd="0" presId="urn:microsoft.com/office/officeart/2009/3/layout/HorizontalOrganizationChart"/>
    <dgm:cxn modelId="{63445E39-5CC8-4E47-9BE9-96044A9D7FBE}" type="presParOf" srcId="{B3F2C20D-5EF4-467F-8AF9-1BF1D3E4C835}" destId="{80A1A99E-66C3-4316-97E0-511A7566220F}" srcOrd="0" destOrd="0" presId="urn:microsoft.com/office/officeart/2009/3/layout/HorizontalOrganizationChart"/>
    <dgm:cxn modelId="{0E735591-DD25-4619-BCBD-B0359BA00738}" type="presParOf" srcId="{80A1A99E-66C3-4316-97E0-511A7566220F}" destId="{D76F34CB-DC38-4289-8C0E-0264C315C1A1}" srcOrd="0" destOrd="0" presId="urn:microsoft.com/office/officeart/2009/3/layout/HorizontalOrganizationChart"/>
    <dgm:cxn modelId="{33B3CAD0-F915-4BAA-B339-5D588B82CF17}" type="presParOf" srcId="{80A1A99E-66C3-4316-97E0-511A7566220F}" destId="{CC3CAAB6-FC7F-4318-8104-496576576DEA}" srcOrd="1" destOrd="0" presId="urn:microsoft.com/office/officeart/2009/3/layout/HorizontalOrganizationChart"/>
    <dgm:cxn modelId="{0DFC9AF4-8662-4B4E-85C2-AD9AC14B1165}" type="presParOf" srcId="{B3F2C20D-5EF4-467F-8AF9-1BF1D3E4C835}" destId="{FE2565BD-F21C-47E1-A907-2F67F2AAB462}" srcOrd="1" destOrd="0" presId="urn:microsoft.com/office/officeart/2009/3/layout/HorizontalOrganizationChart"/>
    <dgm:cxn modelId="{D02DBAB6-5487-41B1-8A29-1BFF3AC8B6F6}" type="presParOf" srcId="{FE2565BD-F21C-47E1-A907-2F67F2AAB462}" destId="{5010385D-7B85-4D4A-96A0-2356E36866DC}" srcOrd="0" destOrd="0" presId="urn:microsoft.com/office/officeart/2009/3/layout/HorizontalOrganizationChart"/>
    <dgm:cxn modelId="{E3D2DC60-B770-43B5-8F1E-0F5232C8A0E2}" type="presParOf" srcId="{FE2565BD-F21C-47E1-A907-2F67F2AAB462}" destId="{54A4CE16-B4F0-4180-BA57-8D3B87BD0BCA}" srcOrd="1" destOrd="0" presId="urn:microsoft.com/office/officeart/2009/3/layout/HorizontalOrganizationChart"/>
    <dgm:cxn modelId="{D747A230-FA1F-42F2-B52C-14B2B4B27043}" type="presParOf" srcId="{54A4CE16-B4F0-4180-BA57-8D3B87BD0BCA}" destId="{8FB88297-C751-47BE-A092-FB1E3F0F674F}" srcOrd="0" destOrd="0" presId="urn:microsoft.com/office/officeart/2009/3/layout/HorizontalOrganizationChart"/>
    <dgm:cxn modelId="{6152E34E-C8A9-415E-9959-E7CFF206231A}" type="presParOf" srcId="{8FB88297-C751-47BE-A092-FB1E3F0F674F}" destId="{8E65AB3E-7F5D-4ECF-8C93-5DD3D4810F32}" srcOrd="0" destOrd="0" presId="urn:microsoft.com/office/officeart/2009/3/layout/HorizontalOrganizationChart"/>
    <dgm:cxn modelId="{6F5D5A15-D165-491F-BB62-00582D13D3C5}" type="presParOf" srcId="{8FB88297-C751-47BE-A092-FB1E3F0F674F}" destId="{29794849-4DB1-4BFF-957E-142769C1B6C2}" srcOrd="1" destOrd="0" presId="urn:microsoft.com/office/officeart/2009/3/layout/HorizontalOrganizationChart"/>
    <dgm:cxn modelId="{94D8ACDC-6351-4A99-A58B-D6AD324F296C}" type="presParOf" srcId="{54A4CE16-B4F0-4180-BA57-8D3B87BD0BCA}" destId="{CA259E25-EB0A-4BF4-8BC4-903506A5EF17}" srcOrd="1" destOrd="0" presId="urn:microsoft.com/office/officeart/2009/3/layout/HorizontalOrganizationChart"/>
    <dgm:cxn modelId="{84E84DEF-1738-4460-8663-D83BED9D829D}" type="presParOf" srcId="{54A4CE16-B4F0-4180-BA57-8D3B87BD0BCA}" destId="{2BB3F3BD-5CD8-4143-BE12-F7EAD43C8512}" srcOrd="2" destOrd="0" presId="urn:microsoft.com/office/officeart/2009/3/layout/HorizontalOrganizationChart"/>
    <dgm:cxn modelId="{707475EC-824E-47DC-8D4A-12F6BB1DDCC3}" type="presParOf" srcId="{B3F2C20D-5EF4-467F-8AF9-1BF1D3E4C835}" destId="{218E4D81-8E57-4FA9-B5C0-667B8E042205}" srcOrd="2" destOrd="0" presId="urn:microsoft.com/office/officeart/2009/3/layout/HorizontalOrganizationChart"/>
    <dgm:cxn modelId="{2897871B-91D3-4BE1-9BCC-80DD082C459C}" type="presParOf" srcId="{CDA3E781-FBD6-4475-977C-4853CAC3D53D}" destId="{9B11CA7A-99A5-44EA-9174-9BF20AC77E26}" srcOrd="2" destOrd="0" presId="urn:microsoft.com/office/officeart/2009/3/layout/HorizontalOrganizationChart"/>
    <dgm:cxn modelId="{04D2EE38-EE6A-4129-9E7C-6B27C021E980}" type="presParOf" srcId="{1259CB36-4CDA-4407-B919-A3A9F5A9C746}" destId="{453BB894-9894-4CF8-A7BC-05510687EE0B}" srcOrd="2" destOrd="0" presId="urn:microsoft.com/office/officeart/2009/3/layout/HorizontalOrganizationChart"/>
    <dgm:cxn modelId="{372CAE67-296D-4985-AF25-8E5F8FD9F87A}" type="presParOf" srcId="{A7DAF345-BFA5-4E87-970E-8817A1341E7E}" destId="{D47DF3FC-1522-41E1-AF72-593D8695260A}" srcOrd="2" destOrd="0" presId="urn:microsoft.com/office/officeart/2009/3/layout/HorizontalOrganizationChart"/>
    <dgm:cxn modelId="{08D6E04D-D896-47CA-8710-6B1AD1D9BC5F}" type="presParOf" srcId="{5177C899-3D58-4855-AB37-91C03500B626}" destId="{49E1ED8F-3410-4C4F-B12B-68CC2786D876}" srcOrd="2" destOrd="0" presId="urn:microsoft.com/office/officeart/2009/3/layout/HorizontalOrganizationChart"/>
    <dgm:cxn modelId="{E9322D26-9391-4D84-9DD5-D5B6EED7E901}" type="presParOf" srcId="{54FE72BA-BED8-4B93-85BB-15B91E6AA3CF}" destId="{15E15CF6-0C73-4648-9BE1-2BE68338FD72}" srcOrd="2" destOrd="0" presId="urn:microsoft.com/office/officeart/2009/3/layout/HorizontalOrganizationChar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23527B-FB58-4074-B815-07E0C2EA8C62}"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GB"/>
        </a:p>
      </dgm:t>
    </dgm:pt>
    <dgm:pt modelId="{35D4712D-4869-41B1-A311-3721B4653504}">
      <dgm:prSet phldrT="[Text]"/>
      <dgm:spPr/>
      <dgm:t>
        <a:bodyPr/>
        <a:lstStyle/>
        <a:p>
          <a:r>
            <a:rPr lang="en-GB">
              <a:solidFill>
                <a:sysClr val="windowText" lastClr="000000"/>
              </a:solidFill>
              <a:latin typeface="Arial" panose="020B0604020202020204" pitchFamily="34" charset="0"/>
              <a:cs typeface="Arial" panose="020B0604020202020204" pitchFamily="34" charset="0"/>
            </a:rPr>
            <a:t>Step 1 - Disability/ Integrated</a:t>
          </a:r>
        </a:p>
      </dgm:t>
    </dgm:pt>
    <dgm:pt modelId="{F106634B-2F43-4937-82B1-920422688E94}" type="parTrans" cxnId="{E25818C3-B714-41E2-910D-5C5008D3CFE6}">
      <dgm:prSet/>
      <dgm:spPr/>
      <dgm:t>
        <a:bodyPr/>
        <a:lstStyle/>
        <a:p>
          <a:endParaRPr lang="en-GB"/>
        </a:p>
      </dgm:t>
    </dgm:pt>
    <dgm:pt modelId="{6BB7F08F-D6E2-41F8-A733-8C8A7317ABC3}" type="sibTrans" cxnId="{E25818C3-B714-41E2-910D-5C5008D3CFE6}">
      <dgm:prSet/>
      <dgm:spPr/>
      <dgm:t>
        <a:bodyPr/>
        <a:lstStyle/>
        <a:p>
          <a:endParaRPr lang="en-GB"/>
        </a:p>
      </dgm:t>
    </dgm:pt>
    <dgm:pt modelId="{7645BB23-742E-4FD8-80E7-B14649106E19}">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Integrated</a:t>
          </a:r>
        </a:p>
      </dgm:t>
    </dgm:pt>
    <dgm:pt modelId="{151B2695-6086-4989-BA60-26EA911A5BD4}" type="parTrans" cxnId="{5516D111-0C98-432C-AF8A-C2AD1A88E134}">
      <dgm:prSet/>
      <dgm:spPr/>
      <dgm:t>
        <a:bodyPr/>
        <a:lstStyle/>
        <a:p>
          <a:endParaRPr lang="en-GB"/>
        </a:p>
      </dgm:t>
    </dgm:pt>
    <dgm:pt modelId="{0BA19F61-459D-4DDA-B13A-428F7A81E4B3}" type="sibTrans" cxnId="{5516D111-0C98-432C-AF8A-C2AD1A88E134}">
      <dgm:prSet/>
      <dgm:spPr/>
      <dgm:t>
        <a:bodyPr/>
        <a:lstStyle/>
        <a:p>
          <a:endParaRPr lang="en-GB"/>
        </a:p>
      </dgm:t>
    </dgm:pt>
    <dgm:pt modelId="{0FA0ACF5-5CED-4D60-9155-4F23C33AC20C}">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Disability</a:t>
          </a:r>
        </a:p>
      </dgm:t>
    </dgm:pt>
    <dgm:pt modelId="{740C96FF-06C9-41BF-9951-25FA8A06EC44}" type="parTrans" cxnId="{7EE3BBE8-D308-4003-A79D-71324B68C1B1}">
      <dgm:prSet/>
      <dgm:spPr/>
      <dgm:t>
        <a:bodyPr/>
        <a:lstStyle/>
        <a:p>
          <a:endParaRPr lang="en-GB"/>
        </a:p>
      </dgm:t>
    </dgm:pt>
    <dgm:pt modelId="{39917D7F-E82B-4E0A-9564-B69D5B4FC598}" type="sibTrans" cxnId="{7EE3BBE8-D308-4003-A79D-71324B68C1B1}">
      <dgm:prSet/>
      <dgm:spPr/>
      <dgm:t>
        <a:bodyPr/>
        <a:lstStyle/>
        <a:p>
          <a:endParaRPr lang="en-GB"/>
        </a:p>
      </dgm:t>
    </dgm:pt>
    <dgm:pt modelId="{6D86E30D-1433-4CB0-9964-1BC132410045}">
      <dgm:prSet phldrT="[Text]"/>
      <dgm:spPr/>
      <dgm:t>
        <a:bodyPr/>
        <a:lstStyle/>
        <a:p>
          <a:r>
            <a:rPr lang="en-GB">
              <a:solidFill>
                <a:sysClr val="windowText" lastClr="000000"/>
              </a:solidFill>
              <a:latin typeface="Arial" panose="020B0604020202020204" pitchFamily="34" charset="0"/>
              <a:cs typeface="Arial" panose="020B0604020202020204" pitchFamily="34" charset="0"/>
            </a:rPr>
            <a:t>Step 2 - Level</a:t>
          </a:r>
        </a:p>
      </dgm:t>
    </dgm:pt>
    <dgm:pt modelId="{3A1A6EB6-5CA8-470A-A90F-9CD7E8DD5A03}" type="parTrans" cxnId="{93880685-47E5-4618-80D4-831929EA73B0}">
      <dgm:prSet/>
      <dgm:spPr/>
      <dgm:t>
        <a:bodyPr/>
        <a:lstStyle/>
        <a:p>
          <a:endParaRPr lang="en-GB"/>
        </a:p>
      </dgm:t>
    </dgm:pt>
    <dgm:pt modelId="{5D416BF9-A0B5-4EC8-8190-152698D82641}" type="sibTrans" cxnId="{93880685-47E5-4618-80D4-831929EA73B0}">
      <dgm:prSet/>
      <dgm:spPr/>
      <dgm:t>
        <a:bodyPr/>
        <a:lstStyle/>
        <a:p>
          <a:endParaRPr lang="en-GB"/>
        </a:p>
      </dgm:t>
    </dgm:pt>
    <dgm:pt modelId="{E5E6348A-CB97-46DE-AB57-BF0447AA9FEB}">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Under 8</a:t>
          </a:r>
        </a:p>
      </dgm:t>
    </dgm:pt>
    <dgm:pt modelId="{44AD39AB-35A4-44A0-9C51-C121C09A7C08}" type="parTrans" cxnId="{B4D43B8A-CFB6-444A-AA6D-65F0C491F51B}">
      <dgm:prSet/>
      <dgm:spPr/>
      <dgm:t>
        <a:bodyPr/>
        <a:lstStyle/>
        <a:p>
          <a:endParaRPr lang="en-GB"/>
        </a:p>
      </dgm:t>
    </dgm:pt>
    <dgm:pt modelId="{B6870090-CDE6-4BCC-9BF0-E6CD7796C8BF}" type="sibTrans" cxnId="{B4D43B8A-CFB6-444A-AA6D-65F0C491F51B}">
      <dgm:prSet/>
      <dgm:spPr/>
      <dgm:t>
        <a:bodyPr/>
        <a:lstStyle/>
        <a:p>
          <a:endParaRPr lang="en-GB"/>
        </a:p>
      </dgm:t>
    </dgm:pt>
    <dgm:pt modelId="{951BC081-BAA5-4819-BE31-A7C7597CA50D}">
      <dgm:prSet phldrT="[Text]"/>
      <dgm:spPr/>
      <dgm:t>
        <a:bodyPr/>
        <a:lstStyle/>
        <a:p>
          <a:r>
            <a:rPr lang="en-GB">
              <a:solidFill>
                <a:sysClr val="windowText" lastClr="000000"/>
              </a:solidFill>
              <a:latin typeface="Arial" panose="020B0604020202020204" pitchFamily="34" charset="0"/>
              <a:cs typeface="Arial" panose="020B0604020202020204" pitchFamily="34" charset="0"/>
            </a:rPr>
            <a:t>Step 3 - Gender</a:t>
          </a:r>
        </a:p>
      </dgm:t>
    </dgm:pt>
    <dgm:pt modelId="{587752E7-A9E0-47BF-9D45-702DA765DFB3}" type="parTrans" cxnId="{16773B78-EE4D-44F1-BA76-4B0C8E3ACB17}">
      <dgm:prSet/>
      <dgm:spPr/>
      <dgm:t>
        <a:bodyPr/>
        <a:lstStyle/>
        <a:p>
          <a:endParaRPr lang="en-GB"/>
        </a:p>
      </dgm:t>
    </dgm:pt>
    <dgm:pt modelId="{2D244D94-C9A6-43E4-AAFA-650F8536C998}" type="sibTrans" cxnId="{16773B78-EE4D-44F1-BA76-4B0C8E3ACB17}">
      <dgm:prSet/>
      <dgm:spPr/>
      <dgm:t>
        <a:bodyPr/>
        <a:lstStyle/>
        <a:p>
          <a:endParaRPr lang="en-GB"/>
        </a:p>
      </dgm:t>
    </dgm:pt>
    <dgm:pt modelId="{23D6896C-6E7C-4312-83B2-41E797D98A13}">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Female</a:t>
          </a:r>
        </a:p>
      </dgm:t>
    </dgm:pt>
    <dgm:pt modelId="{0DCCFDAB-7224-4B6B-9E7C-AAFFD0E0E64D}" type="parTrans" cxnId="{FA36ABBE-6BBD-46AA-8D19-1B72152F9DCD}">
      <dgm:prSet/>
      <dgm:spPr/>
      <dgm:t>
        <a:bodyPr/>
        <a:lstStyle/>
        <a:p>
          <a:endParaRPr lang="en-GB"/>
        </a:p>
      </dgm:t>
    </dgm:pt>
    <dgm:pt modelId="{02702542-8A7B-4CB9-B355-5437F0D12DC1}" type="sibTrans" cxnId="{FA36ABBE-6BBD-46AA-8D19-1B72152F9DCD}">
      <dgm:prSet/>
      <dgm:spPr/>
      <dgm:t>
        <a:bodyPr/>
        <a:lstStyle/>
        <a:p>
          <a:endParaRPr lang="en-GB"/>
        </a:p>
      </dgm:t>
    </dgm:pt>
    <dgm:pt modelId="{BAB13648-B0E0-4179-BED1-D6E615CFBF50}">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Male</a:t>
          </a:r>
        </a:p>
      </dgm:t>
    </dgm:pt>
    <dgm:pt modelId="{C8AB5B38-BBC2-4218-87A8-A53EE940B326}" type="parTrans" cxnId="{213F3202-3351-4A7A-B8AA-233544037B51}">
      <dgm:prSet/>
      <dgm:spPr/>
      <dgm:t>
        <a:bodyPr/>
        <a:lstStyle/>
        <a:p>
          <a:endParaRPr lang="en-GB"/>
        </a:p>
      </dgm:t>
    </dgm:pt>
    <dgm:pt modelId="{CF20E4E3-96BA-40E0-A05B-F9B310D47AD1}" type="sibTrans" cxnId="{213F3202-3351-4A7A-B8AA-233544037B51}">
      <dgm:prSet/>
      <dgm:spPr/>
      <dgm:t>
        <a:bodyPr/>
        <a:lstStyle/>
        <a:p>
          <a:endParaRPr lang="en-GB"/>
        </a:p>
      </dgm:t>
    </dgm:pt>
    <dgm:pt modelId="{1E0DEBF7-760E-4F0C-86D0-53885407F9EB}">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Reasonable adaptations to cater to the individuals situational</a:t>
          </a:r>
        </a:p>
      </dgm:t>
    </dgm:pt>
    <dgm:pt modelId="{C3CA80D6-7C6E-42E2-AEEC-41964F27854E}" type="parTrans" cxnId="{7FC713A4-8F34-4329-A925-92558431ADA8}">
      <dgm:prSet/>
      <dgm:spPr/>
      <dgm:t>
        <a:bodyPr/>
        <a:lstStyle/>
        <a:p>
          <a:endParaRPr lang="en-GB"/>
        </a:p>
      </dgm:t>
    </dgm:pt>
    <dgm:pt modelId="{FD6308B7-FE3F-4FE0-A085-CE84BF92008A}" type="sibTrans" cxnId="{7FC713A4-8F34-4329-A925-92558431ADA8}">
      <dgm:prSet/>
      <dgm:spPr/>
      <dgm:t>
        <a:bodyPr/>
        <a:lstStyle/>
        <a:p>
          <a:endParaRPr lang="en-GB"/>
        </a:p>
      </dgm:t>
    </dgm:pt>
    <dgm:pt modelId="{7A6CE0B2-524E-486E-BDAF-2671D60BF471}">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5 years</a:t>
          </a:r>
        </a:p>
      </dgm:t>
    </dgm:pt>
    <dgm:pt modelId="{AA40EB7D-DBE0-4A33-8F72-CAD208053F35}" type="parTrans" cxnId="{60A0EBF9-1836-4C3B-983E-B586C58007B2}">
      <dgm:prSet/>
      <dgm:spPr/>
      <dgm:t>
        <a:bodyPr/>
        <a:lstStyle/>
        <a:p>
          <a:endParaRPr lang="en-GB"/>
        </a:p>
      </dgm:t>
    </dgm:pt>
    <dgm:pt modelId="{78E52AA6-A2E8-4762-9935-D1316030B827}" type="sibTrans" cxnId="{60A0EBF9-1836-4C3B-983E-B586C58007B2}">
      <dgm:prSet/>
      <dgm:spPr/>
      <dgm:t>
        <a:bodyPr/>
        <a:lstStyle/>
        <a:p>
          <a:endParaRPr lang="en-GB"/>
        </a:p>
      </dgm:t>
    </dgm:pt>
    <dgm:pt modelId="{6DDFBB4C-E68A-4C3B-9D29-8790DE276EB4}">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Learning</a:t>
          </a:r>
        </a:p>
      </dgm:t>
    </dgm:pt>
    <dgm:pt modelId="{AD6CF6C5-3DFF-4BA4-9327-BCED5CACC7B8}" type="parTrans" cxnId="{86D97A56-51B9-4873-A57C-5C0B24AFA546}">
      <dgm:prSet/>
      <dgm:spPr/>
      <dgm:t>
        <a:bodyPr/>
        <a:lstStyle/>
        <a:p>
          <a:endParaRPr lang="en-GB"/>
        </a:p>
      </dgm:t>
    </dgm:pt>
    <dgm:pt modelId="{BB6E8887-6E68-4285-A52A-083560B4ACC6}" type="sibTrans" cxnId="{86D97A56-51B9-4873-A57C-5C0B24AFA546}">
      <dgm:prSet/>
      <dgm:spPr/>
      <dgm:t>
        <a:bodyPr/>
        <a:lstStyle/>
        <a:p>
          <a:endParaRPr lang="en-GB"/>
        </a:p>
      </dgm:t>
    </dgm:pt>
    <dgm:pt modelId="{70345E8A-A2A0-43BE-BF16-A1CFD80A6E16}">
      <dgm:prSet phldrT="[Text]"/>
      <dgm:spPr/>
      <dgm:t>
        <a:bodyPr/>
        <a:lstStyle/>
        <a:p>
          <a:r>
            <a:rPr lang="en-GB">
              <a:solidFill>
                <a:sysClr val="windowText" lastClr="000000"/>
              </a:solidFill>
              <a:latin typeface="Arial" panose="020B0604020202020204" pitchFamily="34" charset="0"/>
              <a:cs typeface="Arial" panose="020B0604020202020204" pitchFamily="34" charset="0"/>
            </a:rPr>
            <a:t>Step 5 - Adaptation</a:t>
          </a:r>
        </a:p>
      </dgm:t>
    </dgm:pt>
    <dgm:pt modelId="{97B1C6CD-CE5B-4B45-B99A-C4CCB88280D4}" type="parTrans" cxnId="{4BEA5744-B60E-4D60-A8F6-B3C42ACC9F9F}">
      <dgm:prSet/>
      <dgm:spPr/>
      <dgm:t>
        <a:bodyPr/>
        <a:lstStyle/>
        <a:p>
          <a:endParaRPr lang="en-GB"/>
        </a:p>
      </dgm:t>
    </dgm:pt>
    <dgm:pt modelId="{2B8A6D88-7297-42B0-8CB2-B4A445F42B4B}" type="sibTrans" cxnId="{4BEA5744-B60E-4D60-A8F6-B3C42ACC9F9F}">
      <dgm:prSet/>
      <dgm:spPr/>
      <dgm:t>
        <a:bodyPr/>
        <a:lstStyle/>
        <a:p>
          <a:endParaRPr lang="en-GB"/>
        </a:p>
      </dgm:t>
    </dgm:pt>
    <dgm:pt modelId="{46A6F560-ED1D-4188-8A53-CEC27FCEADE7}">
      <dgm:prSet phldrT="[Text]"/>
      <dgm:spPr/>
      <dgm:t>
        <a:bodyPr/>
        <a:lstStyle/>
        <a:p>
          <a:r>
            <a:rPr lang="en-GB">
              <a:solidFill>
                <a:sysClr val="windowText" lastClr="000000"/>
              </a:solidFill>
              <a:latin typeface="Arial" panose="020B0604020202020204" pitchFamily="34" charset="0"/>
              <a:cs typeface="Arial" panose="020B0604020202020204" pitchFamily="34" charset="0"/>
            </a:rPr>
            <a:t>Step 4 - Impairment</a:t>
          </a:r>
        </a:p>
      </dgm:t>
    </dgm:pt>
    <dgm:pt modelId="{7ED16128-CBCA-41B8-AC29-488F15A54E11}" type="parTrans" cxnId="{55F66DF0-FE84-41C6-8F94-6EC8002ED4DD}">
      <dgm:prSet/>
      <dgm:spPr/>
      <dgm:t>
        <a:bodyPr/>
        <a:lstStyle/>
        <a:p>
          <a:endParaRPr lang="en-GB"/>
        </a:p>
      </dgm:t>
    </dgm:pt>
    <dgm:pt modelId="{B1180BE2-193B-4142-A812-7EA23AF6FE96}" type="sibTrans" cxnId="{55F66DF0-FE84-41C6-8F94-6EC8002ED4DD}">
      <dgm:prSet/>
      <dgm:spPr/>
      <dgm:t>
        <a:bodyPr/>
        <a:lstStyle/>
        <a:p>
          <a:endParaRPr lang="en-GB"/>
        </a:p>
      </dgm:t>
    </dgm:pt>
    <dgm:pt modelId="{47C27407-9712-406A-92FF-16065FC33E27}">
      <dgm:prSet phldrT="[Text]"/>
      <dgm:spPr/>
      <dgm:t>
        <a:bodyPr/>
        <a:lstStyle/>
        <a:p>
          <a:r>
            <a:rPr lang="en-GB">
              <a:solidFill>
                <a:sysClr val="windowText" lastClr="000000"/>
              </a:solidFill>
              <a:latin typeface="Arial" panose="020B0604020202020204" pitchFamily="34" charset="0"/>
              <a:cs typeface="Arial" panose="020B0604020202020204" pitchFamily="34" charset="0"/>
            </a:rPr>
            <a:t>Step 3 - Age</a:t>
          </a:r>
        </a:p>
      </dgm:t>
    </dgm:pt>
    <dgm:pt modelId="{533CD4EE-3700-4350-949B-3FC8C15A5ACC}" type="parTrans" cxnId="{A516555C-8745-4196-B19B-1A98DE6BA0E4}">
      <dgm:prSet/>
      <dgm:spPr/>
      <dgm:t>
        <a:bodyPr/>
        <a:lstStyle/>
        <a:p>
          <a:endParaRPr lang="en-GB"/>
        </a:p>
      </dgm:t>
    </dgm:pt>
    <dgm:pt modelId="{C1BD7317-68E1-4890-BFBC-3CD355835100}" type="sibTrans" cxnId="{A516555C-8745-4196-B19B-1A98DE6BA0E4}">
      <dgm:prSet/>
      <dgm:spPr/>
      <dgm:t>
        <a:bodyPr/>
        <a:lstStyle/>
        <a:p>
          <a:endParaRPr lang="en-GB"/>
        </a:p>
      </dgm:t>
    </dgm:pt>
    <dgm:pt modelId="{134AFEA0-AE9A-41E6-8796-9C3D0FFF8727}">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6 years</a:t>
          </a:r>
        </a:p>
      </dgm:t>
    </dgm:pt>
    <dgm:pt modelId="{01AA65EB-641A-4C6F-83FC-B898120097D8}" type="parTrans" cxnId="{4FA0B379-9DB9-4D80-895E-808421CC9D28}">
      <dgm:prSet/>
      <dgm:spPr/>
      <dgm:t>
        <a:bodyPr/>
        <a:lstStyle/>
        <a:p>
          <a:endParaRPr lang="en-GB"/>
        </a:p>
      </dgm:t>
    </dgm:pt>
    <dgm:pt modelId="{E23CD716-1E38-427D-B0B0-3498494F581A}" type="sibTrans" cxnId="{4FA0B379-9DB9-4D80-895E-808421CC9D28}">
      <dgm:prSet/>
      <dgm:spPr/>
      <dgm:t>
        <a:bodyPr/>
        <a:lstStyle/>
        <a:p>
          <a:endParaRPr lang="en-GB"/>
        </a:p>
      </dgm:t>
    </dgm:pt>
    <dgm:pt modelId="{5268FAC9-52FC-4BD3-9C70-B2924DD6E105}">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7 years</a:t>
          </a:r>
        </a:p>
      </dgm:t>
    </dgm:pt>
    <dgm:pt modelId="{D4BBE50F-619D-44F3-969D-55636558AF4D}" type="parTrans" cxnId="{A7814B1E-1F4B-41F5-ACC9-EAB645977DC8}">
      <dgm:prSet/>
      <dgm:spPr/>
      <dgm:t>
        <a:bodyPr/>
        <a:lstStyle/>
        <a:p>
          <a:endParaRPr lang="en-GB"/>
        </a:p>
      </dgm:t>
    </dgm:pt>
    <dgm:pt modelId="{3A3EE8A3-996D-44E2-8FBB-F9364212B839}" type="sibTrans" cxnId="{A7814B1E-1F4B-41F5-ACC9-EAB645977DC8}">
      <dgm:prSet/>
      <dgm:spPr/>
      <dgm:t>
        <a:bodyPr/>
        <a:lstStyle/>
        <a:p>
          <a:endParaRPr lang="en-GB"/>
        </a:p>
      </dgm:t>
    </dgm:pt>
    <dgm:pt modelId="{879E45A1-7697-4B19-A55E-715B2E23ECF3}">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8 years</a:t>
          </a:r>
        </a:p>
      </dgm:t>
    </dgm:pt>
    <dgm:pt modelId="{53786DF8-EB21-4F72-A12C-EA5E047D65E6}" type="parTrans" cxnId="{FC546A6E-4ABC-4E38-9D87-2A27BEAAEDC3}">
      <dgm:prSet/>
      <dgm:spPr/>
      <dgm:t>
        <a:bodyPr/>
        <a:lstStyle/>
        <a:p>
          <a:endParaRPr lang="en-GB"/>
        </a:p>
      </dgm:t>
    </dgm:pt>
    <dgm:pt modelId="{4D3FFC09-0BE7-40C8-A4C6-F40656B203D9}" type="sibTrans" cxnId="{FC546A6E-4ABC-4E38-9D87-2A27BEAAEDC3}">
      <dgm:prSet/>
      <dgm:spPr/>
      <dgm:t>
        <a:bodyPr/>
        <a:lstStyle/>
        <a:p>
          <a:endParaRPr lang="en-GB"/>
        </a:p>
      </dgm:t>
    </dgm:pt>
    <dgm:pt modelId="{FB7B8060-3218-4B0A-94C8-688E50B9DA83}">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9 years</a:t>
          </a:r>
        </a:p>
      </dgm:t>
    </dgm:pt>
    <dgm:pt modelId="{516B9B55-4803-4A8D-9CC4-03237225EDAD}" type="parTrans" cxnId="{A618A57B-06AE-4EAB-BA05-0CC839FA45D6}">
      <dgm:prSet/>
      <dgm:spPr/>
      <dgm:t>
        <a:bodyPr/>
        <a:lstStyle/>
        <a:p>
          <a:endParaRPr lang="en-GB"/>
        </a:p>
      </dgm:t>
    </dgm:pt>
    <dgm:pt modelId="{5B58E0A0-8D6C-4DC9-9659-4F719457CD73}" type="sibTrans" cxnId="{A618A57B-06AE-4EAB-BA05-0CC839FA45D6}">
      <dgm:prSet/>
      <dgm:spPr/>
      <dgm:t>
        <a:bodyPr/>
        <a:lstStyle/>
        <a:p>
          <a:endParaRPr lang="en-GB"/>
        </a:p>
      </dgm:t>
    </dgm:pt>
    <dgm:pt modelId="{898DE06B-F04F-46F1-B42D-4324084208FC}">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10 years</a:t>
          </a:r>
        </a:p>
      </dgm:t>
    </dgm:pt>
    <dgm:pt modelId="{9F9455C8-3107-4A47-BE99-5933204EF570}" type="parTrans" cxnId="{B77173E9-4B7D-4F49-A22C-C4591F2C4122}">
      <dgm:prSet/>
      <dgm:spPr/>
      <dgm:t>
        <a:bodyPr/>
        <a:lstStyle/>
        <a:p>
          <a:endParaRPr lang="en-GB"/>
        </a:p>
      </dgm:t>
    </dgm:pt>
    <dgm:pt modelId="{3A104794-55F8-4036-8756-43DFDA3139B3}" type="sibTrans" cxnId="{B77173E9-4B7D-4F49-A22C-C4591F2C4122}">
      <dgm:prSet/>
      <dgm:spPr/>
      <dgm:t>
        <a:bodyPr/>
        <a:lstStyle/>
        <a:p>
          <a:endParaRPr lang="en-GB"/>
        </a:p>
      </dgm:t>
    </dgm:pt>
    <dgm:pt modelId="{3626D749-2257-4ECC-B3C3-25591B2916D7}">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11 years</a:t>
          </a:r>
        </a:p>
      </dgm:t>
    </dgm:pt>
    <dgm:pt modelId="{1E0F8674-4CD3-4859-925F-848697A80E58}" type="parTrans" cxnId="{A7C3E4BF-01E8-4696-8FD3-9949BC469585}">
      <dgm:prSet/>
      <dgm:spPr/>
      <dgm:t>
        <a:bodyPr/>
        <a:lstStyle/>
        <a:p>
          <a:endParaRPr lang="en-GB"/>
        </a:p>
      </dgm:t>
    </dgm:pt>
    <dgm:pt modelId="{62F3F216-D637-46E6-BA75-06E8C2D52E6E}" type="sibTrans" cxnId="{A7C3E4BF-01E8-4696-8FD3-9949BC469585}">
      <dgm:prSet/>
      <dgm:spPr/>
      <dgm:t>
        <a:bodyPr/>
        <a:lstStyle/>
        <a:p>
          <a:endParaRPr lang="en-GB"/>
        </a:p>
      </dgm:t>
    </dgm:pt>
    <dgm:pt modelId="{5A0AAEFB-58C1-4644-A0D7-476B3B9AD7FD}">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12 years</a:t>
          </a:r>
        </a:p>
      </dgm:t>
    </dgm:pt>
    <dgm:pt modelId="{206B7D70-0371-429A-8AC3-526A6036BDA0}" type="parTrans" cxnId="{08257998-B426-4345-8B96-59D9B17E8022}">
      <dgm:prSet/>
      <dgm:spPr/>
      <dgm:t>
        <a:bodyPr/>
        <a:lstStyle/>
        <a:p>
          <a:endParaRPr lang="en-GB"/>
        </a:p>
      </dgm:t>
    </dgm:pt>
    <dgm:pt modelId="{C1764248-8457-4EA4-B7E2-433F6B6FD958}" type="sibTrans" cxnId="{08257998-B426-4345-8B96-59D9B17E8022}">
      <dgm:prSet/>
      <dgm:spPr/>
      <dgm:t>
        <a:bodyPr/>
        <a:lstStyle/>
        <a:p>
          <a:endParaRPr lang="en-GB"/>
        </a:p>
      </dgm:t>
    </dgm:pt>
    <dgm:pt modelId="{2A05D5D4-06CC-46D7-B7F0-566045689809}">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13 years</a:t>
          </a:r>
        </a:p>
      </dgm:t>
    </dgm:pt>
    <dgm:pt modelId="{9D571BCE-F240-48A0-BD92-0124A943A2D1}" type="parTrans" cxnId="{1530AC3E-5789-4FCE-AD3B-291283083BA8}">
      <dgm:prSet/>
      <dgm:spPr/>
      <dgm:t>
        <a:bodyPr/>
        <a:lstStyle/>
        <a:p>
          <a:endParaRPr lang="en-GB"/>
        </a:p>
      </dgm:t>
    </dgm:pt>
    <dgm:pt modelId="{5CF493E2-0D71-4A68-A0A0-41E8BD03C10C}" type="sibTrans" cxnId="{1530AC3E-5789-4FCE-AD3B-291283083BA8}">
      <dgm:prSet/>
      <dgm:spPr/>
      <dgm:t>
        <a:bodyPr/>
        <a:lstStyle/>
        <a:p>
          <a:endParaRPr lang="en-GB"/>
        </a:p>
      </dgm:t>
    </dgm:pt>
    <dgm:pt modelId="{94089C80-8587-4924-B6A7-205B5B9ACE8A}">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14 years</a:t>
          </a:r>
        </a:p>
      </dgm:t>
    </dgm:pt>
    <dgm:pt modelId="{F1B68475-8AA0-41DF-81EB-41900093450A}" type="parTrans" cxnId="{ABFBB32D-359C-4286-99D3-8F41B5D91C6B}">
      <dgm:prSet/>
      <dgm:spPr/>
      <dgm:t>
        <a:bodyPr/>
        <a:lstStyle/>
        <a:p>
          <a:endParaRPr lang="en-GB"/>
        </a:p>
      </dgm:t>
    </dgm:pt>
    <dgm:pt modelId="{1B82BFB4-0D89-4FCE-A3E9-77F8EFA30E2C}" type="sibTrans" cxnId="{ABFBB32D-359C-4286-99D3-8F41B5D91C6B}">
      <dgm:prSet/>
      <dgm:spPr/>
      <dgm:t>
        <a:bodyPr/>
        <a:lstStyle/>
        <a:p>
          <a:endParaRPr lang="en-GB"/>
        </a:p>
      </dgm:t>
    </dgm:pt>
    <dgm:pt modelId="{B6DC9AB5-1AA8-48E8-8BF9-2AF1D3CD2C82}">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15 years</a:t>
          </a:r>
        </a:p>
      </dgm:t>
    </dgm:pt>
    <dgm:pt modelId="{978A2A36-CDC2-4B37-9CB5-E310415B8D10}" type="parTrans" cxnId="{0AE4D023-619E-43EB-8C62-E01C98F1A027}">
      <dgm:prSet/>
      <dgm:spPr/>
      <dgm:t>
        <a:bodyPr/>
        <a:lstStyle/>
        <a:p>
          <a:endParaRPr lang="en-GB"/>
        </a:p>
      </dgm:t>
    </dgm:pt>
    <dgm:pt modelId="{2841E2AF-710B-4466-B795-C4EF7476C301}" type="sibTrans" cxnId="{0AE4D023-619E-43EB-8C62-E01C98F1A027}">
      <dgm:prSet/>
      <dgm:spPr/>
      <dgm:t>
        <a:bodyPr/>
        <a:lstStyle/>
        <a:p>
          <a:endParaRPr lang="en-GB"/>
        </a:p>
      </dgm:t>
    </dgm:pt>
    <dgm:pt modelId="{A651FE94-9D21-45A2-846B-D3F1100F2D29}">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16 years+</a:t>
          </a:r>
        </a:p>
      </dgm:t>
    </dgm:pt>
    <dgm:pt modelId="{63B0005A-633B-45E9-8F15-0123FE506BFA}" type="parTrans" cxnId="{762214BE-41D0-4738-8BE7-C289A1F98A73}">
      <dgm:prSet/>
      <dgm:spPr/>
      <dgm:t>
        <a:bodyPr/>
        <a:lstStyle/>
        <a:p>
          <a:endParaRPr lang="en-GB"/>
        </a:p>
      </dgm:t>
    </dgm:pt>
    <dgm:pt modelId="{81D21D36-FE03-428B-826C-340F41030D88}" type="sibTrans" cxnId="{762214BE-41D0-4738-8BE7-C289A1F98A73}">
      <dgm:prSet/>
      <dgm:spPr/>
      <dgm:t>
        <a:bodyPr/>
        <a:lstStyle/>
        <a:p>
          <a:endParaRPr lang="en-GB"/>
        </a:p>
      </dgm:t>
    </dgm:pt>
    <dgm:pt modelId="{AA3F640B-18FD-4317-B817-9B554B2CD3BF}">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Physical</a:t>
          </a:r>
        </a:p>
      </dgm:t>
    </dgm:pt>
    <dgm:pt modelId="{9C8B5C1D-60CC-4446-BEB3-E9715BBBC99A}" type="parTrans" cxnId="{672325C6-BA6A-4C65-952C-014451448016}">
      <dgm:prSet/>
      <dgm:spPr/>
      <dgm:t>
        <a:bodyPr/>
        <a:lstStyle/>
        <a:p>
          <a:endParaRPr lang="en-GB"/>
        </a:p>
      </dgm:t>
    </dgm:pt>
    <dgm:pt modelId="{7DC53CAD-E0F1-4F60-B428-2FDCEFBB5A1B}" type="sibTrans" cxnId="{672325C6-BA6A-4C65-952C-014451448016}">
      <dgm:prSet/>
      <dgm:spPr/>
      <dgm:t>
        <a:bodyPr/>
        <a:lstStyle/>
        <a:p>
          <a:endParaRPr lang="en-GB"/>
        </a:p>
      </dgm:t>
    </dgm:pt>
    <dgm:pt modelId="{29EB281E-4E5C-4395-8ADB-0E9D85D3C897}">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Sensory</a:t>
          </a:r>
        </a:p>
      </dgm:t>
    </dgm:pt>
    <dgm:pt modelId="{06CE82DA-47EF-4034-8FF2-79BA38D6117B}" type="parTrans" cxnId="{FE668AF4-A556-4044-8DEE-6832FF529AC0}">
      <dgm:prSet/>
      <dgm:spPr/>
      <dgm:t>
        <a:bodyPr/>
        <a:lstStyle/>
        <a:p>
          <a:endParaRPr lang="en-GB"/>
        </a:p>
      </dgm:t>
    </dgm:pt>
    <dgm:pt modelId="{B3CA3A10-35D3-4B87-9D2E-B118BC1ECA15}" type="sibTrans" cxnId="{FE668AF4-A556-4044-8DEE-6832FF529AC0}">
      <dgm:prSet/>
      <dgm:spPr/>
      <dgm:t>
        <a:bodyPr/>
        <a:lstStyle/>
        <a:p>
          <a:endParaRPr lang="en-GB"/>
        </a:p>
      </dgm:t>
    </dgm:pt>
    <dgm:pt modelId="{262070B6-3CB6-49EA-A181-42C7748E0246}">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Primary 2</a:t>
          </a:r>
        </a:p>
      </dgm:t>
    </dgm:pt>
    <dgm:pt modelId="{BF7E2F94-EC9A-4FAB-BB2B-B944090C822D}" type="parTrans" cxnId="{571426CE-B7A5-4F58-8D86-AE9142865C0A}">
      <dgm:prSet/>
      <dgm:spPr/>
    </dgm:pt>
    <dgm:pt modelId="{3C7D2C1B-B86D-4C16-A872-94275B6B308F}" type="sibTrans" cxnId="{571426CE-B7A5-4F58-8D86-AE9142865C0A}">
      <dgm:prSet/>
      <dgm:spPr/>
    </dgm:pt>
    <dgm:pt modelId="{A0DD7969-23CD-4766-8F8C-8CEF33854FBF}">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Primary 1</a:t>
          </a:r>
        </a:p>
      </dgm:t>
    </dgm:pt>
    <dgm:pt modelId="{3D5D5FBD-83E2-453F-B1C0-01619B47713C}" type="parTrans" cxnId="{BC4E497E-7E1C-4971-A537-700B0AD21A71}">
      <dgm:prSet/>
      <dgm:spPr/>
    </dgm:pt>
    <dgm:pt modelId="{1E698AB8-E9BF-4665-BF10-95594E3F63CD}" type="sibTrans" cxnId="{BC4E497E-7E1C-4971-A537-700B0AD21A71}">
      <dgm:prSet/>
      <dgm:spPr/>
    </dgm:pt>
    <dgm:pt modelId="{5BE9CBE1-C7B6-4AEC-A8A6-E0B20DC1E469}">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Advanced</a:t>
          </a:r>
        </a:p>
      </dgm:t>
    </dgm:pt>
    <dgm:pt modelId="{364688D9-D509-41DB-9F74-7EDC4C314F87}" type="parTrans" cxnId="{7B2CC4FB-72EC-44E5-B82B-C5C5710D7FAC}">
      <dgm:prSet/>
      <dgm:spPr/>
    </dgm:pt>
    <dgm:pt modelId="{6E8348A4-11E9-4283-8E87-3A5916C6E39E}" type="sibTrans" cxnId="{7B2CC4FB-72EC-44E5-B82B-C5C5710D7FAC}">
      <dgm:prSet/>
      <dgm:spPr/>
    </dgm:pt>
    <dgm:pt modelId="{7B93ED00-487B-4F81-AF12-9BBFC312D981}">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Advanced Plus</a:t>
          </a:r>
        </a:p>
      </dgm:t>
    </dgm:pt>
    <dgm:pt modelId="{26F33BA6-584B-45A6-AAF0-605FDF882742}" type="parTrans" cxnId="{4836E1E4-D360-44FE-AF8B-34A8036EAA06}">
      <dgm:prSet/>
      <dgm:spPr/>
    </dgm:pt>
    <dgm:pt modelId="{ED4C5DCA-EC55-46C3-8C9F-CB9E9B434C11}" type="sibTrans" cxnId="{4836E1E4-D360-44FE-AF8B-34A8036EAA06}">
      <dgm:prSet/>
      <dgm:spPr/>
    </dgm:pt>
    <dgm:pt modelId="{A751D9BD-6FC9-4964-8CF9-3A7E672A2408}">
      <dgm:prSet phldrT="[Text]" custT="1"/>
      <dgm:spPr>
        <a:solidFill>
          <a:schemeClr val="bg1"/>
        </a:solidFill>
        <a:ln>
          <a:solidFill>
            <a:schemeClr val="accent1"/>
          </a:solidFill>
        </a:ln>
      </dgm:spPr>
      <dgm:t>
        <a:bodyPr/>
        <a:lstStyle/>
        <a:p>
          <a:r>
            <a:rPr lang="en-GB" sz="800">
              <a:solidFill>
                <a:sysClr val="windowText" lastClr="000000"/>
              </a:solidFill>
              <a:latin typeface="Arial" panose="020B0604020202020204" pitchFamily="34" charset="0"/>
              <a:cs typeface="Arial" panose="020B0604020202020204" pitchFamily="34" charset="0"/>
            </a:rPr>
            <a:t>Advanced Plus Challenge</a:t>
          </a:r>
        </a:p>
      </dgm:t>
    </dgm:pt>
    <dgm:pt modelId="{FBB0340D-A23C-4137-88A5-F5B5BB735399}" type="parTrans" cxnId="{6558008C-D78E-4C22-95D9-9C5FFCBF67DA}">
      <dgm:prSet/>
      <dgm:spPr/>
    </dgm:pt>
    <dgm:pt modelId="{73CBA8DC-7A5B-49DE-95A2-5B2B1ED6460A}" type="sibTrans" cxnId="{6558008C-D78E-4C22-95D9-9C5FFCBF67DA}">
      <dgm:prSet/>
      <dgm:spPr/>
    </dgm:pt>
    <dgm:pt modelId="{7D84598B-9B37-4C36-8BF5-D6F770F81B68}" type="pres">
      <dgm:prSet presAssocID="{2B23527B-FB58-4074-B815-07E0C2EA8C62}" presName="linearFlow" presStyleCnt="0">
        <dgm:presLayoutVars>
          <dgm:dir/>
          <dgm:animLvl val="lvl"/>
          <dgm:resizeHandles/>
        </dgm:presLayoutVars>
      </dgm:prSet>
      <dgm:spPr/>
    </dgm:pt>
    <dgm:pt modelId="{B4B552FB-75F9-44C1-941A-B6DE7A72AF1B}" type="pres">
      <dgm:prSet presAssocID="{35D4712D-4869-41B1-A311-3721B4653504}" presName="compositeNode" presStyleCnt="0">
        <dgm:presLayoutVars>
          <dgm:bulletEnabled val="1"/>
        </dgm:presLayoutVars>
      </dgm:prSet>
      <dgm:spPr/>
    </dgm:pt>
    <dgm:pt modelId="{187B9931-460B-4F3F-88E4-DAF085748EFA}" type="pres">
      <dgm:prSet presAssocID="{35D4712D-4869-41B1-A311-3721B4653504}" presName="image" presStyleLbl="fgImgPlac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C524A04F-BFDA-40D9-A23D-DBFBB340D805}" type="pres">
      <dgm:prSet presAssocID="{35D4712D-4869-41B1-A311-3721B4653504}" presName="childNode" presStyleLbl="node1" presStyleIdx="0" presStyleCnt="6">
        <dgm:presLayoutVars>
          <dgm:bulletEnabled val="1"/>
        </dgm:presLayoutVars>
      </dgm:prSet>
      <dgm:spPr/>
    </dgm:pt>
    <dgm:pt modelId="{873F74FE-1268-4F08-974E-B5018965A8E0}" type="pres">
      <dgm:prSet presAssocID="{35D4712D-4869-41B1-A311-3721B4653504}" presName="parentNode" presStyleLbl="revTx" presStyleIdx="0" presStyleCnt="6">
        <dgm:presLayoutVars>
          <dgm:chMax val="0"/>
          <dgm:bulletEnabled val="1"/>
        </dgm:presLayoutVars>
      </dgm:prSet>
      <dgm:spPr/>
    </dgm:pt>
    <dgm:pt modelId="{5CF3A2D0-3697-4CC7-AFD6-8DBA57F5BB01}" type="pres">
      <dgm:prSet presAssocID="{6BB7F08F-D6E2-41F8-A733-8C8A7317ABC3}" presName="sibTrans" presStyleCnt="0"/>
      <dgm:spPr/>
    </dgm:pt>
    <dgm:pt modelId="{A437C0DC-755D-4B87-B78C-057BCFFAF664}" type="pres">
      <dgm:prSet presAssocID="{6D86E30D-1433-4CB0-9964-1BC132410045}" presName="compositeNode" presStyleCnt="0">
        <dgm:presLayoutVars>
          <dgm:bulletEnabled val="1"/>
        </dgm:presLayoutVars>
      </dgm:prSet>
      <dgm:spPr/>
    </dgm:pt>
    <dgm:pt modelId="{66E43DB9-12C3-4F77-806A-019EBB53EE46}" type="pres">
      <dgm:prSet presAssocID="{6D86E30D-1433-4CB0-9964-1BC132410045}" presName="image"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89C046CF-DDE6-46C9-A97D-13FBD1C90CD7}" type="pres">
      <dgm:prSet presAssocID="{6D86E30D-1433-4CB0-9964-1BC132410045}" presName="childNode" presStyleLbl="node1" presStyleIdx="1" presStyleCnt="6">
        <dgm:presLayoutVars>
          <dgm:bulletEnabled val="1"/>
        </dgm:presLayoutVars>
      </dgm:prSet>
      <dgm:spPr/>
    </dgm:pt>
    <dgm:pt modelId="{750D68BA-1B87-42A6-8B0D-E99A99CC484C}" type="pres">
      <dgm:prSet presAssocID="{6D86E30D-1433-4CB0-9964-1BC132410045}" presName="parentNode" presStyleLbl="revTx" presStyleIdx="1" presStyleCnt="6">
        <dgm:presLayoutVars>
          <dgm:chMax val="0"/>
          <dgm:bulletEnabled val="1"/>
        </dgm:presLayoutVars>
      </dgm:prSet>
      <dgm:spPr/>
    </dgm:pt>
    <dgm:pt modelId="{3AE2BDB2-D86E-4B6B-B738-FB250329AE79}" type="pres">
      <dgm:prSet presAssocID="{5D416BF9-A0B5-4EC8-8190-152698D82641}" presName="sibTrans" presStyleCnt="0"/>
      <dgm:spPr/>
    </dgm:pt>
    <dgm:pt modelId="{8010717F-DB39-481D-B197-D679DF38092D}" type="pres">
      <dgm:prSet presAssocID="{951BC081-BAA5-4819-BE31-A7C7597CA50D}" presName="compositeNode" presStyleCnt="0">
        <dgm:presLayoutVars>
          <dgm:bulletEnabled val="1"/>
        </dgm:presLayoutVars>
      </dgm:prSet>
      <dgm:spPr/>
    </dgm:pt>
    <dgm:pt modelId="{F0202C60-E45D-4BD9-86A6-90396CBA7751}" type="pres">
      <dgm:prSet presAssocID="{951BC081-BAA5-4819-BE31-A7C7597CA50D}" presName="image"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7C9464B5-86EA-4868-8084-9BDD5D9A077D}" type="pres">
      <dgm:prSet presAssocID="{951BC081-BAA5-4819-BE31-A7C7597CA50D}" presName="childNode" presStyleLbl="node1" presStyleIdx="2" presStyleCnt="6">
        <dgm:presLayoutVars>
          <dgm:bulletEnabled val="1"/>
        </dgm:presLayoutVars>
      </dgm:prSet>
      <dgm:spPr/>
    </dgm:pt>
    <dgm:pt modelId="{4DAC310E-BCA1-4189-96E5-9E4AD0CA17F6}" type="pres">
      <dgm:prSet presAssocID="{951BC081-BAA5-4819-BE31-A7C7597CA50D}" presName="parentNode" presStyleLbl="revTx" presStyleIdx="2" presStyleCnt="6">
        <dgm:presLayoutVars>
          <dgm:chMax val="0"/>
          <dgm:bulletEnabled val="1"/>
        </dgm:presLayoutVars>
      </dgm:prSet>
      <dgm:spPr/>
    </dgm:pt>
    <dgm:pt modelId="{94A71782-C6A3-48D0-92A9-D4F8804B589F}" type="pres">
      <dgm:prSet presAssocID="{2D244D94-C9A6-43E4-AAFA-650F8536C998}" presName="sibTrans" presStyleCnt="0"/>
      <dgm:spPr/>
    </dgm:pt>
    <dgm:pt modelId="{DE4EB524-D990-4D67-81E6-4D7A8B5E3A02}" type="pres">
      <dgm:prSet presAssocID="{47C27407-9712-406A-92FF-16065FC33E27}" presName="compositeNode" presStyleCnt="0">
        <dgm:presLayoutVars>
          <dgm:bulletEnabled val="1"/>
        </dgm:presLayoutVars>
      </dgm:prSet>
      <dgm:spPr/>
    </dgm:pt>
    <dgm:pt modelId="{E166A239-9AE9-4037-8C37-34698BAC835C}" type="pres">
      <dgm:prSet presAssocID="{47C27407-9712-406A-92FF-16065FC33E27}" presName="image"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pt>
    <dgm:pt modelId="{46E6CED1-1A19-414F-836D-F3DDCC1D3EDD}" type="pres">
      <dgm:prSet presAssocID="{47C27407-9712-406A-92FF-16065FC33E27}" presName="childNode" presStyleLbl="node1" presStyleIdx="3" presStyleCnt="6">
        <dgm:presLayoutVars>
          <dgm:bulletEnabled val="1"/>
        </dgm:presLayoutVars>
      </dgm:prSet>
      <dgm:spPr/>
    </dgm:pt>
    <dgm:pt modelId="{37D03AEC-BF6B-4E97-95AA-E3FEDDF99A14}" type="pres">
      <dgm:prSet presAssocID="{47C27407-9712-406A-92FF-16065FC33E27}" presName="parentNode" presStyleLbl="revTx" presStyleIdx="3" presStyleCnt="6">
        <dgm:presLayoutVars>
          <dgm:chMax val="0"/>
          <dgm:bulletEnabled val="1"/>
        </dgm:presLayoutVars>
      </dgm:prSet>
      <dgm:spPr/>
    </dgm:pt>
    <dgm:pt modelId="{B31418B1-8957-448F-BB6D-77F82DAAD80B}" type="pres">
      <dgm:prSet presAssocID="{C1BD7317-68E1-4890-BFBC-3CD355835100}" presName="sibTrans" presStyleCnt="0"/>
      <dgm:spPr/>
    </dgm:pt>
    <dgm:pt modelId="{9D34BED3-4493-49C1-B882-04684D029679}" type="pres">
      <dgm:prSet presAssocID="{46A6F560-ED1D-4188-8A53-CEC27FCEADE7}" presName="compositeNode" presStyleCnt="0">
        <dgm:presLayoutVars>
          <dgm:bulletEnabled val="1"/>
        </dgm:presLayoutVars>
      </dgm:prSet>
      <dgm:spPr/>
    </dgm:pt>
    <dgm:pt modelId="{96B638F0-6838-43A9-9AEB-CB994A541CD0}" type="pres">
      <dgm:prSet presAssocID="{46A6F560-ED1D-4188-8A53-CEC27FCEADE7}" presName="image" presStyleLbl="f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dgm:spPr>
    </dgm:pt>
    <dgm:pt modelId="{A4578D35-1544-4889-954E-81A39FF15F70}" type="pres">
      <dgm:prSet presAssocID="{46A6F560-ED1D-4188-8A53-CEC27FCEADE7}" presName="childNode" presStyleLbl="node1" presStyleIdx="4" presStyleCnt="6">
        <dgm:presLayoutVars>
          <dgm:bulletEnabled val="1"/>
        </dgm:presLayoutVars>
      </dgm:prSet>
      <dgm:spPr/>
    </dgm:pt>
    <dgm:pt modelId="{C7A8B381-E592-442F-B559-4E20B25B20FC}" type="pres">
      <dgm:prSet presAssocID="{46A6F560-ED1D-4188-8A53-CEC27FCEADE7}" presName="parentNode" presStyleLbl="revTx" presStyleIdx="4" presStyleCnt="6">
        <dgm:presLayoutVars>
          <dgm:chMax val="0"/>
          <dgm:bulletEnabled val="1"/>
        </dgm:presLayoutVars>
      </dgm:prSet>
      <dgm:spPr/>
    </dgm:pt>
    <dgm:pt modelId="{F76C32C2-1F5B-43E6-8E96-DFF8A9CAB193}" type="pres">
      <dgm:prSet presAssocID="{B1180BE2-193B-4142-A812-7EA23AF6FE96}" presName="sibTrans" presStyleCnt="0"/>
      <dgm:spPr/>
    </dgm:pt>
    <dgm:pt modelId="{D58F84A4-40FE-49B4-84E0-A2299398D7E9}" type="pres">
      <dgm:prSet presAssocID="{70345E8A-A2A0-43BE-BF16-A1CFD80A6E16}" presName="compositeNode" presStyleCnt="0">
        <dgm:presLayoutVars>
          <dgm:bulletEnabled val="1"/>
        </dgm:presLayoutVars>
      </dgm:prSet>
      <dgm:spPr/>
    </dgm:pt>
    <dgm:pt modelId="{D51C6C1E-1CD0-4B3D-8AB3-4753EDFAA5F7}" type="pres">
      <dgm:prSet presAssocID="{70345E8A-A2A0-43BE-BF16-A1CFD80A6E16}" presName="image" presStyleLbl="f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dgm:spPr>
    </dgm:pt>
    <dgm:pt modelId="{E3468DB1-B643-4F88-8ADB-CEA3D59FD73C}" type="pres">
      <dgm:prSet presAssocID="{70345E8A-A2A0-43BE-BF16-A1CFD80A6E16}" presName="childNode" presStyleLbl="node1" presStyleIdx="5" presStyleCnt="6">
        <dgm:presLayoutVars>
          <dgm:bulletEnabled val="1"/>
        </dgm:presLayoutVars>
      </dgm:prSet>
      <dgm:spPr/>
    </dgm:pt>
    <dgm:pt modelId="{B8BDE2E9-C7B3-4E0C-B086-E526862BA784}" type="pres">
      <dgm:prSet presAssocID="{70345E8A-A2A0-43BE-BF16-A1CFD80A6E16}" presName="parentNode" presStyleLbl="revTx" presStyleIdx="5" presStyleCnt="6">
        <dgm:presLayoutVars>
          <dgm:chMax val="0"/>
          <dgm:bulletEnabled val="1"/>
        </dgm:presLayoutVars>
      </dgm:prSet>
      <dgm:spPr/>
    </dgm:pt>
  </dgm:ptLst>
  <dgm:cxnLst>
    <dgm:cxn modelId="{213F3202-3351-4A7A-B8AA-233544037B51}" srcId="{951BC081-BAA5-4819-BE31-A7C7597CA50D}" destId="{BAB13648-B0E0-4179-BED1-D6E615CFBF50}" srcOrd="1" destOrd="0" parTransId="{C8AB5B38-BBC2-4218-87A8-A53EE940B326}" sibTransId="{CF20E4E3-96BA-40E0-A05B-F9B310D47AD1}"/>
    <dgm:cxn modelId="{DC7CC30B-E0E6-4EE3-B127-195BB637206F}" type="presOf" srcId="{94089C80-8587-4924-B6A7-205B5B9ACE8A}" destId="{46E6CED1-1A19-414F-836D-F3DDCC1D3EDD}" srcOrd="0" destOrd="9" presId="urn:microsoft.com/office/officeart/2005/8/layout/hList2"/>
    <dgm:cxn modelId="{3E72E20E-C197-4EF1-8828-704E1F9FB05D}" type="presOf" srcId="{BAB13648-B0E0-4179-BED1-D6E615CFBF50}" destId="{7C9464B5-86EA-4868-8084-9BDD5D9A077D}" srcOrd="0" destOrd="1" presId="urn:microsoft.com/office/officeart/2005/8/layout/hList2"/>
    <dgm:cxn modelId="{5516D111-0C98-432C-AF8A-C2AD1A88E134}" srcId="{35D4712D-4869-41B1-A311-3721B4653504}" destId="{7645BB23-742E-4FD8-80E7-B14649106E19}" srcOrd="0" destOrd="0" parTransId="{151B2695-6086-4989-BA60-26EA911A5BD4}" sibTransId="{0BA19F61-459D-4DDA-B13A-428F7A81E4B3}"/>
    <dgm:cxn modelId="{3ED72212-FE1B-4196-A868-57EEFEC4B584}" type="presOf" srcId="{5BE9CBE1-C7B6-4AEC-A8A6-E0B20DC1E469}" destId="{89C046CF-DDE6-46C9-A97D-13FBD1C90CD7}" srcOrd="0" destOrd="3" presId="urn:microsoft.com/office/officeart/2005/8/layout/hList2"/>
    <dgm:cxn modelId="{B8544E15-98EB-4E0E-8925-35EA2C147268}" type="presOf" srcId="{23D6896C-6E7C-4312-83B2-41E797D98A13}" destId="{7C9464B5-86EA-4868-8084-9BDD5D9A077D}" srcOrd="0" destOrd="0" presId="urn:microsoft.com/office/officeart/2005/8/layout/hList2"/>
    <dgm:cxn modelId="{A7814B1E-1F4B-41F5-ACC9-EAB645977DC8}" srcId="{47C27407-9712-406A-92FF-16065FC33E27}" destId="{5268FAC9-52FC-4BD3-9C70-B2924DD6E105}" srcOrd="2" destOrd="0" parTransId="{D4BBE50F-619D-44F3-969D-55636558AF4D}" sibTransId="{3A3EE8A3-996D-44E2-8FBB-F9364212B839}"/>
    <dgm:cxn modelId="{0AE4D023-619E-43EB-8C62-E01C98F1A027}" srcId="{47C27407-9712-406A-92FF-16065FC33E27}" destId="{B6DC9AB5-1AA8-48E8-8BF9-2AF1D3CD2C82}" srcOrd="10" destOrd="0" parTransId="{978A2A36-CDC2-4B37-9CB5-E310415B8D10}" sibTransId="{2841E2AF-710B-4466-B795-C4EF7476C301}"/>
    <dgm:cxn modelId="{19D13F2A-A09F-49D3-A06B-B23A049480EB}" type="presOf" srcId="{E5E6348A-CB97-46DE-AB57-BF0447AA9FEB}" destId="{89C046CF-DDE6-46C9-A97D-13FBD1C90CD7}" srcOrd="0" destOrd="0" presId="urn:microsoft.com/office/officeart/2005/8/layout/hList2"/>
    <dgm:cxn modelId="{ABFBB32D-359C-4286-99D3-8F41B5D91C6B}" srcId="{47C27407-9712-406A-92FF-16065FC33E27}" destId="{94089C80-8587-4924-B6A7-205B5B9ACE8A}" srcOrd="9" destOrd="0" parTransId="{F1B68475-8AA0-41DF-81EB-41900093450A}" sibTransId="{1B82BFB4-0D89-4FCE-A3E9-77F8EFA30E2C}"/>
    <dgm:cxn modelId="{794BF23C-7AF6-4E54-85B5-3FDB79C72C03}" type="presOf" srcId="{2B23527B-FB58-4074-B815-07E0C2EA8C62}" destId="{7D84598B-9B37-4C36-8BF5-D6F770F81B68}" srcOrd="0" destOrd="0" presId="urn:microsoft.com/office/officeart/2005/8/layout/hList2"/>
    <dgm:cxn modelId="{1530AC3E-5789-4FCE-AD3B-291283083BA8}" srcId="{47C27407-9712-406A-92FF-16065FC33E27}" destId="{2A05D5D4-06CC-46D7-B7F0-566045689809}" srcOrd="8" destOrd="0" parTransId="{9D571BCE-F240-48A0-BD92-0124A943A2D1}" sibTransId="{5CF493E2-0D71-4A68-A0A0-41E8BD03C10C}"/>
    <dgm:cxn modelId="{A516555C-8745-4196-B19B-1A98DE6BA0E4}" srcId="{2B23527B-FB58-4074-B815-07E0C2EA8C62}" destId="{47C27407-9712-406A-92FF-16065FC33E27}" srcOrd="3" destOrd="0" parTransId="{533CD4EE-3700-4350-949B-3FC8C15A5ACC}" sibTransId="{C1BD7317-68E1-4890-BFBC-3CD355835100}"/>
    <dgm:cxn modelId="{4BEA5744-B60E-4D60-A8F6-B3C42ACC9F9F}" srcId="{2B23527B-FB58-4074-B815-07E0C2EA8C62}" destId="{70345E8A-A2A0-43BE-BF16-A1CFD80A6E16}" srcOrd="5" destOrd="0" parTransId="{97B1C6CD-CE5B-4B45-B99A-C4CCB88280D4}" sibTransId="{2B8A6D88-7297-42B0-8CB2-B4A445F42B4B}"/>
    <dgm:cxn modelId="{18CC666B-1F48-4A87-A276-AEE0049B71F1}" type="presOf" srcId="{898DE06B-F04F-46F1-B42D-4324084208FC}" destId="{46E6CED1-1A19-414F-836D-F3DDCC1D3EDD}" srcOrd="0" destOrd="5" presId="urn:microsoft.com/office/officeart/2005/8/layout/hList2"/>
    <dgm:cxn modelId="{A766E36B-4A4D-4807-8EA8-4D2212C2A2CA}" type="presOf" srcId="{134AFEA0-AE9A-41E6-8796-9C3D0FFF8727}" destId="{46E6CED1-1A19-414F-836D-F3DDCC1D3EDD}" srcOrd="0" destOrd="1" presId="urn:microsoft.com/office/officeart/2005/8/layout/hList2"/>
    <dgm:cxn modelId="{FC546A6E-4ABC-4E38-9D87-2A27BEAAEDC3}" srcId="{47C27407-9712-406A-92FF-16065FC33E27}" destId="{879E45A1-7697-4B19-A55E-715B2E23ECF3}" srcOrd="3" destOrd="0" parTransId="{53786DF8-EB21-4F72-A12C-EA5E047D65E6}" sibTransId="{4D3FFC09-0BE7-40C8-A4C6-F40656B203D9}"/>
    <dgm:cxn modelId="{7BBFC84F-190C-429B-A4AA-4F951F940689}" type="presOf" srcId="{6DDFBB4C-E68A-4C3B-9D29-8790DE276EB4}" destId="{A4578D35-1544-4889-954E-81A39FF15F70}" srcOrd="0" destOrd="0" presId="urn:microsoft.com/office/officeart/2005/8/layout/hList2"/>
    <dgm:cxn modelId="{1185E471-7812-4CF6-A5D9-3135F72ABD03}" type="presOf" srcId="{5A0AAEFB-58C1-4644-A0D7-476B3B9AD7FD}" destId="{46E6CED1-1A19-414F-836D-F3DDCC1D3EDD}" srcOrd="0" destOrd="7" presId="urn:microsoft.com/office/officeart/2005/8/layout/hList2"/>
    <dgm:cxn modelId="{75940373-CB83-44B5-8219-CC1F270B5B23}" type="presOf" srcId="{7B93ED00-487B-4F81-AF12-9BBFC312D981}" destId="{89C046CF-DDE6-46C9-A97D-13FBD1C90CD7}" srcOrd="0" destOrd="4" presId="urn:microsoft.com/office/officeart/2005/8/layout/hList2"/>
    <dgm:cxn modelId="{86D97A56-51B9-4873-A57C-5C0B24AFA546}" srcId="{46A6F560-ED1D-4188-8A53-CEC27FCEADE7}" destId="{6DDFBB4C-E68A-4C3B-9D29-8790DE276EB4}" srcOrd="0" destOrd="0" parTransId="{AD6CF6C5-3DFF-4BA4-9327-BCED5CACC7B8}" sibTransId="{BB6E8887-6E68-4285-A52A-083560B4ACC6}"/>
    <dgm:cxn modelId="{5563D177-FBAE-4F2C-A919-C939F269EE17}" type="presOf" srcId="{7A6CE0B2-524E-486E-BDAF-2671D60BF471}" destId="{46E6CED1-1A19-414F-836D-F3DDCC1D3EDD}" srcOrd="0" destOrd="0" presId="urn:microsoft.com/office/officeart/2005/8/layout/hList2"/>
    <dgm:cxn modelId="{34092B78-4C5E-4648-87FE-2C2A23898832}" type="presOf" srcId="{3626D749-2257-4ECC-B3C3-25591B2916D7}" destId="{46E6CED1-1A19-414F-836D-F3DDCC1D3EDD}" srcOrd="0" destOrd="6" presId="urn:microsoft.com/office/officeart/2005/8/layout/hList2"/>
    <dgm:cxn modelId="{16773B78-EE4D-44F1-BA76-4B0C8E3ACB17}" srcId="{2B23527B-FB58-4074-B815-07E0C2EA8C62}" destId="{951BC081-BAA5-4819-BE31-A7C7597CA50D}" srcOrd="2" destOrd="0" parTransId="{587752E7-A9E0-47BF-9D45-702DA765DFB3}" sibTransId="{2D244D94-C9A6-43E4-AAFA-650F8536C998}"/>
    <dgm:cxn modelId="{4FA0B379-9DB9-4D80-895E-808421CC9D28}" srcId="{47C27407-9712-406A-92FF-16065FC33E27}" destId="{134AFEA0-AE9A-41E6-8796-9C3D0FFF8727}" srcOrd="1" destOrd="0" parTransId="{01AA65EB-641A-4C6F-83FC-B898120097D8}" sibTransId="{E23CD716-1E38-427D-B0B0-3498494F581A}"/>
    <dgm:cxn modelId="{58443A7B-4E63-4655-890A-354B444197E2}" type="presOf" srcId="{7645BB23-742E-4FD8-80E7-B14649106E19}" destId="{C524A04F-BFDA-40D9-A23D-DBFBB340D805}" srcOrd="0" destOrd="0" presId="urn:microsoft.com/office/officeart/2005/8/layout/hList2"/>
    <dgm:cxn modelId="{A618A57B-06AE-4EAB-BA05-0CC839FA45D6}" srcId="{47C27407-9712-406A-92FF-16065FC33E27}" destId="{FB7B8060-3218-4B0A-94C8-688E50B9DA83}" srcOrd="4" destOrd="0" parTransId="{516B9B55-4803-4A8D-9CC4-03237225EDAD}" sibTransId="{5B58E0A0-8D6C-4DC9-9659-4F719457CD73}"/>
    <dgm:cxn modelId="{BC4E497E-7E1C-4971-A537-700B0AD21A71}" srcId="{6D86E30D-1433-4CB0-9964-1BC132410045}" destId="{A0DD7969-23CD-4766-8F8C-8CEF33854FBF}" srcOrd="2" destOrd="0" parTransId="{3D5D5FBD-83E2-453F-B1C0-01619B47713C}" sibTransId="{1E698AB8-E9BF-4665-BF10-95594E3F63CD}"/>
    <dgm:cxn modelId="{2C419D7F-1FF3-4A4E-BD7A-FA66E0C0C85C}" type="presOf" srcId="{47C27407-9712-406A-92FF-16065FC33E27}" destId="{37D03AEC-BF6B-4E97-95AA-E3FEDDF99A14}" srcOrd="0" destOrd="0" presId="urn:microsoft.com/office/officeart/2005/8/layout/hList2"/>
    <dgm:cxn modelId="{61E3EF7F-1C5E-4BF6-ABCD-E1CFBE6DB1B5}" type="presOf" srcId="{0FA0ACF5-5CED-4D60-9155-4F23C33AC20C}" destId="{C524A04F-BFDA-40D9-A23D-DBFBB340D805}" srcOrd="0" destOrd="1" presId="urn:microsoft.com/office/officeart/2005/8/layout/hList2"/>
    <dgm:cxn modelId="{93880685-47E5-4618-80D4-831929EA73B0}" srcId="{2B23527B-FB58-4074-B815-07E0C2EA8C62}" destId="{6D86E30D-1433-4CB0-9964-1BC132410045}" srcOrd="1" destOrd="0" parTransId="{3A1A6EB6-5CA8-470A-A90F-9CD7E8DD5A03}" sibTransId="{5D416BF9-A0B5-4EC8-8190-152698D82641}"/>
    <dgm:cxn modelId="{33A38F85-7D6B-40C6-95E8-8FDDFE3BDD86}" type="presOf" srcId="{A751D9BD-6FC9-4964-8CF9-3A7E672A2408}" destId="{89C046CF-DDE6-46C9-A97D-13FBD1C90CD7}" srcOrd="0" destOrd="5" presId="urn:microsoft.com/office/officeart/2005/8/layout/hList2"/>
    <dgm:cxn modelId="{A7C12C87-3334-4352-B966-88E51DF3F0F8}" type="presOf" srcId="{FB7B8060-3218-4B0A-94C8-688E50B9DA83}" destId="{46E6CED1-1A19-414F-836D-F3DDCC1D3EDD}" srcOrd="0" destOrd="4" presId="urn:microsoft.com/office/officeart/2005/8/layout/hList2"/>
    <dgm:cxn modelId="{CF2D5187-7E6A-4801-A365-AE0D36622770}" type="presOf" srcId="{29EB281E-4E5C-4395-8ADB-0E9D85D3C897}" destId="{A4578D35-1544-4889-954E-81A39FF15F70}" srcOrd="0" destOrd="2" presId="urn:microsoft.com/office/officeart/2005/8/layout/hList2"/>
    <dgm:cxn modelId="{B4D43B8A-CFB6-444A-AA6D-65F0C491F51B}" srcId="{6D86E30D-1433-4CB0-9964-1BC132410045}" destId="{E5E6348A-CB97-46DE-AB57-BF0447AA9FEB}" srcOrd="0" destOrd="0" parTransId="{44AD39AB-35A4-44A0-9C51-C121C09A7C08}" sibTransId="{B6870090-CDE6-4BCC-9BF0-E6CD7796C8BF}"/>
    <dgm:cxn modelId="{6558008C-D78E-4C22-95D9-9C5FFCBF67DA}" srcId="{6D86E30D-1433-4CB0-9964-1BC132410045}" destId="{A751D9BD-6FC9-4964-8CF9-3A7E672A2408}" srcOrd="5" destOrd="0" parTransId="{FBB0340D-A23C-4137-88A5-F5B5BB735399}" sibTransId="{73CBA8DC-7A5B-49DE-95A2-5B2B1ED6460A}"/>
    <dgm:cxn modelId="{08257998-B426-4345-8B96-59D9B17E8022}" srcId="{47C27407-9712-406A-92FF-16065FC33E27}" destId="{5A0AAEFB-58C1-4644-A0D7-476B3B9AD7FD}" srcOrd="7" destOrd="0" parTransId="{206B7D70-0371-429A-8AC3-526A6036BDA0}" sibTransId="{C1764248-8457-4EA4-B7E2-433F6B6FD958}"/>
    <dgm:cxn modelId="{D9704D9C-EF51-4B3E-97E7-8FE608665078}" type="presOf" srcId="{35D4712D-4869-41B1-A311-3721B4653504}" destId="{873F74FE-1268-4F08-974E-B5018965A8E0}" srcOrd="0" destOrd="0" presId="urn:microsoft.com/office/officeart/2005/8/layout/hList2"/>
    <dgm:cxn modelId="{A43933A2-AD62-4C24-AF2F-82F0AC1F612A}" type="presOf" srcId="{46A6F560-ED1D-4188-8A53-CEC27FCEADE7}" destId="{C7A8B381-E592-442F-B559-4E20B25B20FC}" srcOrd="0" destOrd="0" presId="urn:microsoft.com/office/officeart/2005/8/layout/hList2"/>
    <dgm:cxn modelId="{C52643A2-7AA4-4EF7-836F-8F875C2A82DA}" type="presOf" srcId="{2A05D5D4-06CC-46D7-B7F0-566045689809}" destId="{46E6CED1-1A19-414F-836D-F3DDCC1D3EDD}" srcOrd="0" destOrd="8" presId="urn:microsoft.com/office/officeart/2005/8/layout/hList2"/>
    <dgm:cxn modelId="{7FC713A4-8F34-4329-A925-92558431ADA8}" srcId="{70345E8A-A2A0-43BE-BF16-A1CFD80A6E16}" destId="{1E0DEBF7-760E-4F0C-86D0-53885407F9EB}" srcOrd="0" destOrd="0" parTransId="{C3CA80D6-7C6E-42E2-AEEC-41964F27854E}" sibTransId="{FD6308B7-FE3F-4FE0-A085-CE84BF92008A}"/>
    <dgm:cxn modelId="{099407B8-AC04-4831-9255-973668F505EA}" type="presOf" srcId="{A0DD7969-23CD-4766-8F8C-8CEF33854FBF}" destId="{89C046CF-DDE6-46C9-A97D-13FBD1C90CD7}" srcOrd="0" destOrd="2" presId="urn:microsoft.com/office/officeart/2005/8/layout/hList2"/>
    <dgm:cxn modelId="{762214BE-41D0-4738-8BE7-C289A1F98A73}" srcId="{47C27407-9712-406A-92FF-16065FC33E27}" destId="{A651FE94-9D21-45A2-846B-D3F1100F2D29}" srcOrd="11" destOrd="0" parTransId="{63B0005A-633B-45E9-8F15-0123FE506BFA}" sibTransId="{81D21D36-FE03-428B-826C-340F41030D88}"/>
    <dgm:cxn modelId="{FA36ABBE-6BBD-46AA-8D19-1B72152F9DCD}" srcId="{951BC081-BAA5-4819-BE31-A7C7597CA50D}" destId="{23D6896C-6E7C-4312-83B2-41E797D98A13}" srcOrd="0" destOrd="0" parTransId="{0DCCFDAB-7224-4B6B-9E7C-AAFFD0E0E64D}" sibTransId="{02702542-8A7B-4CB9-B355-5437F0D12DC1}"/>
    <dgm:cxn modelId="{A7C3E4BF-01E8-4696-8FD3-9949BC469585}" srcId="{47C27407-9712-406A-92FF-16065FC33E27}" destId="{3626D749-2257-4ECC-B3C3-25591B2916D7}" srcOrd="6" destOrd="0" parTransId="{1E0F8674-4CD3-4859-925F-848697A80E58}" sibTransId="{62F3F216-D637-46E6-BA75-06E8C2D52E6E}"/>
    <dgm:cxn modelId="{CE3B99C1-899B-4E54-AB29-9DF70752CD6F}" type="presOf" srcId="{262070B6-3CB6-49EA-A181-42C7748E0246}" destId="{89C046CF-DDE6-46C9-A97D-13FBD1C90CD7}" srcOrd="0" destOrd="1" presId="urn:microsoft.com/office/officeart/2005/8/layout/hList2"/>
    <dgm:cxn modelId="{90A1E6C2-E864-4861-BFA1-EDF61F017F42}" type="presOf" srcId="{A651FE94-9D21-45A2-846B-D3F1100F2D29}" destId="{46E6CED1-1A19-414F-836D-F3DDCC1D3EDD}" srcOrd="0" destOrd="11" presId="urn:microsoft.com/office/officeart/2005/8/layout/hList2"/>
    <dgm:cxn modelId="{E25818C3-B714-41E2-910D-5C5008D3CFE6}" srcId="{2B23527B-FB58-4074-B815-07E0C2EA8C62}" destId="{35D4712D-4869-41B1-A311-3721B4653504}" srcOrd="0" destOrd="0" parTransId="{F106634B-2F43-4937-82B1-920422688E94}" sibTransId="{6BB7F08F-D6E2-41F8-A733-8C8A7317ABC3}"/>
    <dgm:cxn modelId="{60CB59C4-400A-4854-A5FC-B8503034F86F}" type="presOf" srcId="{AA3F640B-18FD-4317-B817-9B554B2CD3BF}" destId="{A4578D35-1544-4889-954E-81A39FF15F70}" srcOrd="0" destOrd="1" presId="urn:microsoft.com/office/officeart/2005/8/layout/hList2"/>
    <dgm:cxn modelId="{672325C6-BA6A-4C65-952C-014451448016}" srcId="{46A6F560-ED1D-4188-8A53-CEC27FCEADE7}" destId="{AA3F640B-18FD-4317-B817-9B554B2CD3BF}" srcOrd="1" destOrd="0" parTransId="{9C8B5C1D-60CC-4446-BEB3-E9715BBBC99A}" sibTransId="{7DC53CAD-E0F1-4F60-B428-2FDCEFBB5A1B}"/>
    <dgm:cxn modelId="{D1519DCA-BA1E-426E-B696-9689294C9E27}" type="presOf" srcId="{6D86E30D-1433-4CB0-9964-1BC132410045}" destId="{750D68BA-1B87-42A6-8B0D-E99A99CC484C}" srcOrd="0" destOrd="0" presId="urn:microsoft.com/office/officeart/2005/8/layout/hList2"/>
    <dgm:cxn modelId="{571426CE-B7A5-4F58-8D86-AE9142865C0A}" srcId="{6D86E30D-1433-4CB0-9964-1BC132410045}" destId="{262070B6-3CB6-49EA-A181-42C7748E0246}" srcOrd="1" destOrd="0" parTransId="{BF7E2F94-EC9A-4FAB-BB2B-B944090C822D}" sibTransId="{3C7D2C1B-B86D-4C16-A872-94275B6B308F}"/>
    <dgm:cxn modelId="{48A952D0-AE1D-415A-9EDE-53641B688115}" type="presOf" srcId="{B6DC9AB5-1AA8-48E8-8BF9-2AF1D3CD2C82}" destId="{46E6CED1-1A19-414F-836D-F3DDCC1D3EDD}" srcOrd="0" destOrd="10" presId="urn:microsoft.com/office/officeart/2005/8/layout/hList2"/>
    <dgm:cxn modelId="{4836E1E4-D360-44FE-AF8B-34A8036EAA06}" srcId="{6D86E30D-1433-4CB0-9964-1BC132410045}" destId="{7B93ED00-487B-4F81-AF12-9BBFC312D981}" srcOrd="4" destOrd="0" parTransId="{26F33BA6-584B-45A6-AAF0-605FDF882742}" sibTransId="{ED4C5DCA-EC55-46C3-8C9F-CB9E9B434C11}"/>
    <dgm:cxn modelId="{7EE3BBE8-D308-4003-A79D-71324B68C1B1}" srcId="{35D4712D-4869-41B1-A311-3721B4653504}" destId="{0FA0ACF5-5CED-4D60-9155-4F23C33AC20C}" srcOrd="1" destOrd="0" parTransId="{740C96FF-06C9-41BF-9951-25FA8A06EC44}" sibTransId="{39917D7F-E82B-4E0A-9564-B69D5B4FC598}"/>
    <dgm:cxn modelId="{B77173E9-4B7D-4F49-A22C-C4591F2C4122}" srcId="{47C27407-9712-406A-92FF-16065FC33E27}" destId="{898DE06B-F04F-46F1-B42D-4324084208FC}" srcOrd="5" destOrd="0" parTransId="{9F9455C8-3107-4A47-BE99-5933204EF570}" sibTransId="{3A104794-55F8-4036-8756-43DFDA3139B3}"/>
    <dgm:cxn modelId="{8F3101EE-036F-4DAB-82BF-26D6ABAAF341}" type="presOf" srcId="{1E0DEBF7-760E-4F0C-86D0-53885407F9EB}" destId="{E3468DB1-B643-4F88-8ADB-CEA3D59FD73C}" srcOrd="0" destOrd="0" presId="urn:microsoft.com/office/officeart/2005/8/layout/hList2"/>
    <dgm:cxn modelId="{86C268EE-149B-454A-9F5C-A042F0BD7638}" type="presOf" srcId="{5268FAC9-52FC-4BD3-9C70-B2924DD6E105}" destId="{46E6CED1-1A19-414F-836D-F3DDCC1D3EDD}" srcOrd="0" destOrd="2" presId="urn:microsoft.com/office/officeart/2005/8/layout/hList2"/>
    <dgm:cxn modelId="{55F66DF0-FE84-41C6-8F94-6EC8002ED4DD}" srcId="{2B23527B-FB58-4074-B815-07E0C2EA8C62}" destId="{46A6F560-ED1D-4188-8A53-CEC27FCEADE7}" srcOrd="4" destOrd="0" parTransId="{7ED16128-CBCA-41B8-AC29-488F15A54E11}" sibTransId="{B1180BE2-193B-4142-A812-7EA23AF6FE96}"/>
    <dgm:cxn modelId="{7B0A85F2-B166-4C98-98E4-9647BC6E216D}" type="presOf" srcId="{70345E8A-A2A0-43BE-BF16-A1CFD80A6E16}" destId="{B8BDE2E9-C7B3-4E0C-B086-E526862BA784}" srcOrd="0" destOrd="0" presId="urn:microsoft.com/office/officeart/2005/8/layout/hList2"/>
    <dgm:cxn modelId="{FE668AF4-A556-4044-8DEE-6832FF529AC0}" srcId="{46A6F560-ED1D-4188-8A53-CEC27FCEADE7}" destId="{29EB281E-4E5C-4395-8ADB-0E9D85D3C897}" srcOrd="2" destOrd="0" parTransId="{06CE82DA-47EF-4034-8FF2-79BA38D6117B}" sibTransId="{B3CA3A10-35D3-4B87-9D2E-B118BC1ECA15}"/>
    <dgm:cxn modelId="{2C46C9F5-A0D6-4DCE-B85E-62D4E05CBAE5}" type="presOf" srcId="{879E45A1-7697-4B19-A55E-715B2E23ECF3}" destId="{46E6CED1-1A19-414F-836D-F3DDCC1D3EDD}" srcOrd="0" destOrd="3" presId="urn:microsoft.com/office/officeart/2005/8/layout/hList2"/>
    <dgm:cxn modelId="{F61246F8-136B-4A7D-95DD-6237B40B8107}" type="presOf" srcId="{951BC081-BAA5-4819-BE31-A7C7597CA50D}" destId="{4DAC310E-BCA1-4189-96E5-9E4AD0CA17F6}" srcOrd="0" destOrd="0" presId="urn:microsoft.com/office/officeart/2005/8/layout/hList2"/>
    <dgm:cxn modelId="{60A0EBF9-1836-4C3B-983E-B586C58007B2}" srcId="{47C27407-9712-406A-92FF-16065FC33E27}" destId="{7A6CE0B2-524E-486E-BDAF-2671D60BF471}" srcOrd="0" destOrd="0" parTransId="{AA40EB7D-DBE0-4A33-8F72-CAD208053F35}" sibTransId="{78E52AA6-A2E8-4762-9935-D1316030B827}"/>
    <dgm:cxn modelId="{7B2CC4FB-72EC-44E5-B82B-C5C5710D7FAC}" srcId="{6D86E30D-1433-4CB0-9964-1BC132410045}" destId="{5BE9CBE1-C7B6-4AEC-A8A6-E0B20DC1E469}" srcOrd="3" destOrd="0" parTransId="{364688D9-D509-41DB-9F74-7EDC4C314F87}" sibTransId="{6E8348A4-11E9-4283-8E87-3A5916C6E39E}"/>
    <dgm:cxn modelId="{7CC738F1-AD04-44C9-B423-08E5A1637759}" type="presParOf" srcId="{7D84598B-9B37-4C36-8BF5-D6F770F81B68}" destId="{B4B552FB-75F9-44C1-941A-B6DE7A72AF1B}" srcOrd="0" destOrd="0" presId="urn:microsoft.com/office/officeart/2005/8/layout/hList2"/>
    <dgm:cxn modelId="{274467D3-7866-401F-8868-79CC81EAE4A9}" type="presParOf" srcId="{B4B552FB-75F9-44C1-941A-B6DE7A72AF1B}" destId="{187B9931-460B-4F3F-88E4-DAF085748EFA}" srcOrd="0" destOrd="0" presId="urn:microsoft.com/office/officeart/2005/8/layout/hList2"/>
    <dgm:cxn modelId="{140CA640-F148-4B3B-8507-3BC4828057E0}" type="presParOf" srcId="{B4B552FB-75F9-44C1-941A-B6DE7A72AF1B}" destId="{C524A04F-BFDA-40D9-A23D-DBFBB340D805}" srcOrd="1" destOrd="0" presId="urn:microsoft.com/office/officeart/2005/8/layout/hList2"/>
    <dgm:cxn modelId="{F34EC5E3-B039-4403-8098-A44FAA9D1BBA}" type="presParOf" srcId="{B4B552FB-75F9-44C1-941A-B6DE7A72AF1B}" destId="{873F74FE-1268-4F08-974E-B5018965A8E0}" srcOrd="2" destOrd="0" presId="urn:microsoft.com/office/officeart/2005/8/layout/hList2"/>
    <dgm:cxn modelId="{9A5ABDFE-5A92-44D1-8FBA-A47242743FE7}" type="presParOf" srcId="{7D84598B-9B37-4C36-8BF5-D6F770F81B68}" destId="{5CF3A2D0-3697-4CC7-AFD6-8DBA57F5BB01}" srcOrd="1" destOrd="0" presId="urn:microsoft.com/office/officeart/2005/8/layout/hList2"/>
    <dgm:cxn modelId="{5A26AFB4-7CF5-44E6-BCC6-572D59124621}" type="presParOf" srcId="{7D84598B-9B37-4C36-8BF5-D6F770F81B68}" destId="{A437C0DC-755D-4B87-B78C-057BCFFAF664}" srcOrd="2" destOrd="0" presId="urn:microsoft.com/office/officeart/2005/8/layout/hList2"/>
    <dgm:cxn modelId="{73B2BD7D-8C2E-414C-B597-1F342161AA3B}" type="presParOf" srcId="{A437C0DC-755D-4B87-B78C-057BCFFAF664}" destId="{66E43DB9-12C3-4F77-806A-019EBB53EE46}" srcOrd="0" destOrd="0" presId="urn:microsoft.com/office/officeart/2005/8/layout/hList2"/>
    <dgm:cxn modelId="{95470EEC-A605-4ED4-B092-2C148174C44A}" type="presParOf" srcId="{A437C0DC-755D-4B87-B78C-057BCFFAF664}" destId="{89C046CF-DDE6-46C9-A97D-13FBD1C90CD7}" srcOrd="1" destOrd="0" presId="urn:microsoft.com/office/officeart/2005/8/layout/hList2"/>
    <dgm:cxn modelId="{241A2BF5-7E6C-4F0D-8961-A565F8448A0C}" type="presParOf" srcId="{A437C0DC-755D-4B87-B78C-057BCFFAF664}" destId="{750D68BA-1B87-42A6-8B0D-E99A99CC484C}" srcOrd="2" destOrd="0" presId="urn:microsoft.com/office/officeart/2005/8/layout/hList2"/>
    <dgm:cxn modelId="{C54F5527-35E2-47FF-8C67-4E69D01F8EA5}" type="presParOf" srcId="{7D84598B-9B37-4C36-8BF5-D6F770F81B68}" destId="{3AE2BDB2-D86E-4B6B-B738-FB250329AE79}" srcOrd="3" destOrd="0" presId="urn:microsoft.com/office/officeart/2005/8/layout/hList2"/>
    <dgm:cxn modelId="{13388556-1391-487C-82B2-A1C636B325B5}" type="presParOf" srcId="{7D84598B-9B37-4C36-8BF5-D6F770F81B68}" destId="{8010717F-DB39-481D-B197-D679DF38092D}" srcOrd="4" destOrd="0" presId="urn:microsoft.com/office/officeart/2005/8/layout/hList2"/>
    <dgm:cxn modelId="{4374C930-580A-46E2-A1F8-9C3FA6703B84}" type="presParOf" srcId="{8010717F-DB39-481D-B197-D679DF38092D}" destId="{F0202C60-E45D-4BD9-86A6-90396CBA7751}" srcOrd="0" destOrd="0" presId="urn:microsoft.com/office/officeart/2005/8/layout/hList2"/>
    <dgm:cxn modelId="{A7B2B9CD-EF6C-474D-87C0-7598F3400F4D}" type="presParOf" srcId="{8010717F-DB39-481D-B197-D679DF38092D}" destId="{7C9464B5-86EA-4868-8084-9BDD5D9A077D}" srcOrd="1" destOrd="0" presId="urn:microsoft.com/office/officeart/2005/8/layout/hList2"/>
    <dgm:cxn modelId="{6FFF6CF9-64DC-43A2-A8ED-BB030ADB065A}" type="presParOf" srcId="{8010717F-DB39-481D-B197-D679DF38092D}" destId="{4DAC310E-BCA1-4189-96E5-9E4AD0CA17F6}" srcOrd="2" destOrd="0" presId="urn:microsoft.com/office/officeart/2005/8/layout/hList2"/>
    <dgm:cxn modelId="{05E89958-A5D9-4DE1-B241-5D4936F46614}" type="presParOf" srcId="{7D84598B-9B37-4C36-8BF5-D6F770F81B68}" destId="{94A71782-C6A3-48D0-92A9-D4F8804B589F}" srcOrd="5" destOrd="0" presId="urn:microsoft.com/office/officeart/2005/8/layout/hList2"/>
    <dgm:cxn modelId="{703F6CAF-C4F0-44E3-8F49-2DE0A9C18892}" type="presParOf" srcId="{7D84598B-9B37-4C36-8BF5-D6F770F81B68}" destId="{DE4EB524-D990-4D67-81E6-4D7A8B5E3A02}" srcOrd="6" destOrd="0" presId="urn:microsoft.com/office/officeart/2005/8/layout/hList2"/>
    <dgm:cxn modelId="{643B743A-3751-433F-9784-89F057ED71EE}" type="presParOf" srcId="{DE4EB524-D990-4D67-81E6-4D7A8B5E3A02}" destId="{E166A239-9AE9-4037-8C37-34698BAC835C}" srcOrd="0" destOrd="0" presId="urn:microsoft.com/office/officeart/2005/8/layout/hList2"/>
    <dgm:cxn modelId="{BFB412AD-543A-4446-B76B-C0E8249D8814}" type="presParOf" srcId="{DE4EB524-D990-4D67-81E6-4D7A8B5E3A02}" destId="{46E6CED1-1A19-414F-836D-F3DDCC1D3EDD}" srcOrd="1" destOrd="0" presId="urn:microsoft.com/office/officeart/2005/8/layout/hList2"/>
    <dgm:cxn modelId="{10B989B4-8481-45AA-9785-C7C8F6375B71}" type="presParOf" srcId="{DE4EB524-D990-4D67-81E6-4D7A8B5E3A02}" destId="{37D03AEC-BF6B-4E97-95AA-E3FEDDF99A14}" srcOrd="2" destOrd="0" presId="urn:microsoft.com/office/officeart/2005/8/layout/hList2"/>
    <dgm:cxn modelId="{660514E7-75EA-4CB3-84DA-1FD01E178A64}" type="presParOf" srcId="{7D84598B-9B37-4C36-8BF5-D6F770F81B68}" destId="{B31418B1-8957-448F-BB6D-77F82DAAD80B}" srcOrd="7" destOrd="0" presId="urn:microsoft.com/office/officeart/2005/8/layout/hList2"/>
    <dgm:cxn modelId="{1E40BEAE-2296-42A5-9BE7-8FC93B42E047}" type="presParOf" srcId="{7D84598B-9B37-4C36-8BF5-D6F770F81B68}" destId="{9D34BED3-4493-49C1-B882-04684D029679}" srcOrd="8" destOrd="0" presId="urn:microsoft.com/office/officeart/2005/8/layout/hList2"/>
    <dgm:cxn modelId="{3DBDF412-D6C3-414B-A9A6-FB2E0958C1C0}" type="presParOf" srcId="{9D34BED3-4493-49C1-B882-04684D029679}" destId="{96B638F0-6838-43A9-9AEB-CB994A541CD0}" srcOrd="0" destOrd="0" presId="urn:microsoft.com/office/officeart/2005/8/layout/hList2"/>
    <dgm:cxn modelId="{08206B1B-ADF5-4C79-AF98-A55D1920D5D8}" type="presParOf" srcId="{9D34BED3-4493-49C1-B882-04684D029679}" destId="{A4578D35-1544-4889-954E-81A39FF15F70}" srcOrd="1" destOrd="0" presId="urn:microsoft.com/office/officeart/2005/8/layout/hList2"/>
    <dgm:cxn modelId="{6622A00E-43C4-464F-A146-48B140990574}" type="presParOf" srcId="{9D34BED3-4493-49C1-B882-04684D029679}" destId="{C7A8B381-E592-442F-B559-4E20B25B20FC}" srcOrd="2" destOrd="0" presId="urn:microsoft.com/office/officeart/2005/8/layout/hList2"/>
    <dgm:cxn modelId="{9D8376E8-7980-47DB-9C61-E27CB744192D}" type="presParOf" srcId="{7D84598B-9B37-4C36-8BF5-D6F770F81B68}" destId="{F76C32C2-1F5B-43E6-8E96-DFF8A9CAB193}" srcOrd="9" destOrd="0" presId="urn:microsoft.com/office/officeart/2005/8/layout/hList2"/>
    <dgm:cxn modelId="{B899D799-A6EE-494C-9487-6C02518F05D9}" type="presParOf" srcId="{7D84598B-9B37-4C36-8BF5-D6F770F81B68}" destId="{D58F84A4-40FE-49B4-84E0-A2299398D7E9}" srcOrd="10" destOrd="0" presId="urn:microsoft.com/office/officeart/2005/8/layout/hList2"/>
    <dgm:cxn modelId="{6117051F-A11E-421F-9DFD-8722CA4E5060}" type="presParOf" srcId="{D58F84A4-40FE-49B4-84E0-A2299398D7E9}" destId="{D51C6C1E-1CD0-4B3D-8AB3-4753EDFAA5F7}" srcOrd="0" destOrd="0" presId="urn:microsoft.com/office/officeart/2005/8/layout/hList2"/>
    <dgm:cxn modelId="{EF3BF05E-4BEE-46DD-A0C6-796B26891D1E}" type="presParOf" srcId="{D58F84A4-40FE-49B4-84E0-A2299398D7E9}" destId="{E3468DB1-B643-4F88-8ADB-CEA3D59FD73C}" srcOrd="1" destOrd="0" presId="urn:microsoft.com/office/officeart/2005/8/layout/hList2"/>
    <dgm:cxn modelId="{432FBB2C-A814-4A69-B5C4-FED99F01BFDB}" type="presParOf" srcId="{D58F84A4-40FE-49B4-84E0-A2299398D7E9}" destId="{B8BDE2E9-C7B3-4E0C-B086-E526862BA784}" srcOrd="2" destOrd="0" presId="urn:microsoft.com/office/officeart/2005/8/layout/hList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F2F0B-930F-44C9-9242-9C0D708393E7}">
      <dsp:nvSpPr>
        <dsp:cNvPr id="0" name=""/>
        <dsp:cNvSpPr/>
      </dsp:nvSpPr>
      <dsp:spPr>
        <a:xfrm>
          <a:off x="4022" y="958148"/>
          <a:ext cx="4231473" cy="244094"/>
        </a:xfrm>
        <a:prstGeom prst="roundRect">
          <a:avLst>
            <a:gd name="adj" fmla="val 10000"/>
          </a:avLst>
        </a:prstGeom>
        <a:solidFill>
          <a:schemeClr val="accent5"/>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Entry Level and Display Festivals Events</a:t>
          </a:r>
        </a:p>
      </dsp:txBody>
      <dsp:txXfrm>
        <a:off x="11171" y="965297"/>
        <a:ext cx="4217175" cy="229796"/>
      </dsp:txXfrm>
    </dsp:sp>
    <dsp:sp modelId="{4EAC3E57-1B26-4C43-8866-4E56CD67DBDB}">
      <dsp:nvSpPr>
        <dsp:cNvPr id="0" name=""/>
        <dsp:cNvSpPr/>
      </dsp:nvSpPr>
      <dsp:spPr>
        <a:xfrm>
          <a:off x="4022" y="638914"/>
          <a:ext cx="2030457" cy="244094"/>
        </a:xfrm>
        <a:prstGeom prst="roundRect">
          <a:avLst>
            <a:gd name="adj" fmla="val 10000"/>
          </a:avLst>
        </a:prstGeom>
        <a:noFill/>
        <a:ln w="254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latin typeface="Arial" panose="020B0604020202020204" pitchFamily="34" charset="0"/>
              <a:ea typeface="+mn-ea"/>
              <a:cs typeface="Arial" panose="020B0604020202020204" pitchFamily="34" charset="0"/>
            </a:rPr>
            <a:t>Internal Display Festival</a:t>
          </a:r>
        </a:p>
      </dsp:txBody>
      <dsp:txXfrm>
        <a:off x="11171" y="646063"/>
        <a:ext cx="2016159" cy="229796"/>
      </dsp:txXfrm>
    </dsp:sp>
    <dsp:sp modelId="{98199CCE-32C0-441D-8855-F345CF1D1506}">
      <dsp:nvSpPr>
        <dsp:cNvPr id="0" name=""/>
        <dsp:cNvSpPr/>
      </dsp:nvSpPr>
      <dsp:spPr>
        <a:xfrm>
          <a:off x="4022" y="332891"/>
          <a:ext cx="2030457" cy="244094"/>
        </a:xfrm>
        <a:prstGeom prst="roundRect">
          <a:avLst>
            <a:gd name="adj" fmla="val 10000"/>
          </a:avLst>
        </a:prstGeom>
        <a:noFill/>
        <a:ln w="254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ea typeface="+mn-ea"/>
              <a:cs typeface="Arial" panose="020B0604020202020204" pitchFamily="34" charset="0"/>
            </a:rPr>
            <a:t>Invitational Display Festival</a:t>
          </a:r>
        </a:p>
      </dsp:txBody>
      <dsp:txXfrm>
        <a:off x="11171" y="340040"/>
        <a:ext cx="2016159" cy="229796"/>
      </dsp:txXfrm>
    </dsp:sp>
    <dsp:sp modelId="{E401EC7A-8B83-4293-829E-9CDC56759B66}">
      <dsp:nvSpPr>
        <dsp:cNvPr id="0" name=""/>
        <dsp:cNvSpPr/>
      </dsp:nvSpPr>
      <dsp:spPr>
        <a:xfrm>
          <a:off x="2205038" y="638914"/>
          <a:ext cx="2030457" cy="244094"/>
        </a:xfrm>
        <a:prstGeom prst="roundRect">
          <a:avLst>
            <a:gd name="adj" fmla="val 10000"/>
          </a:avLst>
        </a:prstGeom>
        <a:noFill/>
        <a:ln w="254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ea typeface="+mn-ea"/>
              <a:cs typeface="Arial" panose="020B0604020202020204" pitchFamily="34" charset="0"/>
            </a:rPr>
            <a:t>Internal Club Competition</a:t>
          </a:r>
        </a:p>
      </dsp:txBody>
      <dsp:txXfrm>
        <a:off x="2212187" y="646063"/>
        <a:ext cx="2016159" cy="229796"/>
      </dsp:txXfrm>
    </dsp:sp>
    <dsp:sp modelId="{ED42821C-98D3-4F57-9DF4-8B08B3693FB1}">
      <dsp:nvSpPr>
        <dsp:cNvPr id="0" name=""/>
        <dsp:cNvSpPr/>
      </dsp:nvSpPr>
      <dsp:spPr>
        <a:xfrm>
          <a:off x="2205038" y="332891"/>
          <a:ext cx="2030457" cy="244094"/>
        </a:xfrm>
        <a:prstGeom prst="roundRect">
          <a:avLst>
            <a:gd name="adj" fmla="val 10000"/>
          </a:avLst>
        </a:prstGeom>
        <a:noFill/>
        <a:ln w="254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ea typeface="+mn-ea"/>
              <a:cs typeface="Arial" panose="020B0604020202020204" pitchFamily="34" charset="0"/>
            </a:rPr>
            <a:t>Invitational Competition</a:t>
          </a:r>
        </a:p>
      </dsp:txBody>
      <dsp:txXfrm>
        <a:off x="2212187" y="340040"/>
        <a:ext cx="2016159" cy="229796"/>
      </dsp:txXfrm>
    </dsp:sp>
    <dsp:sp modelId="{A49A0BF7-0268-434C-8AF8-D4AB38E5E81B}">
      <dsp:nvSpPr>
        <dsp:cNvPr id="0" name=""/>
        <dsp:cNvSpPr/>
      </dsp:nvSpPr>
      <dsp:spPr>
        <a:xfrm>
          <a:off x="4576613" y="958148"/>
          <a:ext cx="2030457" cy="244094"/>
        </a:xfrm>
        <a:prstGeom prst="roundRect">
          <a:avLst>
            <a:gd name="adj" fmla="val 10000"/>
          </a:avLst>
        </a:prstGeom>
        <a:solidFill>
          <a:srgbClr val="E85B2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Pathway and Performance Event</a:t>
          </a:r>
        </a:p>
      </dsp:txBody>
      <dsp:txXfrm>
        <a:off x="4583762" y="965297"/>
        <a:ext cx="2016159" cy="229796"/>
      </dsp:txXfrm>
    </dsp:sp>
    <dsp:sp modelId="{2027DD43-BE0D-4190-BEA4-1A2AC2264946}">
      <dsp:nvSpPr>
        <dsp:cNvPr id="0" name=""/>
        <dsp:cNvSpPr/>
      </dsp:nvSpPr>
      <dsp:spPr>
        <a:xfrm>
          <a:off x="4576613" y="638914"/>
          <a:ext cx="2030457" cy="244094"/>
        </a:xfrm>
        <a:prstGeom prst="roundRect">
          <a:avLst>
            <a:gd name="adj" fmla="val 10000"/>
          </a:avLst>
        </a:prstGeom>
        <a:noFill/>
        <a:ln w="25400" cap="flat" cmpd="sng" algn="ctr">
          <a:solidFill>
            <a:srgbClr val="E85B2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ea typeface="+mn-ea"/>
              <a:cs typeface="Arial" panose="020B0604020202020204" pitchFamily="34" charset="0"/>
            </a:rPr>
            <a:t>County Event</a:t>
          </a:r>
        </a:p>
      </dsp:txBody>
      <dsp:txXfrm>
        <a:off x="4583762" y="646063"/>
        <a:ext cx="2016159" cy="229796"/>
      </dsp:txXfrm>
    </dsp:sp>
    <dsp:sp modelId="{A7E898C5-A65B-4B1B-BC81-0819451FFBB5}">
      <dsp:nvSpPr>
        <dsp:cNvPr id="0" name=""/>
        <dsp:cNvSpPr/>
      </dsp:nvSpPr>
      <dsp:spPr>
        <a:xfrm>
          <a:off x="4576613" y="335604"/>
          <a:ext cx="2030457" cy="244094"/>
        </a:xfrm>
        <a:prstGeom prst="roundRect">
          <a:avLst>
            <a:gd name="adj" fmla="val 10000"/>
          </a:avLst>
        </a:prstGeom>
        <a:noFill/>
        <a:ln w="25400" cap="flat" cmpd="sng" algn="ctr">
          <a:solidFill>
            <a:srgbClr val="E85B2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ea typeface="+mn-ea"/>
              <a:cs typeface="Arial" panose="020B0604020202020204" pitchFamily="34" charset="0"/>
            </a:rPr>
            <a:t>Regional Event</a:t>
          </a:r>
        </a:p>
      </dsp:txBody>
      <dsp:txXfrm>
        <a:off x="4583762" y="342753"/>
        <a:ext cx="2016159" cy="229796"/>
      </dsp:txXfrm>
    </dsp:sp>
    <dsp:sp modelId="{14A67BC7-63FB-4517-860C-B29F28950C30}">
      <dsp:nvSpPr>
        <dsp:cNvPr id="0" name=""/>
        <dsp:cNvSpPr/>
      </dsp:nvSpPr>
      <dsp:spPr>
        <a:xfrm>
          <a:off x="4576613" y="20262"/>
          <a:ext cx="2030457" cy="244094"/>
        </a:xfrm>
        <a:prstGeom prst="roundRect">
          <a:avLst>
            <a:gd name="adj" fmla="val 10000"/>
          </a:avLst>
        </a:prstGeom>
        <a:noFill/>
        <a:ln w="25400" cap="flat" cmpd="sng" algn="ctr">
          <a:solidFill>
            <a:srgbClr val="E85B2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ea typeface="+mn-ea"/>
              <a:cs typeface="Arial" panose="020B0604020202020204" pitchFamily="34" charset="0"/>
            </a:rPr>
            <a:t>National Event</a:t>
          </a:r>
        </a:p>
      </dsp:txBody>
      <dsp:txXfrm>
        <a:off x="4583762" y="27411"/>
        <a:ext cx="2016159" cy="2297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0385D-7B85-4D4A-96A0-2356E36866DC}">
      <dsp:nvSpPr>
        <dsp:cNvPr id="0" name=""/>
        <dsp:cNvSpPr/>
      </dsp:nvSpPr>
      <dsp:spPr>
        <a:xfrm>
          <a:off x="5824997" y="730752"/>
          <a:ext cx="166401" cy="91440"/>
        </a:xfrm>
        <a:custGeom>
          <a:avLst/>
          <a:gdLst/>
          <a:ahLst/>
          <a:cxnLst/>
          <a:rect l="0" t="0" r="0" b="0"/>
          <a:pathLst>
            <a:path>
              <a:moveTo>
                <a:pt x="0" y="45720"/>
              </a:moveTo>
              <a:lnTo>
                <a:pt x="166401"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984F4F-BC1F-4FB6-8A8E-1657B0A288AB}">
      <dsp:nvSpPr>
        <dsp:cNvPr id="0" name=""/>
        <dsp:cNvSpPr/>
      </dsp:nvSpPr>
      <dsp:spPr>
        <a:xfrm>
          <a:off x="4826587" y="730752"/>
          <a:ext cx="166401" cy="91440"/>
        </a:xfrm>
        <a:custGeom>
          <a:avLst/>
          <a:gdLst/>
          <a:ahLst/>
          <a:cxnLst/>
          <a:rect l="0" t="0" r="0" b="0"/>
          <a:pathLst>
            <a:path>
              <a:moveTo>
                <a:pt x="0" y="45720"/>
              </a:moveTo>
              <a:lnTo>
                <a:pt x="166401"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F864B2-75D8-4148-BB04-CF7C397A6912}">
      <dsp:nvSpPr>
        <dsp:cNvPr id="0" name=""/>
        <dsp:cNvSpPr/>
      </dsp:nvSpPr>
      <dsp:spPr>
        <a:xfrm>
          <a:off x="3828176" y="730752"/>
          <a:ext cx="166401" cy="91440"/>
        </a:xfrm>
        <a:custGeom>
          <a:avLst/>
          <a:gdLst/>
          <a:ahLst/>
          <a:cxnLst/>
          <a:rect l="0" t="0" r="0" b="0"/>
          <a:pathLst>
            <a:path>
              <a:moveTo>
                <a:pt x="0" y="45720"/>
              </a:moveTo>
              <a:lnTo>
                <a:pt x="166401"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A80967-7A99-40AD-B5C3-8BEDB2F3BBF5}">
      <dsp:nvSpPr>
        <dsp:cNvPr id="0" name=""/>
        <dsp:cNvSpPr/>
      </dsp:nvSpPr>
      <dsp:spPr>
        <a:xfrm>
          <a:off x="2829766" y="730752"/>
          <a:ext cx="166401" cy="91440"/>
        </a:xfrm>
        <a:custGeom>
          <a:avLst/>
          <a:gdLst/>
          <a:ahLst/>
          <a:cxnLst/>
          <a:rect l="0" t="0" r="0" b="0"/>
          <a:pathLst>
            <a:path>
              <a:moveTo>
                <a:pt x="0" y="45720"/>
              </a:moveTo>
              <a:lnTo>
                <a:pt x="166401"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6ADB75-B40A-4809-842D-82A02CF59584}">
      <dsp:nvSpPr>
        <dsp:cNvPr id="0" name=""/>
        <dsp:cNvSpPr/>
      </dsp:nvSpPr>
      <dsp:spPr>
        <a:xfrm>
          <a:off x="1831356" y="730752"/>
          <a:ext cx="166401" cy="91440"/>
        </a:xfrm>
        <a:custGeom>
          <a:avLst/>
          <a:gdLst/>
          <a:ahLst/>
          <a:cxnLst/>
          <a:rect l="0" t="0" r="0" b="0"/>
          <a:pathLst>
            <a:path>
              <a:moveTo>
                <a:pt x="0" y="45720"/>
              </a:moveTo>
              <a:lnTo>
                <a:pt x="166401"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798C17-9FFA-4A01-8040-7D418CFAAF43}">
      <dsp:nvSpPr>
        <dsp:cNvPr id="0" name=""/>
        <dsp:cNvSpPr/>
      </dsp:nvSpPr>
      <dsp:spPr>
        <a:xfrm>
          <a:off x="832945" y="566420"/>
          <a:ext cx="166401" cy="210052"/>
        </a:xfrm>
        <a:custGeom>
          <a:avLst/>
          <a:gdLst/>
          <a:ahLst/>
          <a:cxnLst/>
          <a:rect l="0" t="0" r="0" b="0"/>
          <a:pathLst>
            <a:path>
              <a:moveTo>
                <a:pt x="0" y="0"/>
              </a:moveTo>
              <a:lnTo>
                <a:pt x="83200" y="0"/>
              </a:lnTo>
              <a:lnTo>
                <a:pt x="83200" y="210052"/>
              </a:lnTo>
              <a:lnTo>
                <a:pt x="166401" y="21005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890950-D936-4807-8042-CA856C59E163}">
      <dsp:nvSpPr>
        <dsp:cNvPr id="0" name=""/>
        <dsp:cNvSpPr/>
      </dsp:nvSpPr>
      <dsp:spPr>
        <a:xfrm>
          <a:off x="4826587" y="310647"/>
          <a:ext cx="166401" cy="91440"/>
        </a:xfrm>
        <a:custGeom>
          <a:avLst/>
          <a:gdLst/>
          <a:ahLst/>
          <a:cxnLst/>
          <a:rect l="0" t="0" r="0" b="0"/>
          <a:pathLst>
            <a:path>
              <a:moveTo>
                <a:pt x="0" y="45720"/>
              </a:moveTo>
              <a:lnTo>
                <a:pt x="166401"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91039-D9A5-43D8-B4A4-631E11014C3F}">
      <dsp:nvSpPr>
        <dsp:cNvPr id="0" name=""/>
        <dsp:cNvSpPr/>
      </dsp:nvSpPr>
      <dsp:spPr>
        <a:xfrm>
          <a:off x="3828176" y="310647"/>
          <a:ext cx="166401" cy="91440"/>
        </a:xfrm>
        <a:custGeom>
          <a:avLst/>
          <a:gdLst/>
          <a:ahLst/>
          <a:cxnLst/>
          <a:rect l="0" t="0" r="0" b="0"/>
          <a:pathLst>
            <a:path>
              <a:moveTo>
                <a:pt x="0" y="45720"/>
              </a:moveTo>
              <a:lnTo>
                <a:pt x="166401"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AC3191-BC64-43E4-8F82-70F4A2C3F657}">
      <dsp:nvSpPr>
        <dsp:cNvPr id="0" name=""/>
        <dsp:cNvSpPr/>
      </dsp:nvSpPr>
      <dsp:spPr>
        <a:xfrm>
          <a:off x="2829766" y="310647"/>
          <a:ext cx="166401" cy="91440"/>
        </a:xfrm>
        <a:custGeom>
          <a:avLst/>
          <a:gdLst/>
          <a:ahLst/>
          <a:cxnLst/>
          <a:rect l="0" t="0" r="0" b="0"/>
          <a:pathLst>
            <a:path>
              <a:moveTo>
                <a:pt x="0" y="45720"/>
              </a:moveTo>
              <a:lnTo>
                <a:pt x="166401"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ADC874-9A34-4E39-AC87-3A7E1D39A6E6}">
      <dsp:nvSpPr>
        <dsp:cNvPr id="0" name=""/>
        <dsp:cNvSpPr/>
      </dsp:nvSpPr>
      <dsp:spPr>
        <a:xfrm>
          <a:off x="1831356" y="310647"/>
          <a:ext cx="166401" cy="91440"/>
        </a:xfrm>
        <a:custGeom>
          <a:avLst/>
          <a:gdLst/>
          <a:ahLst/>
          <a:cxnLst/>
          <a:rect l="0" t="0" r="0" b="0"/>
          <a:pathLst>
            <a:path>
              <a:moveTo>
                <a:pt x="0" y="45720"/>
              </a:moveTo>
              <a:lnTo>
                <a:pt x="166401"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5D53BC-75BF-493E-BC4B-0119FD6EE7A3}">
      <dsp:nvSpPr>
        <dsp:cNvPr id="0" name=""/>
        <dsp:cNvSpPr/>
      </dsp:nvSpPr>
      <dsp:spPr>
        <a:xfrm>
          <a:off x="832945" y="356367"/>
          <a:ext cx="166401" cy="210052"/>
        </a:xfrm>
        <a:custGeom>
          <a:avLst/>
          <a:gdLst/>
          <a:ahLst/>
          <a:cxnLst/>
          <a:rect l="0" t="0" r="0" b="0"/>
          <a:pathLst>
            <a:path>
              <a:moveTo>
                <a:pt x="0" y="210052"/>
              </a:moveTo>
              <a:lnTo>
                <a:pt x="83200" y="210052"/>
              </a:lnTo>
              <a:lnTo>
                <a:pt x="83200" y="0"/>
              </a:lnTo>
              <a:lnTo>
                <a:pt x="166401"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012BE2-BB0C-418A-9720-AD608EAF81FF}">
      <dsp:nvSpPr>
        <dsp:cNvPr id="0" name=""/>
        <dsp:cNvSpPr/>
      </dsp:nvSpPr>
      <dsp:spPr>
        <a:xfrm>
          <a:off x="937" y="439538"/>
          <a:ext cx="832008" cy="2537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Under 8's Floor &amp; Vault Festival</a:t>
          </a:r>
        </a:p>
      </dsp:txBody>
      <dsp:txXfrm>
        <a:off x="937" y="439538"/>
        <a:ext cx="832008" cy="253762"/>
      </dsp:txXfrm>
    </dsp:sp>
    <dsp:sp modelId="{E69B932B-2280-4832-A321-04739A6ECE5F}">
      <dsp:nvSpPr>
        <dsp:cNvPr id="0" name=""/>
        <dsp:cNvSpPr/>
      </dsp:nvSpPr>
      <dsp:spPr>
        <a:xfrm>
          <a:off x="999347" y="229485"/>
          <a:ext cx="832008" cy="2537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Primary 2 - Boys</a:t>
          </a:r>
        </a:p>
      </dsp:txBody>
      <dsp:txXfrm>
        <a:off x="999347" y="229485"/>
        <a:ext cx="832008" cy="253762"/>
      </dsp:txXfrm>
    </dsp:sp>
    <dsp:sp modelId="{7D469D38-7314-4048-BD64-FF4A6C3C2B9B}">
      <dsp:nvSpPr>
        <dsp:cNvPr id="0" name=""/>
        <dsp:cNvSpPr/>
      </dsp:nvSpPr>
      <dsp:spPr>
        <a:xfrm>
          <a:off x="1997757" y="229485"/>
          <a:ext cx="832008" cy="2537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Primary 1 - Boys</a:t>
          </a:r>
        </a:p>
      </dsp:txBody>
      <dsp:txXfrm>
        <a:off x="1997757" y="229485"/>
        <a:ext cx="832008" cy="253762"/>
      </dsp:txXfrm>
    </dsp:sp>
    <dsp:sp modelId="{24C4054F-C991-4302-97D6-65757A12CEED}">
      <dsp:nvSpPr>
        <dsp:cNvPr id="0" name=""/>
        <dsp:cNvSpPr/>
      </dsp:nvSpPr>
      <dsp:spPr>
        <a:xfrm>
          <a:off x="2996168" y="198314"/>
          <a:ext cx="832008" cy="31610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Advanced - Boys</a:t>
          </a:r>
        </a:p>
      </dsp:txBody>
      <dsp:txXfrm>
        <a:off x="2996168" y="198314"/>
        <a:ext cx="832008" cy="316104"/>
      </dsp:txXfrm>
    </dsp:sp>
    <dsp:sp modelId="{6E322540-FE49-4410-87FB-E83902C7DACC}">
      <dsp:nvSpPr>
        <dsp:cNvPr id="0" name=""/>
        <dsp:cNvSpPr/>
      </dsp:nvSpPr>
      <dsp:spPr>
        <a:xfrm>
          <a:off x="3994578" y="229485"/>
          <a:ext cx="832008" cy="2537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Advanced Plus - Boys</a:t>
          </a:r>
        </a:p>
      </dsp:txBody>
      <dsp:txXfrm>
        <a:off x="3994578" y="229485"/>
        <a:ext cx="832008" cy="253762"/>
      </dsp:txXfrm>
    </dsp:sp>
    <dsp:sp modelId="{16870395-9DBD-45C9-8BC2-4630E9748412}">
      <dsp:nvSpPr>
        <dsp:cNvPr id="0" name=""/>
        <dsp:cNvSpPr/>
      </dsp:nvSpPr>
      <dsp:spPr>
        <a:xfrm>
          <a:off x="4992988" y="198314"/>
          <a:ext cx="832008" cy="31610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GfA Adults - Men's</a:t>
          </a:r>
        </a:p>
      </dsp:txBody>
      <dsp:txXfrm>
        <a:off x="4992988" y="198314"/>
        <a:ext cx="832008" cy="316104"/>
      </dsp:txXfrm>
    </dsp:sp>
    <dsp:sp modelId="{E281D2D2-F352-4DAB-82BA-1E0ABC9863DD}">
      <dsp:nvSpPr>
        <dsp:cNvPr id="0" name=""/>
        <dsp:cNvSpPr/>
      </dsp:nvSpPr>
      <dsp:spPr>
        <a:xfrm>
          <a:off x="999347" y="649591"/>
          <a:ext cx="832008" cy="2537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Primary 2 - Girls</a:t>
          </a:r>
        </a:p>
      </dsp:txBody>
      <dsp:txXfrm>
        <a:off x="999347" y="649591"/>
        <a:ext cx="832008" cy="253762"/>
      </dsp:txXfrm>
    </dsp:sp>
    <dsp:sp modelId="{C1E6F46F-23A7-4AD3-9AA1-8B1EAF576AB2}">
      <dsp:nvSpPr>
        <dsp:cNvPr id="0" name=""/>
        <dsp:cNvSpPr/>
      </dsp:nvSpPr>
      <dsp:spPr>
        <a:xfrm>
          <a:off x="1997757" y="649591"/>
          <a:ext cx="832008" cy="2537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Primary 1 - Girls</a:t>
          </a:r>
        </a:p>
      </dsp:txBody>
      <dsp:txXfrm>
        <a:off x="1997757" y="649591"/>
        <a:ext cx="832008" cy="253762"/>
      </dsp:txXfrm>
    </dsp:sp>
    <dsp:sp modelId="{17C8BB1A-12E5-4A21-A9EB-606343C61F90}">
      <dsp:nvSpPr>
        <dsp:cNvPr id="0" name=""/>
        <dsp:cNvSpPr/>
      </dsp:nvSpPr>
      <dsp:spPr>
        <a:xfrm>
          <a:off x="2996168" y="618420"/>
          <a:ext cx="832008" cy="31610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Advanced - Girls</a:t>
          </a:r>
        </a:p>
      </dsp:txBody>
      <dsp:txXfrm>
        <a:off x="2996168" y="618420"/>
        <a:ext cx="832008" cy="316104"/>
      </dsp:txXfrm>
    </dsp:sp>
    <dsp:sp modelId="{79C19076-90F0-4748-80BA-683930D1717C}">
      <dsp:nvSpPr>
        <dsp:cNvPr id="0" name=""/>
        <dsp:cNvSpPr/>
      </dsp:nvSpPr>
      <dsp:spPr>
        <a:xfrm>
          <a:off x="3994578" y="618420"/>
          <a:ext cx="832008" cy="31610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Advanced Plus - Girls</a:t>
          </a:r>
        </a:p>
      </dsp:txBody>
      <dsp:txXfrm>
        <a:off x="3994578" y="618420"/>
        <a:ext cx="832008" cy="316104"/>
      </dsp:txXfrm>
    </dsp:sp>
    <dsp:sp modelId="{D76F34CB-DC38-4289-8C0E-0264C315C1A1}">
      <dsp:nvSpPr>
        <dsp:cNvPr id="0" name=""/>
        <dsp:cNvSpPr/>
      </dsp:nvSpPr>
      <dsp:spPr>
        <a:xfrm>
          <a:off x="4992988" y="618420"/>
          <a:ext cx="832008" cy="31610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Advanced Plus Challenge - Girls</a:t>
          </a:r>
        </a:p>
      </dsp:txBody>
      <dsp:txXfrm>
        <a:off x="4992988" y="618420"/>
        <a:ext cx="832008" cy="316104"/>
      </dsp:txXfrm>
    </dsp:sp>
    <dsp:sp modelId="{8E65AB3E-7F5D-4ECF-8C93-5DD3D4810F32}">
      <dsp:nvSpPr>
        <dsp:cNvPr id="0" name=""/>
        <dsp:cNvSpPr/>
      </dsp:nvSpPr>
      <dsp:spPr>
        <a:xfrm>
          <a:off x="5991399" y="649591"/>
          <a:ext cx="832008" cy="2537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ea typeface="+mn-ea"/>
              <a:cs typeface="Arial" panose="020B0604020202020204" pitchFamily="34" charset="0"/>
            </a:rPr>
            <a:t>GfA Adults - Women's</a:t>
          </a:r>
        </a:p>
      </dsp:txBody>
      <dsp:txXfrm>
        <a:off x="5991399" y="649591"/>
        <a:ext cx="832008" cy="2537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3F74FE-1268-4F08-974E-B5018965A8E0}">
      <dsp:nvSpPr>
        <dsp:cNvPr id="0" name=""/>
        <dsp:cNvSpPr/>
      </dsp:nvSpPr>
      <dsp:spPr>
        <a:xfrm rot="16200000">
          <a:off x="-714864" y="1091199"/>
          <a:ext cx="1664208" cy="152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34491" bIns="0" numCol="1" spcCol="1270" anchor="t" anchorCtr="0">
          <a:noAutofit/>
        </a:bodyPr>
        <a:lstStyle/>
        <a:p>
          <a:pPr marL="0" lvl="0" indent="0" algn="r" defTabSz="400050">
            <a:lnSpc>
              <a:spcPct val="90000"/>
            </a:lnSpc>
            <a:spcBef>
              <a:spcPct val="0"/>
            </a:spcBef>
            <a:spcAft>
              <a:spcPct val="35000"/>
            </a:spcAft>
            <a:buNone/>
          </a:pPr>
          <a:r>
            <a:rPr lang="en-GB" sz="900" kern="1200">
              <a:solidFill>
                <a:sysClr val="windowText" lastClr="000000"/>
              </a:solidFill>
              <a:latin typeface="Arial" panose="020B0604020202020204" pitchFamily="34" charset="0"/>
              <a:cs typeface="Arial" panose="020B0604020202020204" pitchFamily="34" charset="0"/>
            </a:rPr>
            <a:t>Step 1 - Disability/ Integrated</a:t>
          </a:r>
        </a:p>
      </dsp:txBody>
      <dsp:txXfrm>
        <a:off x="-714864" y="1091199"/>
        <a:ext cx="1664208" cy="152493"/>
      </dsp:txXfrm>
    </dsp:sp>
    <dsp:sp modelId="{C524A04F-BFDA-40D9-A23D-DBFBB340D805}">
      <dsp:nvSpPr>
        <dsp:cNvPr id="0" name=""/>
        <dsp:cNvSpPr/>
      </dsp:nvSpPr>
      <dsp:spPr>
        <a:xfrm>
          <a:off x="193486" y="335342"/>
          <a:ext cx="759581" cy="1664208"/>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34491"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Integrated</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Disability</a:t>
          </a:r>
        </a:p>
      </dsp:txBody>
      <dsp:txXfrm>
        <a:off x="193486" y="335342"/>
        <a:ext cx="759581" cy="1664208"/>
      </dsp:txXfrm>
    </dsp:sp>
    <dsp:sp modelId="{187B9931-460B-4F3F-88E4-DAF085748EFA}">
      <dsp:nvSpPr>
        <dsp:cNvPr id="0" name=""/>
        <dsp:cNvSpPr/>
      </dsp:nvSpPr>
      <dsp:spPr>
        <a:xfrm>
          <a:off x="40992" y="134049"/>
          <a:ext cx="304987" cy="30498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0D68BA-1B87-42A6-8B0D-E99A99CC484C}">
      <dsp:nvSpPr>
        <dsp:cNvPr id="0" name=""/>
        <dsp:cNvSpPr/>
      </dsp:nvSpPr>
      <dsp:spPr>
        <a:xfrm rot="16200000">
          <a:off x="401789" y="1091199"/>
          <a:ext cx="1664208" cy="152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34491" bIns="0" numCol="1" spcCol="1270" anchor="t" anchorCtr="0">
          <a:noAutofit/>
        </a:bodyPr>
        <a:lstStyle/>
        <a:p>
          <a:pPr marL="0" lvl="0" indent="0" algn="r" defTabSz="400050">
            <a:lnSpc>
              <a:spcPct val="90000"/>
            </a:lnSpc>
            <a:spcBef>
              <a:spcPct val="0"/>
            </a:spcBef>
            <a:spcAft>
              <a:spcPct val="35000"/>
            </a:spcAft>
            <a:buNone/>
          </a:pPr>
          <a:r>
            <a:rPr lang="en-GB" sz="900" kern="1200">
              <a:solidFill>
                <a:sysClr val="windowText" lastClr="000000"/>
              </a:solidFill>
              <a:latin typeface="Arial" panose="020B0604020202020204" pitchFamily="34" charset="0"/>
              <a:cs typeface="Arial" panose="020B0604020202020204" pitchFamily="34" charset="0"/>
            </a:rPr>
            <a:t>Step 2 - Level</a:t>
          </a:r>
        </a:p>
      </dsp:txBody>
      <dsp:txXfrm>
        <a:off x="401789" y="1091199"/>
        <a:ext cx="1664208" cy="152493"/>
      </dsp:txXfrm>
    </dsp:sp>
    <dsp:sp modelId="{89C046CF-DDE6-46C9-A97D-13FBD1C90CD7}">
      <dsp:nvSpPr>
        <dsp:cNvPr id="0" name=""/>
        <dsp:cNvSpPr/>
      </dsp:nvSpPr>
      <dsp:spPr>
        <a:xfrm>
          <a:off x="1310140" y="335342"/>
          <a:ext cx="759581" cy="1664208"/>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34491"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Under 8</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Primary 2</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Primary 1</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Advanced</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Advanced Plus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Advanced Plus Challenge</a:t>
          </a:r>
        </a:p>
      </dsp:txBody>
      <dsp:txXfrm>
        <a:off x="1310140" y="335342"/>
        <a:ext cx="759581" cy="1664208"/>
      </dsp:txXfrm>
    </dsp:sp>
    <dsp:sp modelId="{66E43DB9-12C3-4F77-806A-019EBB53EE46}">
      <dsp:nvSpPr>
        <dsp:cNvPr id="0" name=""/>
        <dsp:cNvSpPr/>
      </dsp:nvSpPr>
      <dsp:spPr>
        <a:xfrm>
          <a:off x="1157646" y="134049"/>
          <a:ext cx="304987" cy="304987"/>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AC310E-BCA1-4189-96E5-9E4AD0CA17F6}">
      <dsp:nvSpPr>
        <dsp:cNvPr id="0" name=""/>
        <dsp:cNvSpPr/>
      </dsp:nvSpPr>
      <dsp:spPr>
        <a:xfrm rot="16200000">
          <a:off x="1518443" y="1091199"/>
          <a:ext cx="1664208" cy="152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34491" bIns="0" numCol="1" spcCol="1270" anchor="t" anchorCtr="0">
          <a:noAutofit/>
        </a:bodyPr>
        <a:lstStyle/>
        <a:p>
          <a:pPr marL="0" lvl="0" indent="0" algn="r" defTabSz="400050">
            <a:lnSpc>
              <a:spcPct val="90000"/>
            </a:lnSpc>
            <a:spcBef>
              <a:spcPct val="0"/>
            </a:spcBef>
            <a:spcAft>
              <a:spcPct val="35000"/>
            </a:spcAft>
            <a:buNone/>
          </a:pPr>
          <a:r>
            <a:rPr lang="en-GB" sz="900" kern="1200">
              <a:solidFill>
                <a:sysClr val="windowText" lastClr="000000"/>
              </a:solidFill>
              <a:latin typeface="Arial" panose="020B0604020202020204" pitchFamily="34" charset="0"/>
              <a:cs typeface="Arial" panose="020B0604020202020204" pitchFamily="34" charset="0"/>
            </a:rPr>
            <a:t>Step 3 - Gender</a:t>
          </a:r>
        </a:p>
      </dsp:txBody>
      <dsp:txXfrm>
        <a:off x="1518443" y="1091199"/>
        <a:ext cx="1664208" cy="152493"/>
      </dsp:txXfrm>
    </dsp:sp>
    <dsp:sp modelId="{7C9464B5-86EA-4868-8084-9BDD5D9A077D}">
      <dsp:nvSpPr>
        <dsp:cNvPr id="0" name=""/>
        <dsp:cNvSpPr/>
      </dsp:nvSpPr>
      <dsp:spPr>
        <a:xfrm>
          <a:off x="2426794" y="335342"/>
          <a:ext cx="759581" cy="1664208"/>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34491"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Female</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Male</a:t>
          </a:r>
        </a:p>
      </dsp:txBody>
      <dsp:txXfrm>
        <a:off x="2426794" y="335342"/>
        <a:ext cx="759581" cy="1664208"/>
      </dsp:txXfrm>
    </dsp:sp>
    <dsp:sp modelId="{F0202C60-E45D-4BD9-86A6-90396CBA7751}">
      <dsp:nvSpPr>
        <dsp:cNvPr id="0" name=""/>
        <dsp:cNvSpPr/>
      </dsp:nvSpPr>
      <dsp:spPr>
        <a:xfrm>
          <a:off x="2274300" y="134049"/>
          <a:ext cx="304987" cy="30498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D03AEC-BF6B-4E97-95AA-E3FEDDF99A14}">
      <dsp:nvSpPr>
        <dsp:cNvPr id="0" name=""/>
        <dsp:cNvSpPr/>
      </dsp:nvSpPr>
      <dsp:spPr>
        <a:xfrm rot="16200000">
          <a:off x="2635097" y="1091199"/>
          <a:ext cx="1664208" cy="152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34491" bIns="0" numCol="1" spcCol="1270" anchor="t" anchorCtr="0">
          <a:noAutofit/>
        </a:bodyPr>
        <a:lstStyle/>
        <a:p>
          <a:pPr marL="0" lvl="0" indent="0" algn="r" defTabSz="400050">
            <a:lnSpc>
              <a:spcPct val="90000"/>
            </a:lnSpc>
            <a:spcBef>
              <a:spcPct val="0"/>
            </a:spcBef>
            <a:spcAft>
              <a:spcPct val="35000"/>
            </a:spcAft>
            <a:buNone/>
          </a:pPr>
          <a:r>
            <a:rPr lang="en-GB" sz="900" kern="1200">
              <a:solidFill>
                <a:sysClr val="windowText" lastClr="000000"/>
              </a:solidFill>
              <a:latin typeface="Arial" panose="020B0604020202020204" pitchFamily="34" charset="0"/>
              <a:cs typeface="Arial" panose="020B0604020202020204" pitchFamily="34" charset="0"/>
            </a:rPr>
            <a:t>Step 3 - Age</a:t>
          </a:r>
        </a:p>
      </dsp:txBody>
      <dsp:txXfrm>
        <a:off x="2635097" y="1091199"/>
        <a:ext cx="1664208" cy="152493"/>
      </dsp:txXfrm>
    </dsp:sp>
    <dsp:sp modelId="{46E6CED1-1A19-414F-836D-F3DDCC1D3EDD}">
      <dsp:nvSpPr>
        <dsp:cNvPr id="0" name=""/>
        <dsp:cNvSpPr/>
      </dsp:nvSpPr>
      <dsp:spPr>
        <a:xfrm>
          <a:off x="3543448" y="335342"/>
          <a:ext cx="759581" cy="1664208"/>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34491"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5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6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7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8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9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10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11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12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13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14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15 years</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16 years+</a:t>
          </a:r>
        </a:p>
      </dsp:txBody>
      <dsp:txXfrm>
        <a:off x="3543448" y="335342"/>
        <a:ext cx="759581" cy="1664208"/>
      </dsp:txXfrm>
    </dsp:sp>
    <dsp:sp modelId="{E166A239-9AE9-4037-8C37-34698BAC835C}">
      <dsp:nvSpPr>
        <dsp:cNvPr id="0" name=""/>
        <dsp:cNvSpPr/>
      </dsp:nvSpPr>
      <dsp:spPr>
        <a:xfrm>
          <a:off x="3390954" y="134049"/>
          <a:ext cx="304987" cy="304987"/>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A8B381-E592-442F-B559-4E20B25B20FC}">
      <dsp:nvSpPr>
        <dsp:cNvPr id="0" name=""/>
        <dsp:cNvSpPr/>
      </dsp:nvSpPr>
      <dsp:spPr>
        <a:xfrm rot="16200000">
          <a:off x="3751750" y="1091199"/>
          <a:ext cx="1664208" cy="152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34491" bIns="0" numCol="1" spcCol="1270" anchor="t" anchorCtr="0">
          <a:noAutofit/>
        </a:bodyPr>
        <a:lstStyle/>
        <a:p>
          <a:pPr marL="0" lvl="0" indent="0" algn="r" defTabSz="400050">
            <a:lnSpc>
              <a:spcPct val="90000"/>
            </a:lnSpc>
            <a:spcBef>
              <a:spcPct val="0"/>
            </a:spcBef>
            <a:spcAft>
              <a:spcPct val="35000"/>
            </a:spcAft>
            <a:buNone/>
          </a:pPr>
          <a:r>
            <a:rPr lang="en-GB" sz="900" kern="1200">
              <a:solidFill>
                <a:sysClr val="windowText" lastClr="000000"/>
              </a:solidFill>
              <a:latin typeface="Arial" panose="020B0604020202020204" pitchFamily="34" charset="0"/>
              <a:cs typeface="Arial" panose="020B0604020202020204" pitchFamily="34" charset="0"/>
            </a:rPr>
            <a:t>Step 4 - Impairment</a:t>
          </a:r>
        </a:p>
      </dsp:txBody>
      <dsp:txXfrm>
        <a:off x="3751750" y="1091199"/>
        <a:ext cx="1664208" cy="152493"/>
      </dsp:txXfrm>
    </dsp:sp>
    <dsp:sp modelId="{A4578D35-1544-4889-954E-81A39FF15F70}">
      <dsp:nvSpPr>
        <dsp:cNvPr id="0" name=""/>
        <dsp:cNvSpPr/>
      </dsp:nvSpPr>
      <dsp:spPr>
        <a:xfrm>
          <a:off x="4660101" y="335342"/>
          <a:ext cx="759581" cy="1664208"/>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34491"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Learning</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Physical</a:t>
          </a:r>
        </a:p>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Sensory</a:t>
          </a:r>
        </a:p>
      </dsp:txBody>
      <dsp:txXfrm>
        <a:off x="4660101" y="335342"/>
        <a:ext cx="759581" cy="1664208"/>
      </dsp:txXfrm>
    </dsp:sp>
    <dsp:sp modelId="{96B638F0-6838-43A9-9AEB-CB994A541CD0}">
      <dsp:nvSpPr>
        <dsp:cNvPr id="0" name=""/>
        <dsp:cNvSpPr/>
      </dsp:nvSpPr>
      <dsp:spPr>
        <a:xfrm>
          <a:off x="4507607" y="134049"/>
          <a:ext cx="304987" cy="304987"/>
        </a:xfrm>
        <a:prstGeom prst="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BDE2E9-C7B3-4E0C-B086-E526862BA784}">
      <dsp:nvSpPr>
        <dsp:cNvPr id="0" name=""/>
        <dsp:cNvSpPr/>
      </dsp:nvSpPr>
      <dsp:spPr>
        <a:xfrm rot="16200000">
          <a:off x="4868404" y="1091199"/>
          <a:ext cx="1664208" cy="152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34491" bIns="0" numCol="1" spcCol="1270" anchor="t" anchorCtr="0">
          <a:noAutofit/>
        </a:bodyPr>
        <a:lstStyle/>
        <a:p>
          <a:pPr marL="0" lvl="0" indent="0" algn="r" defTabSz="400050">
            <a:lnSpc>
              <a:spcPct val="90000"/>
            </a:lnSpc>
            <a:spcBef>
              <a:spcPct val="0"/>
            </a:spcBef>
            <a:spcAft>
              <a:spcPct val="35000"/>
            </a:spcAft>
            <a:buNone/>
          </a:pPr>
          <a:r>
            <a:rPr lang="en-GB" sz="900" kern="1200">
              <a:solidFill>
                <a:sysClr val="windowText" lastClr="000000"/>
              </a:solidFill>
              <a:latin typeface="Arial" panose="020B0604020202020204" pitchFamily="34" charset="0"/>
              <a:cs typeface="Arial" panose="020B0604020202020204" pitchFamily="34" charset="0"/>
            </a:rPr>
            <a:t>Step 5 - Adaptation</a:t>
          </a:r>
        </a:p>
      </dsp:txBody>
      <dsp:txXfrm>
        <a:off x="4868404" y="1091199"/>
        <a:ext cx="1664208" cy="152493"/>
      </dsp:txXfrm>
    </dsp:sp>
    <dsp:sp modelId="{E3468DB1-B643-4F88-8ADB-CEA3D59FD73C}">
      <dsp:nvSpPr>
        <dsp:cNvPr id="0" name=""/>
        <dsp:cNvSpPr/>
      </dsp:nvSpPr>
      <dsp:spPr>
        <a:xfrm>
          <a:off x="5776755" y="335342"/>
          <a:ext cx="759581" cy="1664208"/>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34491"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solidFill>
              <a:latin typeface="Arial" panose="020B0604020202020204" pitchFamily="34" charset="0"/>
              <a:cs typeface="Arial" panose="020B0604020202020204" pitchFamily="34" charset="0"/>
            </a:rPr>
            <a:t>Reasonable adaptations to cater to the individuals situational</a:t>
          </a:r>
        </a:p>
      </dsp:txBody>
      <dsp:txXfrm>
        <a:off x="5776755" y="335342"/>
        <a:ext cx="759581" cy="1664208"/>
      </dsp:txXfrm>
    </dsp:sp>
    <dsp:sp modelId="{D51C6C1E-1CD0-4B3D-8AB3-4753EDFAA5F7}">
      <dsp:nvSpPr>
        <dsp:cNvPr id="0" name=""/>
        <dsp:cNvSpPr/>
      </dsp:nvSpPr>
      <dsp:spPr>
        <a:xfrm>
          <a:off x="5624261" y="134049"/>
          <a:ext cx="304987" cy="304987"/>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642FF16B044C1581DA7DA9B34856BC"/>
        <w:category>
          <w:name w:val="General"/>
          <w:gallery w:val="placeholder"/>
        </w:category>
        <w:types>
          <w:type w:val="bbPlcHdr"/>
        </w:types>
        <w:behaviors>
          <w:behavior w:val="content"/>
        </w:behaviors>
        <w:guid w:val="{209FBAC6-F540-47B4-813D-681A07BA9E7F}"/>
      </w:docPartPr>
      <w:docPartBody>
        <w:p w:rsidR="00D02296" w:rsidRDefault="00A315D1" w:rsidP="00A315D1">
          <w:pPr>
            <w:pStyle w:val="69642FF16B044C1581DA7DA9B34856BC"/>
          </w:pPr>
          <w:r w:rsidRPr="005374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7" w:csb1="00000000"/>
  </w:font>
  <w:font w:name="Foco">
    <w:panose1 w:val="020B0504050202020203"/>
    <w:charset w:val="00"/>
    <w:family w:val="swiss"/>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Bliss">
    <w:altName w:val="Blis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5D1"/>
    <w:rsid w:val="00102194"/>
    <w:rsid w:val="005C742F"/>
    <w:rsid w:val="008974C2"/>
    <w:rsid w:val="00A315D1"/>
    <w:rsid w:val="00D02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15D1"/>
  </w:style>
  <w:style w:type="paragraph" w:customStyle="1" w:styleId="69642FF16B044C1581DA7DA9B34856BC">
    <w:name w:val="69642FF16B044C1581DA7DA9B34856BC"/>
    <w:rsid w:val="00A315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G Colours">
      <a:dk1>
        <a:sysClr val="windowText" lastClr="000000"/>
      </a:dk1>
      <a:lt1>
        <a:sysClr val="window" lastClr="FFFFFF"/>
      </a:lt1>
      <a:dk2>
        <a:srgbClr val="44546A"/>
      </a:dk2>
      <a:lt2>
        <a:srgbClr val="E7E6E6"/>
      </a:lt2>
      <a:accent1>
        <a:srgbClr val="0065BD"/>
      </a:accent1>
      <a:accent2>
        <a:srgbClr val="E00034"/>
      </a:accent2>
      <a:accent3>
        <a:srgbClr val="747678"/>
      </a:accent3>
      <a:accent4>
        <a:srgbClr val="00A6E1"/>
      </a:accent4>
      <a:accent5>
        <a:srgbClr val="79328A"/>
      </a:accent5>
      <a:accent6>
        <a:srgbClr val="E6006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BF020BF239541BDBC50E59D280854" ma:contentTypeVersion="10" ma:contentTypeDescription="Create a new document." ma:contentTypeScope="" ma:versionID="1ab01bd63a2f7ea60e1fe25ff985a660">
  <xsd:schema xmlns:xsd="http://www.w3.org/2001/XMLSchema" xmlns:xs="http://www.w3.org/2001/XMLSchema" xmlns:p="http://schemas.microsoft.com/office/2006/metadata/properties" xmlns:ns2="1a59efbf-0698-4e21-862a-4179ed651ab2" xmlns:ns3="127a062e-cd1d-4ba3-adaa-6380e548be42" targetNamespace="http://schemas.microsoft.com/office/2006/metadata/properties" ma:root="true" ma:fieldsID="cbdf5f0fa0f492d8721f470350d19300" ns2:_="" ns3:_="">
    <xsd:import namespace="1a59efbf-0698-4e21-862a-4179ed651ab2"/>
    <xsd:import namespace="127a062e-cd1d-4ba3-adaa-6380e548be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59efbf-0698-4e21-862a-4179ed651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7a062e-cd1d-4ba3-adaa-6380e548be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27a062e-cd1d-4ba3-adaa-6380e548be42">
      <UserInfo>
        <DisplayName>Stuart Featherstone</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BCBBF-547F-4CEF-9A95-FCC710AA0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59efbf-0698-4e21-862a-4179ed651ab2"/>
    <ds:schemaRef ds:uri="127a062e-cd1d-4ba3-adaa-6380e548b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4F595E-DCAE-46E0-A07A-44C434602CEA}">
  <ds:schemaRefs>
    <ds:schemaRef ds:uri="http://schemas.microsoft.com/sharepoint/v3/contenttype/forms"/>
  </ds:schemaRefs>
</ds:datastoreItem>
</file>

<file path=customXml/itemProps3.xml><?xml version="1.0" encoding="utf-8"?>
<ds:datastoreItem xmlns:ds="http://schemas.openxmlformats.org/officeDocument/2006/customXml" ds:itemID="{7F7EB5BA-ADFE-4F1D-87CE-05B7C458CC51}">
  <ds:schemaRefs>
    <ds:schemaRef ds:uri="http://schemas.microsoft.com/office/2006/metadata/properties"/>
    <ds:schemaRef ds:uri="http://schemas.microsoft.com/office/infopath/2007/PartnerControls"/>
    <ds:schemaRef ds:uri="127a062e-cd1d-4ba3-adaa-6380e548be42"/>
  </ds:schemaRefs>
</ds:datastoreItem>
</file>

<file path=customXml/itemProps4.xml><?xml version="1.0" encoding="utf-8"?>
<ds:datastoreItem xmlns:ds="http://schemas.openxmlformats.org/officeDocument/2006/customXml" ds:itemID="{9F0A741D-7BA9-4DD7-BE1A-4A86EAA39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8716</Words>
  <Characters>49682</Characters>
  <Application>Microsoft Office Word</Application>
  <DocSecurity>0</DocSecurity>
  <Lines>414</Lines>
  <Paragraphs>116</Paragraphs>
  <ScaleCrop>false</ScaleCrop>
  <Company>British Gymnastics</Company>
  <LinksUpToDate>false</LinksUpToDate>
  <CharactersWithSpaces>58282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Young</dc:creator>
  <cp:keywords/>
  <cp:lastModifiedBy>Jack Duggan</cp:lastModifiedBy>
  <cp:revision>1784</cp:revision>
  <cp:lastPrinted>2018-09-12T08:52:00Z</cp:lastPrinted>
  <dcterms:created xsi:type="dcterms:W3CDTF">2019-02-08T09:37:00Z</dcterms:created>
  <dcterms:modified xsi:type="dcterms:W3CDTF">2022-02-23T14:24:00Z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0x010100065BF020BF239541BDBC50E59D280854</vt:lpwstr>
  </property>
</Properties>
</file>